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E17E4" w14:textId="608DD8EC" w:rsidR="00C1675D" w:rsidRDefault="00EB624F">
      <w:pPr>
        <w:pStyle w:val="Ttulo1"/>
        <w:spacing w:before="77"/>
        <w:ind w:left="1570"/>
        <w:jc w:val="left"/>
      </w:pPr>
      <w:r>
        <w:t xml:space="preserve">                                         </w:t>
      </w:r>
      <w:r w:rsidR="00277BDA">
        <w:t>EDITAL</w:t>
      </w:r>
    </w:p>
    <w:p w14:paraId="4E307899" w14:textId="4277AD3F" w:rsidR="001B363C" w:rsidRDefault="00A31119">
      <w:pPr>
        <w:pStyle w:val="Ttulo1"/>
        <w:spacing w:before="77"/>
        <w:ind w:left="1570"/>
        <w:jc w:val="left"/>
      </w:pPr>
      <w:r>
        <w:t>EDITAL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CONCORRÊNCIA</w:t>
      </w:r>
      <w:r>
        <w:rPr>
          <w:spacing w:val="-4"/>
        </w:rPr>
        <w:t xml:space="preserve"> </w:t>
      </w:r>
      <w:r>
        <w:t>ELETRÔNICA</w:t>
      </w:r>
      <w:r>
        <w:rPr>
          <w:spacing w:val="-3"/>
        </w:rPr>
        <w:t xml:space="preserve"> </w:t>
      </w:r>
      <w:r>
        <w:t>(OBRAS)</w:t>
      </w:r>
    </w:p>
    <w:p w14:paraId="31F7D9F2" w14:textId="56E626B3" w:rsidR="001B363C" w:rsidRDefault="00A31119" w:rsidP="00F64DC0">
      <w:pPr>
        <w:spacing w:before="138"/>
        <w:ind w:right="567"/>
        <w:jc w:val="center"/>
        <w:rPr>
          <w:sz w:val="24"/>
        </w:rPr>
      </w:pPr>
      <w:r>
        <w:rPr>
          <w:b/>
          <w:sz w:val="24"/>
        </w:rPr>
        <w:t>CONCORRÊNCIA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z w:val="24"/>
          <w:u w:val="single"/>
        </w:rPr>
        <w:tab/>
      </w:r>
      <w:r w:rsidR="00277BDA" w:rsidRPr="00277BDA">
        <w:rPr>
          <w:b/>
          <w:sz w:val="24"/>
        </w:rPr>
        <w:t>90001</w:t>
      </w:r>
      <w:r w:rsidR="008B0513">
        <w:rPr>
          <w:b/>
          <w:sz w:val="24"/>
        </w:rPr>
        <w:t>/2024</w:t>
      </w:r>
    </w:p>
    <w:p w14:paraId="0C70F8C0" w14:textId="77777777" w:rsidR="001B363C" w:rsidRDefault="001B363C">
      <w:pPr>
        <w:pStyle w:val="Corpodetexto"/>
        <w:rPr>
          <w:sz w:val="20"/>
        </w:rPr>
      </w:pPr>
    </w:p>
    <w:p w14:paraId="65039D70" w14:textId="77777777" w:rsidR="001B363C" w:rsidRDefault="001B363C">
      <w:pPr>
        <w:pStyle w:val="Corpodetexto"/>
        <w:rPr>
          <w:sz w:val="20"/>
        </w:rPr>
      </w:pPr>
    </w:p>
    <w:p w14:paraId="56BBBAA9" w14:textId="77777777" w:rsidR="001B363C" w:rsidRDefault="001B363C">
      <w:pPr>
        <w:pStyle w:val="Corpodetexto"/>
        <w:rPr>
          <w:sz w:val="20"/>
        </w:rPr>
      </w:pPr>
    </w:p>
    <w:p w14:paraId="7AF4D196" w14:textId="77777777" w:rsidR="001B363C" w:rsidRDefault="00A31119" w:rsidP="00144E0F">
      <w:pPr>
        <w:pStyle w:val="Ttulo1"/>
        <w:numPr>
          <w:ilvl w:val="0"/>
          <w:numId w:val="27"/>
        </w:numPr>
        <w:tabs>
          <w:tab w:val="left" w:pos="461"/>
        </w:tabs>
        <w:spacing w:before="223"/>
      </w:pPr>
      <w:r>
        <w:t>INTRODUÇÃO</w:t>
      </w:r>
    </w:p>
    <w:p w14:paraId="1D1972C9" w14:textId="77777777" w:rsidR="001B363C" w:rsidRDefault="001B363C">
      <w:pPr>
        <w:pStyle w:val="Corpodetexto"/>
        <w:rPr>
          <w:b/>
          <w:sz w:val="26"/>
        </w:rPr>
      </w:pPr>
    </w:p>
    <w:p w14:paraId="74555645" w14:textId="12B6B9D7" w:rsidR="001B363C" w:rsidRDefault="00A31119" w:rsidP="00144E0F">
      <w:pPr>
        <w:pStyle w:val="PargrafodaLista"/>
        <w:numPr>
          <w:ilvl w:val="1"/>
          <w:numId w:val="27"/>
        </w:numPr>
        <w:tabs>
          <w:tab w:val="left" w:pos="626"/>
          <w:tab w:val="left" w:pos="5545"/>
          <w:tab w:val="left" w:pos="6134"/>
          <w:tab w:val="left" w:pos="6172"/>
          <w:tab w:val="left" w:pos="7986"/>
          <w:tab w:val="left" w:pos="8265"/>
        </w:tabs>
        <w:spacing w:before="177" w:line="360" w:lineRule="auto"/>
        <w:ind w:right="788" w:firstLine="0"/>
        <w:rPr>
          <w:sz w:val="24"/>
        </w:rPr>
      </w:pPr>
      <w:r>
        <w:rPr>
          <w:sz w:val="24"/>
        </w:rPr>
        <w:t>–</w:t>
      </w:r>
      <w:r>
        <w:rPr>
          <w:spacing w:val="45"/>
          <w:sz w:val="24"/>
        </w:rPr>
        <w:t xml:space="preserve"> </w:t>
      </w:r>
      <w:r>
        <w:rPr>
          <w:sz w:val="24"/>
        </w:rPr>
        <w:t>O</w:t>
      </w:r>
      <w:r>
        <w:rPr>
          <w:spacing w:val="45"/>
          <w:sz w:val="24"/>
        </w:rPr>
        <w:t xml:space="preserve"> </w:t>
      </w:r>
      <w:r>
        <w:rPr>
          <w:sz w:val="24"/>
        </w:rPr>
        <w:t>MUNICÍPIO</w:t>
      </w:r>
      <w:r>
        <w:rPr>
          <w:spacing w:val="45"/>
          <w:sz w:val="24"/>
        </w:rPr>
        <w:t xml:space="preserve"> </w:t>
      </w:r>
      <w:r>
        <w:rPr>
          <w:sz w:val="24"/>
        </w:rPr>
        <w:t>D</w:t>
      </w:r>
      <w:r w:rsidR="00F64DC0">
        <w:rPr>
          <w:sz w:val="24"/>
        </w:rPr>
        <w:t>E VALENÇA</w:t>
      </w:r>
      <w:r>
        <w:rPr>
          <w:sz w:val="24"/>
        </w:rPr>
        <w:t>,</w:t>
      </w:r>
      <w:r>
        <w:rPr>
          <w:spacing w:val="45"/>
          <w:sz w:val="24"/>
        </w:rPr>
        <w:t xml:space="preserve"> </w:t>
      </w:r>
      <w:r>
        <w:rPr>
          <w:sz w:val="24"/>
        </w:rPr>
        <w:t>torna público que fará realizar licitação, sob a modalidade de CONCORRÊNCIA</w:t>
      </w:r>
      <w:r w:rsidR="00F64DC0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PÚBLICA,</w:t>
      </w:r>
      <w:r>
        <w:rPr>
          <w:spacing w:val="60"/>
          <w:sz w:val="24"/>
        </w:rPr>
        <w:t xml:space="preserve"> </w:t>
      </w:r>
      <w:r>
        <w:rPr>
          <w:sz w:val="24"/>
        </w:rPr>
        <w:t>por</w:t>
      </w:r>
      <w:r>
        <w:rPr>
          <w:spacing w:val="60"/>
          <w:sz w:val="24"/>
        </w:rPr>
        <w:t xml:space="preserve"> </w:t>
      </w:r>
      <w:r>
        <w:rPr>
          <w:sz w:val="24"/>
        </w:rPr>
        <w:t>meio</w:t>
      </w:r>
      <w:r>
        <w:rPr>
          <w:spacing w:val="45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45"/>
          <w:sz w:val="24"/>
        </w:rPr>
        <w:t xml:space="preserve"> </w:t>
      </w:r>
      <w:r>
        <w:rPr>
          <w:sz w:val="24"/>
        </w:rPr>
        <w:t>pelo</w:t>
      </w:r>
      <w:r>
        <w:rPr>
          <w:spacing w:val="45"/>
          <w:sz w:val="24"/>
        </w:rPr>
        <w:t xml:space="preserve"> </w:t>
      </w:r>
      <w:r>
        <w:rPr>
          <w:sz w:val="24"/>
        </w:rPr>
        <w:t>critério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julgamento</w:t>
      </w:r>
      <w:r w:rsidR="00B35085">
        <w:rPr>
          <w:sz w:val="24"/>
        </w:rPr>
        <w:t xml:space="preserve"> menor preço</w:t>
      </w:r>
      <w:r w:rsidR="00E91AFE">
        <w:rPr>
          <w:sz w:val="24"/>
        </w:rPr>
        <w:t xml:space="preserve"> </w:t>
      </w:r>
      <w:r>
        <w:rPr>
          <w:i/>
          <w:sz w:val="24"/>
        </w:rPr>
        <w:t>global</w:t>
      </w:r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para</w:t>
      </w:r>
      <w:r>
        <w:rPr>
          <w:spacing w:val="60"/>
          <w:sz w:val="24"/>
        </w:rPr>
        <w:t xml:space="preserve"> </w:t>
      </w:r>
      <w:r>
        <w:rPr>
          <w:sz w:val="24"/>
        </w:rPr>
        <w:t>a</w:t>
      </w:r>
      <w:r>
        <w:rPr>
          <w:spacing w:val="60"/>
          <w:sz w:val="24"/>
        </w:rPr>
        <w:t xml:space="preserve"> </w:t>
      </w:r>
      <w:r>
        <w:rPr>
          <w:sz w:val="24"/>
        </w:rPr>
        <w:t>realização,</w:t>
      </w:r>
      <w:r>
        <w:rPr>
          <w:spacing w:val="60"/>
          <w:sz w:val="24"/>
        </w:rPr>
        <w:t xml:space="preserve"> </w:t>
      </w:r>
      <w:r>
        <w:rPr>
          <w:sz w:val="24"/>
        </w:rPr>
        <w:t>sob</w:t>
      </w:r>
      <w:r>
        <w:rPr>
          <w:spacing w:val="60"/>
          <w:sz w:val="24"/>
        </w:rPr>
        <w:t xml:space="preserve"> </w:t>
      </w:r>
      <w:r>
        <w:rPr>
          <w:sz w:val="24"/>
        </w:rPr>
        <w:t>o</w:t>
      </w:r>
      <w:r>
        <w:rPr>
          <w:spacing w:val="60"/>
          <w:sz w:val="24"/>
        </w:rPr>
        <w:t xml:space="preserve"> </w:t>
      </w:r>
      <w:r>
        <w:rPr>
          <w:sz w:val="24"/>
        </w:rPr>
        <w:t>regime</w:t>
      </w:r>
      <w:r>
        <w:rPr>
          <w:spacing w:val="45"/>
          <w:sz w:val="24"/>
        </w:rPr>
        <w:t xml:space="preserve"> </w:t>
      </w:r>
      <w:r w:rsidR="00E91AFE">
        <w:rPr>
          <w:sz w:val="24"/>
        </w:rPr>
        <w:t xml:space="preserve">de </w:t>
      </w:r>
      <w:r>
        <w:rPr>
          <w:i/>
          <w:sz w:val="24"/>
        </w:rPr>
        <w:t>Empreitada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por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Preço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Global</w:t>
      </w:r>
      <w:r>
        <w:rPr>
          <w:i/>
          <w:spacing w:val="-6"/>
          <w:sz w:val="24"/>
        </w:rPr>
        <w:t xml:space="preserve"> </w:t>
      </w:r>
      <w:r w:rsidR="00E91AFE">
        <w:rPr>
          <w:i/>
          <w:spacing w:val="-6"/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engenharia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descritos,</w:t>
      </w:r>
      <w:r>
        <w:rPr>
          <w:spacing w:val="1"/>
          <w:sz w:val="24"/>
        </w:rPr>
        <w:t xml:space="preserve"> </w:t>
      </w:r>
      <w:r>
        <w:rPr>
          <w:sz w:val="24"/>
        </w:rPr>
        <w:t>caracterizados</w:t>
      </w:r>
      <w:r>
        <w:rPr>
          <w:spacing w:val="6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Básico e no</w:t>
      </w:r>
      <w:r>
        <w:rPr>
          <w:spacing w:val="1"/>
          <w:sz w:val="24"/>
        </w:rPr>
        <w:t xml:space="preserve"> </w:t>
      </w:r>
      <w:r>
        <w:rPr>
          <w:sz w:val="24"/>
        </w:rPr>
        <w:t>Projeto Executivo, na Descrição dos Serviços, no Escopo dos Serviços ou no Memorial</w:t>
      </w:r>
      <w:r>
        <w:rPr>
          <w:spacing w:val="1"/>
          <w:sz w:val="24"/>
        </w:rPr>
        <w:t xml:space="preserve"> </w:t>
      </w:r>
      <w:r>
        <w:rPr>
          <w:sz w:val="24"/>
        </w:rPr>
        <w:t>Descritivo, na forma da lei.</w:t>
      </w:r>
    </w:p>
    <w:p w14:paraId="08DB7953" w14:textId="77777777" w:rsidR="001B363C" w:rsidRDefault="001B363C">
      <w:pPr>
        <w:pStyle w:val="Corpodetexto"/>
        <w:rPr>
          <w:sz w:val="36"/>
        </w:rPr>
      </w:pPr>
    </w:p>
    <w:p w14:paraId="61500618" w14:textId="4455A738" w:rsidR="001B363C" w:rsidRDefault="00A31119" w:rsidP="00144E0F">
      <w:pPr>
        <w:pStyle w:val="PargrafodaLista"/>
        <w:numPr>
          <w:ilvl w:val="1"/>
          <w:numId w:val="27"/>
        </w:numPr>
        <w:tabs>
          <w:tab w:val="left" w:pos="611"/>
        </w:tabs>
        <w:spacing w:before="77" w:line="360" w:lineRule="auto"/>
        <w:ind w:right="788" w:firstLine="0"/>
      </w:pPr>
      <w:r>
        <w:rPr>
          <w:sz w:val="24"/>
        </w:rPr>
        <w:t>– A presente licitação se rege por toda a legislação aplicável à espécie, especialmente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 xml:space="preserve">pelas normas de caráter geral da </w:t>
      </w:r>
      <w:r w:rsidRPr="001126E6">
        <w:rPr>
          <w:b/>
          <w:sz w:val="24"/>
        </w:rPr>
        <w:t>Lei Federal nº 14.133/2021</w:t>
      </w:r>
      <w:r>
        <w:rPr>
          <w:sz w:val="24"/>
        </w:rPr>
        <w:t xml:space="preserve">, pela </w:t>
      </w:r>
      <w:r w:rsidRPr="001126E6">
        <w:rPr>
          <w:b/>
          <w:sz w:val="24"/>
        </w:rPr>
        <w:t>Lei Complementar</w:t>
      </w:r>
      <w:r w:rsidRPr="001126E6">
        <w:rPr>
          <w:b/>
          <w:spacing w:val="1"/>
          <w:sz w:val="24"/>
        </w:rPr>
        <w:t xml:space="preserve"> </w:t>
      </w:r>
      <w:r w:rsidRPr="001126E6">
        <w:rPr>
          <w:b/>
          <w:sz w:val="24"/>
        </w:rPr>
        <w:t xml:space="preserve">Federal nº 123/2006 </w:t>
      </w:r>
      <w:r>
        <w:rPr>
          <w:sz w:val="24"/>
        </w:rPr>
        <w:t>– Estatuto Nacional da Microempresa e da Empresa de Pequeno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Porte,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pela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Lei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Complementar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Federal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nº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101/2000</w:t>
      </w:r>
      <w:r w:rsidRPr="001126E6">
        <w:rPr>
          <w:spacing w:val="60"/>
          <w:sz w:val="24"/>
        </w:rPr>
        <w:t xml:space="preserve"> </w:t>
      </w:r>
      <w:r>
        <w:rPr>
          <w:sz w:val="24"/>
        </w:rPr>
        <w:t xml:space="preserve">– </w:t>
      </w:r>
      <w:r w:rsidRPr="001126E6">
        <w:rPr>
          <w:b/>
          <w:sz w:val="24"/>
        </w:rPr>
        <w:t>Lei de Responsabilidade Fiscal</w:t>
      </w:r>
      <w:r>
        <w:rPr>
          <w:sz w:val="24"/>
        </w:rPr>
        <w:t>,</w:t>
      </w:r>
      <w:r w:rsidRPr="001126E6">
        <w:rPr>
          <w:spacing w:val="-57"/>
          <w:sz w:val="24"/>
        </w:rPr>
        <w:t xml:space="preserve"> </w:t>
      </w:r>
      <w:r>
        <w:rPr>
          <w:sz w:val="24"/>
        </w:rPr>
        <w:t xml:space="preserve">pelo </w:t>
      </w:r>
      <w:r w:rsidRPr="001126E6">
        <w:rPr>
          <w:b/>
          <w:sz w:val="24"/>
        </w:rPr>
        <w:t>Código de Defesa do Consumidor</w:t>
      </w:r>
      <w:r>
        <w:rPr>
          <w:sz w:val="24"/>
        </w:rPr>
        <w:t>, instituído pela Lei Federal nº 8.078/90 e suas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alterações,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e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pelo</w:t>
      </w:r>
      <w:r w:rsidRPr="001126E6">
        <w:rPr>
          <w:spacing w:val="1"/>
          <w:sz w:val="24"/>
        </w:rPr>
        <w:t xml:space="preserve"> </w:t>
      </w:r>
      <w:r w:rsidRPr="001126E6">
        <w:rPr>
          <w:b/>
          <w:sz w:val="24"/>
        </w:rPr>
        <w:t>Decreto</w:t>
      </w:r>
      <w:r w:rsidRPr="001126E6">
        <w:rPr>
          <w:b/>
          <w:spacing w:val="1"/>
          <w:sz w:val="24"/>
        </w:rPr>
        <w:t xml:space="preserve"> </w:t>
      </w:r>
      <w:r w:rsidRPr="001126E6">
        <w:rPr>
          <w:b/>
          <w:sz w:val="24"/>
        </w:rPr>
        <w:t>Municipa</w:t>
      </w:r>
      <w:r w:rsidR="00F64DC0" w:rsidRPr="001126E6">
        <w:rPr>
          <w:b/>
          <w:sz w:val="24"/>
        </w:rPr>
        <w:t>l</w:t>
      </w:r>
      <w:r w:rsidRPr="001126E6">
        <w:rPr>
          <w:b/>
          <w:spacing w:val="1"/>
          <w:sz w:val="24"/>
        </w:rPr>
        <w:t xml:space="preserve"> </w:t>
      </w:r>
      <w:r w:rsidRPr="001126E6">
        <w:rPr>
          <w:b/>
          <w:sz w:val="24"/>
        </w:rPr>
        <w:t>nº</w:t>
      </w:r>
      <w:r w:rsidRPr="001126E6">
        <w:rPr>
          <w:b/>
          <w:spacing w:val="1"/>
          <w:sz w:val="24"/>
        </w:rPr>
        <w:t xml:space="preserve"> </w:t>
      </w:r>
      <w:r w:rsidR="00A97516" w:rsidRPr="001126E6">
        <w:rPr>
          <w:b/>
          <w:spacing w:val="1"/>
          <w:sz w:val="24"/>
          <w:lang w:val="pt-BR"/>
        </w:rPr>
        <w:t>236, de 26 de dezembro de 2023</w:t>
      </w:r>
      <w:r>
        <w:rPr>
          <w:sz w:val="24"/>
        </w:rPr>
        <w:t>, com suas alterações posteriores, bem</w:t>
      </w:r>
      <w:r w:rsidRPr="001126E6">
        <w:rPr>
          <w:spacing w:val="1"/>
          <w:sz w:val="24"/>
        </w:rPr>
        <w:t xml:space="preserve"> </w:t>
      </w:r>
      <w:r>
        <w:rPr>
          <w:sz w:val="24"/>
        </w:rPr>
        <w:t>como</w:t>
      </w:r>
      <w:r w:rsidRPr="001126E6">
        <w:rPr>
          <w:spacing w:val="13"/>
          <w:sz w:val="24"/>
        </w:rPr>
        <w:t xml:space="preserve"> </w:t>
      </w:r>
      <w:r>
        <w:rPr>
          <w:sz w:val="24"/>
        </w:rPr>
        <w:t>pelos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preceitos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de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Direito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Público,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pelas</w:t>
      </w:r>
      <w:r w:rsidRPr="001126E6">
        <w:rPr>
          <w:spacing w:val="13"/>
          <w:sz w:val="24"/>
        </w:rPr>
        <w:t xml:space="preserve"> </w:t>
      </w:r>
      <w:r>
        <w:rPr>
          <w:sz w:val="24"/>
        </w:rPr>
        <w:t>disposições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deste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Edital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e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de</w:t>
      </w:r>
      <w:r w:rsidRPr="001126E6">
        <w:rPr>
          <w:spacing w:val="14"/>
          <w:sz w:val="24"/>
        </w:rPr>
        <w:t xml:space="preserve"> </w:t>
      </w:r>
      <w:r>
        <w:rPr>
          <w:sz w:val="24"/>
        </w:rPr>
        <w:t>seus</w:t>
      </w:r>
      <w:r w:rsidRPr="001126E6">
        <w:rPr>
          <w:spacing w:val="13"/>
          <w:sz w:val="24"/>
        </w:rPr>
        <w:t xml:space="preserve"> </w:t>
      </w:r>
      <w:r>
        <w:rPr>
          <w:sz w:val="24"/>
        </w:rPr>
        <w:t>Anexos,</w:t>
      </w:r>
      <w:r w:rsidR="001126E6">
        <w:rPr>
          <w:sz w:val="24"/>
        </w:rPr>
        <w:t xml:space="preserve"> </w:t>
      </w:r>
      <w:r>
        <w:t>normas</w:t>
      </w:r>
      <w:r w:rsidRPr="001126E6">
        <w:rPr>
          <w:spacing w:val="1"/>
        </w:rPr>
        <w:t xml:space="preserve"> </w:t>
      </w:r>
      <w:r>
        <w:t>que</w:t>
      </w:r>
      <w:r w:rsidRPr="001126E6">
        <w:rPr>
          <w:spacing w:val="1"/>
        </w:rPr>
        <w:t xml:space="preserve"> </w:t>
      </w:r>
      <w:r>
        <w:t>as</w:t>
      </w:r>
      <w:r w:rsidRPr="001126E6">
        <w:rPr>
          <w:spacing w:val="1"/>
        </w:rPr>
        <w:t xml:space="preserve"> </w:t>
      </w:r>
      <w:r>
        <w:t>licitantes</w:t>
      </w:r>
      <w:r w:rsidRPr="001126E6">
        <w:rPr>
          <w:spacing w:val="1"/>
        </w:rPr>
        <w:t xml:space="preserve"> </w:t>
      </w:r>
      <w:r>
        <w:t>declaram</w:t>
      </w:r>
      <w:r w:rsidRPr="001126E6">
        <w:rPr>
          <w:spacing w:val="1"/>
        </w:rPr>
        <w:t xml:space="preserve"> </w:t>
      </w:r>
      <w:r>
        <w:t>conhecer</w:t>
      </w:r>
      <w:r w:rsidRPr="001126E6">
        <w:rPr>
          <w:spacing w:val="1"/>
        </w:rPr>
        <w:t xml:space="preserve"> </w:t>
      </w:r>
      <w:r>
        <w:t>e</w:t>
      </w:r>
      <w:r w:rsidRPr="001126E6">
        <w:rPr>
          <w:spacing w:val="1"/>
        </w:rPr>
        <w:t xml:space="preserve"> </w:t>
      </w:r>
      <w:r>
        <w:t>a</w:t>
      </w:r>
      <w:r w:rsidRPr="001126E6">
        <w:rPr>
          <w:spacing w:val="1"/>
        </w:rPr>
        <w:t xml:space="preserve"> </w:t>
      </w:r>
      <w:r>
        <w:t>elas</w:t>
      </w:r>
      <w:r w:rsidRPr="001126E6">
        <w:rPr>
          <w:spacing w:val="1"/>
        </w:rPr>
        <w:t xml:space="preserve"> </w:t>
      </w:r>
      <w:r>
        <w:t>se</w:t>
      </w:r>
      <w:r w:rsidRPr="001126E6">
        <w:rPr>
          <w:spacing w:val="1"/>
        </w:rPr>
        <w:t xml:space="preserve"> </w:t>
      </w:r>
      <w:r>
        <w:t>sujeitarem</w:t>
      </w:r>
      <w:r w:rsidRPr="001126E6">
        <w:rPr>
          <w:spacing w:val="1"/>
        </w:rPr>
        <w:t xml:space="preserve"> </w:t>
      </w:r>
      <w:r>
        <w:t>incondicional</w:t>
      </w:r>
      <w:r w:rsidRPr="001126E6">
        <w:rPr>
          <w:spacing w:val="1"/>
        </w:rPr>
        <w:t xml:space="preserve"> </w:t>
      </w:r>
      <w:r>
        <w:t>e</w:t>
      </w:r>
      <w:r w:rsidRPr="001126E6">
        <w:rPr>
          <w:spacing w:val="1"/>
        </w:rPr>
        <w:t xml:space="preserve"> </w:t>
      </w:r>
      <w:r>
        <w:t>irrestritamente.</w:t>
      </w:r>
    </w:p>
    <w:p w14:paraId="5606C2E0" w14:textId="77777777" w:rsidR="001B363C" w:rsidRDefault="001B363C">
      <w:pPr>
        <w:pStyle w:val="Corpodetexto"/>
        <w:spacing w:before="11"/>
        <w:rPr>
          <w:sz w:val="35"/>
        </w:rPr>
      </w:pPr>
    </w:p>
    <w:p w14:paraId="5C6EE463" w14:textId="5C423A01" w:rsidR="001B363C" w:rsidRDefault="00A31119" w:rsidP="00144E0F">
      <w:pPr>
        <w:pStyle w:val="PargrafodaLista"/>
        <w:numPr>
          <w:ilvl w:val="1"/>
          <w:numId w:val="27"/>
        </w:numPr>
        <w:tabs>
          <w:tab w:val="left" w:pos="641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processada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 por meio eletrônico, sendo</w:t>
      </w:r>
      <w:r>
        <w:rPr>
          <w:spacing w:val="1"/>
          <w:sz w:val="24"/>
        </w:rPr>
        <w:t xml:space="preserve"> </w:t>
      </w:r>
      <w:r>
        <w:rPr>
          <w:sz w:val="24"/>
        </w:rPr>
        <w:t>utilizado o Sistema COMPRASNET, disponibilizado e processado no endereço eletrônico</w:t>
      </w:r>
      <w:r>
        <w:rPr>
          <w:spacing w:val="1"/>
          <w:sz w:val="24"/>
        </w:rPr>
        <w:t xml:space="preserve"> </w:t>
      </w:r>
      <w:hyperlink r:id="rId8" w:history="1">
        <w:r w:rsidR="003927AF" w:rsidRPr="003927AF">
          <w:rPr>
            <w:rStyle w:val="Hyperlink"/>
          </w:rPr>
          <w:t>http://www.gov.br/compras/pt-br</w:t>
        </w:r>
      </w:hyperlink>
      <w:r w:rsidR="003927AF">
        <w:rPr>
          <w:sz w:val="24"/>
        </w:rPr>
        <w:t xml:space="preserve"> </w:t>
      </w:r>
      <w:r>
        <w:rPr>
          <w:sz w:val="24"/>
        </w:rPr>
        <w:t>(Portal Nacional de Compras Públicas), mantido pelo</w:t>
      </w:r>
      <w:r>
        <w:rPr>
          <w:spacing w:val="1"/>
          <w:sz w:val="24"/>
        </w:rPr>
        <w:t xml:space="preserve"> </w:t>
      </w:r>
      <w:r>
        <w:rPr>
          <w:sz w:val="24"/>
        </w:rPr>
        <w:t>Governo Federal, e regulamentado pelo Decreto Federal nº 10.024/2019, a que as licitantes</w:t>
      </w:r>
      <w:r>
        <w:rPr>
          <w:spacing w:val="-57"/>
          <w:sz w:val="24"/>
        </w:rPr>
        <w:t xml:space="preserve"> </w:t>
      </w:r>
      <w:r>
        <w:rPr>
          <w:sz w:val="24"/>
        </w:rPr>
        <w:t>interessadas se submetem, devendo providenciar o seu credenciamento junto ao referido</w:t>
      </w:r>
      <w:r>
        <w:rPr>
          <w:spacing w:val="1"/>
          <w:sz w:val="24"/>
        </w:rPr>
        <w:t xml:space="preserve"> </w:t>
      </w:r>
      <w:r>
        <w:rPr>
          <w:sz w:val="24"/>
        </w:rPr>
        <w:t>sistema, no sítio antes indicado, para obtenção da chave de identificação e da senha, antes</w:t>
      </w:r>
      <w:r>
        <w:rPr>
          <w:spacing w:val="1"/>
          <w:sz w:val="24"/>
        </w:rPr>
        <w:t xml:space="preserve"> </w:t>
      </w:r>
      <w:r>
        <w:rPr>
          <w:sz w:val="24"/>
        </w:rPr>
        <w:t>da data determinada para a realização da Concorrência Eletrônica.</w:t>
      </w:r>
    </w:p>
    <w:p w14:paraId="0D53EAB8" w14:textId="77777777" w:rsidR="001126E6" w:rsidRPr="001126E6" w:rsidRDefault="001126E6" w:rsidP="001126E6">
      <w:pPr>
        <w:pStyle w:val="PargrafodaLista"/>
        <w:rPr>
          <w:sz w:val="24"/>
        </w:rPr>
      </w:pPr>
    </w:p>
    <w:p w14:paraId="15DAFE21" w14:textId="77777777" w:rsidR="001126E6" w:rsidRDefault="001126E6" w:rsidP="001126E6">
      <w:pPr>
        <w:pStyle w:val="PargrafodaLista"/>
        <w:tabs>
          <w:tab w:val="left" w:pos="641"/>
        </w:tabs>
        <w:spacing w:line="360" w:lineRule="auto"/>
        <w:ind w:right="791"/>
        <w:jc w:val="left"/>
        <w:rPr>
          <w:sz w:val="24"/>
        </w:rPr>
      </w:pPr>
    </w:p>
    <w:p w14:paraId="253CA214" w14:textId="77777777" w:rsidR="001B363C" w:rsidRDefault="001B363C">
      <w:pPr>
        <w:pStyle w:val="Corpodetexto"/>
        <w:rPr>
          <w:sz w:val="36"/>
        </w:rPr>
      </w:pPr>
    </w:p>
    <w:p w14:paraId="568D508A" w14:textId="77777777" w:rsidR="001B363C" w:rsidRDefault="00A31119" w:rsidP="00144E0F">
      <w:pPr>
        <w:pStyle w:val="PargrafodaLista"/>
        <w:numPr>
          <w:ilvl w:val="1"/>
          <w:numId w:val="27"/>
        </w:numPr>
        <w:tabs>
          <w:tab w:val="left" w:pos="64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retificações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obrigarão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serão divulgadas pelos</w:t>
      </w:r>
      <w:r>
        <w:rPr>
          <w:spacing w:val="1"/>
          <w:sz w:val="24"/>
        </w:rPr>
        <w:t xml:space="preserve"> </w:t>
      </w:r>
      <w:r>
        <w:rPr>
          <w:sz w:val="24"/>
        </w:rPr>
        <w:t>mesmos meios de divulgação do Edital.</w:t>
      </w:r>
    </w:p>
    <w:p w14:paraId="0657ACF5" w14:textId="77777777" w:rsidR="001B363C" w:rsidRDefault="001B363C">
      <w:pPr>
        <w:pStyle w:val="Corpodetexto"/>
        <w:rPr>
          <w:sz w:val="36"/>
        </w:rPr>
      </w:pPr>
    </w:p>
    <w:p w14:paraId="589885C3" w14:textId="67CB0EFC" w:rsidR="001B363C" w:rsidRDefault="00A31119" w:rsidP="00144E0F">
      <w:pPr>
        <w:pStyle w:val="PargrafodaLista"/>
        <w:numPr>
          <w:ilvl w:val="1"/>
          <w:numId w:val="27"/>
        </w:numPr>
        <w:tabs>
          <w:tab w:val="left" w:pos="596"/>
        </w:tabs>
        <w:spacing w:line="360" w:lineRule="auto"/>
        <w:ind w:right="795" w:firstLine="0"/>
      </w:pPr>
      <w:r>
        <w:rPr>
          <w:sz w:val="24"/>
        </w:rPr>
        <w:t>– A licitação que é objeto do presente Edital poderá ser adiada ou revogada por razões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de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interesse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público,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sem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que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caiba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às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licitantes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qualquer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direito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a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reclamação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ou</w:t>
      </w:r>
      <w:r w:rsidRPr="00235D00">
        <w:rPr>
          <w:spacing w:val="1"/>
          <w:sz w:val="24"/>
        </w:rPr>
        <w:t xml:space="preserve"> </w:t>
      </w:r>
      <w:r>
        <w:rPr>
          <w:sz w:val="24"/>
        </w:rPr>
        <w:t>indenização</w:t>
      </w:r>
      <w:r w:rsidRPr="00235D00">
        <w:rPr>
          <w:spacing w:val="13"/>
          <w:sz w:val="24"/>
        </w:rPr>
        <w:t xml:space="preserve"> </w:t>
      </w:r>
      <w:r>
        <w:rPr>
          <w:sz w:val="24"/>
        </w:rPr>
        <w:t>por estes</w:t>
      </w:r>
      <w:r w:rsidRPr="00235D00">
        <w:rPr>
          <w:spacing w:val="-1"/>
          <w:sz w:val="24"/>
        </w:rPr>
        <w:t xml:space="preserve"> </w:t>
      </w:r>
      <w:r>
        <w:rPr>
          <w:sz w:val="24"/>
        </w:rPr>
        <w:t>motivos,</w:t>
      </w:r>
      <w:r w:rsidRPr="00235D00">
        <w:rPr>
          <w:spacing w:val="-1"/>
          <w:sz w:val="24"/>
        </w:rPr>
        <w:t xml:space="preserve"> </w:t>
      </w:r>
      <w:r>
        <w:rPr>
          <w:sz w:val="24"/>
        </w:rPr>
        <w:t>de</w:t>
      </w:r>
      <w:r w:rsidRPr="00235D00">
        <w:rPr>
          <w:spacing w:val="-1"/>
          <w:sz w:val="24"/>
        </w:rPr>
        <w:t xml:space="preserve"> </w:t>
      </w:r>
      <w:r>
        <w:rPr>
          <w:sz w:val="24"/>
        </w:rPr>
        <w:t>acordo</w:t>
      </w:r>
      <w:r w:rsidRPr="00235D00">
        <w:rPr>
          <w:spacing w:val="-1"/>
          <w:sz w:val="24"/>
        </w:rPr>
        <w:t xml:space="preserve"> </w:t>
      </w:r>
      <w:r w:rsidR="00BE6D0B" w:rsidRPr="00235D00">
        <w:rPr>
          <w:spacing w:val="-1"/>
          <w:sz w:val="24"/>
        </w:rPr>
        <w:t>com</w:t>
      </w:r>
      <w:r w:rsidRPr="00235D00">
        <w:rPr>
          <w:spacing w:val="-1"/>
          <w:sz w:val="24"/>
        </w:rPr>
        <w:t xml:space="preserve"> </w:t>
      </w:r>
      <w:r>
        <w:rPr>
          <w:sz w:val="24"/>
        </w:rPr>
        <w:t>o</w:t>
      </w:r>
      <w:r w:rsidRPr="00235D00">
        <w:rPr>
          <w:spacing w:val="-1"/>
          <w:sz w:val="24"/>
        </w:rPr>
        <w:t xml:space="preserve"> </w:t>
      </w:r>
      <w:r>
        <w:rPr>
          <w:sz w:val="24"/>
        </w:rPr>
        <w:t>art.71,</w:t>
      </w:r>
      <w:r w:rsidRPr="00235D00">
        <w:rPr>
          <w:spacing w:val="-1"/>
          <w:sz w:val="24"/>
        </w:rPr>
        <w:t xml:space="preserve"> </w:t>
      </w:r>
      <w:r>
        <w:rPr>
          <w:sz w:val="24"/>
        </w:rPr>
        <w:t>inciso</w:t>
      </w:r>
      <w:r w:rsidRPr="00235D00">
        <w:rPr>
          <w:spacing w:val="-1"/>
          <w:sz w:val="24"/>
        </w:rPr>
        <w:t xml:space="preserve"> </w:t>
      </w:r>
      <w:r>
        <w:rPr>
          <w:sz w:val="24"/>
        </w:rPr>
        <w:t>II</w:t>
      </w:r>
      <w:r w:rsidRPr="00235D00">
        <w:rPr>
          <w:spacing w:val="-1"/>
          <w:sz w:val="24"/>
        </w:rPr>
        <w:t xml:space="preserve"> </w:t>
      </w:r>
      <w:r>
        <w:rPr>
          <w:sz w:val="24"/>
        </w:rPr>
        <w:t>e</w:t>
      </w:r>
      <w:r w:rsidR="00235D00">
        <w:rPr>
          <w:sz w:val="24"/>
        </w:rPr>
        <w:t xml:space="preserve"> </w:t>
      </w:r>
      <w:r>
        <w:t>§2º, da Lei Federal nº 14.133/2021.</w:t>
      </w:r>
    </w:p>
    <w:p w14:paraId="6E50744F" w14:textId="77777777" w:rsidR="001B363C" w:rsidRDefault="001B363C">
      <w:pPr>
        <w:pStyle w:val="Corpodetexto"/>
        <w:rPr>
          <w:sz w:val="26"/>
        </w:rPr>
      </w:pPr>
    </w:p>
    <w:p w14:paraId="1F8AFF2D" w14:textId="77777777" w:rsidR="001B363C" w:rsidRDefault="001B363C">
      <w:pPr>
        <w:pStyle w:val="Corpodetexto"/>
        <w:rPr>
          <w:sz w:val="22"/>
        </w:rPr>
      </w:pPr>
    </w:p>
    <w:p w14:paraId="326C1A38" w14:textId="7A4B47C8" w:rsidR="001B363C" w:rsidRDefault="00A31119" w:rsidP="00144E0F">
      <w:pPr>
        <w:pStyle w:val="PargrafodaLista"/>
        <w:numPr>
          <w:ilvl w:val="1"/>
          <w:numId w:val="27"/>
        </w:numPr>
        <w:tabs>
          <w:tab w:val="left" w:pos="596"/>
        </w:tabs>
        <w:spacing w:line="360" w:lineRule="auto"/>
        <w:ind w:right="793" w:firstLine="0"/>
        <w:rPr>
          <w:sz w:val="24"/>
        </w:rPr>
      </w:pPr>
      <w:r>
        <w:rPr>
          <w:sz w:val="24"/>
        </w:rPr>
        <w:t>– As licitantes interessadas poderão obter o presente Edital e seus anexos no endereço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"/>
          <w:sz w:val="24"/>
        </w:rPr>
        <w:t xml:space="preserve"> </w:t>
      </w:r>
      <w:hyperlink r:id="rId9" w:history="1">
        <w:r w:rsidR="003927AF" w:rsidRPr="003927AF">
          <w:rPr>
            <w:rStyle w:val="Hyperlink"/>
          </w:rPr>
          <w:t>http://www.gov.br/compras/pt-br</w:t>
        </w:r>
      </w:hyperlink>
    </w:p>
    <w:p w14:paraId="7836AB02" w14:textId="77777777" w:rsidR="001B363C" w:rsidRDefault="001B363C">
      <w:pPr>
        <w:pStyle w:val="Corpodetexto"/>
        <w:rPr>
          <w:sz w:val="36"/>
        </w:rPr>
      </w:pPr>
    </w:p>
    <w:p w14:paraId="644B75AB" w14:textId="65161541" w:rsidR="001B363C" w:rsidRDefault="00A31119" w:rsidP="00144E0F">
      <w:pPr>
        <w:pStyle w:val="PargrafodaLista"/>
        <w:numPr>
          <w:ilvl w:val="1"/>
          <w:numId w:val="27"/>
        </w:numPr>
        <w:tabs>
          <w:tab w:val="left" w:pos="611"/>
          <w:tab w:val="left" w:pos="3580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Os pedidos de esclarecimentos referentes ao processo licitatório serão enviados ao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 da Comissão/Agente de Contratação, até 3 (três) dias úteis anteriores à data</w:t>
      </w:r>
      <w:r>
        <w:rPr>
          <w:spacing w:val="1"/>
          <w:sz w:val="24"/>
        </w:rPr>
        <w:t xml:space="preserve"> </w:t>
      </w:r>
      <w:r>
        <w:rPr>
          <w:sz w:val="24"/>
        </w:rPr>
        <w:t>fixada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sessão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1"/>
          <w:sz w:val="24"/>
        </w:rPr>
        <w:t xml:space="preserve"> </w:t>
      </w:r>
      <w:r>
        <w:rPr>
          <w:sz w:val="24"/>
        </w:rPr>
        <w:t>endereçado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correio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 w:rsidR="001126E6">
        <w:rPr>
          <w:sz w:val="24"/>
        </w:rPr>
        <w:t xml:space="preserve"> </w:t>
      </w:r>
      <w:hyperlink r:id="rId10" w:history="1">
        <w:r w:rsidR="00BF5ACB" w:rsidRPr="00EF2E29">
          <w:rPr>
            <w:rStyle w:val="Hyperlink"/>
            <w:sz w:val="24"/>
          </w:rPr>
          <w:t>compraspmv@gmail.com</w:t>
        </w:r>
      </w:hyperlink>
      <w:r w:rsidR="001126E6">
        <w:rPr>
          <w:sz w:val="24"/>
        </w:rPr>
        <w:t xml:space="preserve"> </w:t>
      </w:r>
    </w:p>
    <w:p w14:paraId="3DEE0A65" w14:textId="77777777" w:rsidR="001B363C" w:rsidRDefault="001B363C">
      <w:pPr>
        <w:pStyle w:val="Corpodetexto"/>
        <w:rPr>
          <w:sz w:val="36"/>
        </w:rPr>
      </w:pPr>
    </w:p>
    <w:p w14:paraId="000DDC41" w14:textId="6F2D2024" w:rsidR="001B363C" w:rsidRDefault="00A31119" w:rsidP="00144E0F">
      <w:pPr>
        <w:pStyle w:val="PargrafodaLista"/>
        <w:numPr>
          <w:ilvl w:val="2"/>
          <w:numId w:val="27"/>
        </w:numPr>
        <w:tabs>
          <w:tab w:val="left" w:pos="836"/>
        </w:tabs>
        <w:spacing w:before="77" w:line="360" w:lineRule="auto"/>
        <w:ind w:right="794" w:firstLine="0"/>
      </w:pPr>
      <w:r w:rsidRPr="001126E6">
        <w:rPr>
          <w:sz w:val="24"/>
        </w:rPr>
        <w:t>–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O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Presidente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da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Comissão/Agente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de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Contratação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responderá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aos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pedidos</w:t>
      </w:r>
      <w:r w:rsidRPr="001126E6">
        <w:rPr>
          <w:spacing w:val="1"/>
          <w:sz w:val="24"/>
        </w:rPr>
        <w:t xml:space="preserve"> </w:t>
      </w:r>
      <w:r w:rsidRPr="001126E6">
        <w:rPr>
          <w:sz w:val="24"/>
        </w:rPr>
        <w:t>de</w:t>
      </w:r>
      <w:r w:rsidRPr="001126E6">
        <w:rPr>
          <w:spacing w:val="-57"/>
          <w:sz w:val="24"/>
        </w:rPr>
        <w:t xml:space="preserve"> </w:t>
      </w:r>
      <w:r w:rsidRPr="001126E6">
        <w:rPr>
          <w:sz w:val="24"/>
        </w:rPr>
        <w:t>esclarecimentos no prazo de no prazo de 3 (três) dias úteis, contado da data de recebimento</w:t>
      </w:r>
      <w:r w:rsidRPr="001126E6">
        <w:rPr>
          <w:spacing w:val="-57"/>
          <w:sz w:val="24"/>
        </w:rPr>
        <w:t xml:space="preserve"> </w:t>
      </w:r>
      <w:r w:rsidRPr="001126E6">
        <w:rPr>
          <w:sz w:val="24"/>
        </w:rPr>
        <w:t>do</w:t>
      </w:r>
      <w:r w:rsidRPr="001126E6">
        <w:rPr>
          <w:spacing w:val="13"/>
          <w:sz w:val="24"/>
        </w:rPr>
        <w:t xml:space="preserve"> </w:t>
      </w:r>
      <w:r w:rsidRPr="001126E6">
        <w:rPr>
          <w:sz w:val="24"/>
        </w:rPr>
        <w:t>pedido,</w:t>
      </w:r>
      <w:r w:rsidRPr="001126E6">
        <w:rPr>
          <w:spacing w:val="14"/>
          <w:sz w:val="24"/>
        </w:rPr>
        <w:t xml:space="preserve"> </w:t>
      </w:r>
      <w:r w:rsidRPr="001126E6">
        <w:rPr>
          <w:sz w:val="24"/>
        </w:rPr>
        <w:t>e</w:t>
      </w:r>
      <w:r w:rsidRPr="001126E6">
        <w:rPr>
          <w:spacing w:val="14"/>
          <w:sz w:val="24"/>
        </w:rPr>
        <w:t xml:space="preserve"> </w:t>
      </w:r>
      <w:r w:rsidRPr="001126E6">
        <w:rPr>
          <w:sz w:val="24"/>
        </w:rPr>
        <w:t>poderá</w:t>
      </w:r>
      <w:r w:rsidRPr="001126E6">
        <w:rPr>
          <w:spacing w:val="13"/>
          <w:sz w:val="24"/>
        </w:rPr>
        <w:t xml:space="preserve"> </w:t>
      </w:r>
      <w:r w:rsidRPr="001126E6">
        <w:rPr>
          <w:sz w:val="24"/>
        </w:rPr>
        <w:t>requisitar</w:t>
      </w:r>
      <w:r w:rsidRPr="001126E6">
        <w:rPr>
          <w:spacing w:val="-1"/>
          <w:sz w:val="24"/>
        </w:rPr>
        <w:t xml:space="preserve"> </w:t>
      </w:r>
      <w:r w:rsidRPr="001126E6">
        <w:rPr>
          <w:sz w:val="24"/>
        </w:rPr>
        <w:t>subsídios</w:t>
      </w:r>
      <w:r w:rsidRPr="001126E6">
        <w:rPr>
          <w:spacing w:val="-1"/>
          <w:sz w:val="24"/>
        </w:rPr>
        <w:t xml:space="preserve"> </w:t>
      </w:r>
      <w:r w:rsidRPr="001126E6">
        <w:rPr>
          <w:sz w:val="24"/>
        </w:rPr>
        <w:t>formais</w:t>
      </w:r>
      <w:r w:rsidRPr="001126E6">
        <w:rPr>
          <w:spacing w:val="-1"/>
          <w:sz w:val="24"/>
        </w:rPr>
        <w:t xml:space="preserve"> </w:t>
      </w:r>
      <w:r w:rsidRPr="001126E6">
        <w:rPr>
          <w:sz w:val="24"/>
        </w:rPr>
        <w:t>aos</w:t>
      </w:r>
      <w:r w:rsidRPr="001126E6">
        <w:rPr>
          <w:spacing w:val="-1"/>
          <w:sz w:val="24"/>
        </w:rPr>
        <w:t xml:space="preserve"> </w:t>
      </w:r>
      <w:r w:rsidRPr="001126E6">
        <w:rPr>
          <w:sz w:val="24"/>
        </w:rPr>
        <w:t>responsáveis</w:t>
      </w:r>
      <w:r w:rsidRPr="001126E6">
        <w:rPr>
          <w:spacing w:val="-1"/>
          <w:sz w:val="24"/>
        </w:rPr>
        <w:t xml:space="preserve"> </w:t>
      </w:r>
      <w:r w:rsidRPr="001126E6">
        <w:rPr>
          <w:sz w:val="24"/>
        </w:rPr>
        <w:t>pela</w:t>
      </w:r>
      <w:r w:rsidRPr="001126E6">
        <w:rPr>
          <w:spacing w:val="-1"/>
          <w:sz w:val="24"/>
        </w:rPr>
        <w:t xml:space="preserve"> </w:t>
      </w:r>
      <w:r w:rsidRPr="001126E6">
        <w:rPr>
          <w:sz w:val="24"/>
        </w:rPr>
        <w:t>elaboração</w:t>
      </w:r>
      <w:r w:rsidRPr="001126E6">
        <w:rPr>
          <w:spacing w:val="-1"/>
          <w:sz w:val="24"/>
        </w:rPr>
        <w:t xml:space="preserve"> </w:t>
      </w:r>
      <w:r w:rsidRPr="001126E6">
        <w:rPr>
          <w:sz w:val="24"/>
        </w:rPr>
        <w:t>do</w:t>
      </w:r>
      <w:r w:rsidRPr="001126E6">
        <w:rPr>
          <w:spacing w:val="-1"/>
          <w:sz w:val="24"/>
        </w:rPr>
        <w:t xml:space="preserve"> </w:t>
      </w:r>
      <w:r w:rsidRPr="001126E6">
        <w:rPr>
          <w:sz w:val="24"/>
        </w:rPr>
        <w:t>edital</w:t>
      </w:r>
      <w:r w:rsidR="001126E6" w:rsidRPr="001126E6">
        <w:rPr>
          <w:sz w:val="24"/>
        </w:rPr>
        <w:t xml:space="preserve"> </w:t>
      </w:r>
      <w:r>
        <w:t>e</w:t>
      </w:r>
      <w:r w:rsidRPr="001126E6">
        <w:rPr>
          <w:spacing w:val="13"/>
        </w:rPr>
        <w:t xml:space="preserve"> </w:t>
      </w:r>
      <w:r>
        <w:t>dos</w:t>
      </w:r>
      <w:r w:rsidRPr="001126E6">
        <w:rPr>
          <w:spacing w:val="14"/>
        </w:rPr>
        <w:t xml:space="preserve"> </w:t>
      </w:r>
      <w:r>
        <w:t>anexos.</w:t>
      </w:r>
      <w:r w:rsidRPr="001126E6">
        <w:rPr>
          <w:spacing w:val="44"/>
        </w:rPr>
        <w:t xml:space="preserve"> </w:t>
      </w:r>
      <w:r>
        <w:t>As</w:t>
      </w:r>
      <w:r w:rsidRPr="001126E6">
        <w:rPr>
          <w:spacing w:val="-1"/>
        </w:rPr>
        <w:t xml:space="preserve"> </w:t>
      </w:r>
      <w:r>
        <w:t>respostas</w:t>
      </w:r>
      <w:r w:rsidRPr="001126E6">
        <w:rPr>
          <w:spacing w:val="-2"/>
        </w:rPr>
        <w:t xml:space="preserve"> </w:t>
      </w:r>
      <w:r>
        <w:t>aos</w:t>
      </w:r>
      <w:r w:rsidRPr="001126E6">
        <w:rPr>
          <w:spacing w:val="-1"/>
        </w:rPr>
        <w:t xml:space="preserve"> </w:t>
      </w:r>
      <w:r>
        <w:t>pedidos</w:t>
      </w:r>
      <w:r w:rsidRPr="001126E6">
        <w:rPr>
          <w:spacing w:val="-1"/>
        </w:rPr>
        <w:t xml:space="preserve"> </w:t>
      </w:r>
      <w:r>
        <w:t>de</w:t>
      </w:r>
      <w:r w:rsidRPr="001126E6">
        <w:rPr>
          <w:spacing w:val="-1"/>
        </w:rPr>
        <w:t xml:space="preserve"> </w:t>
      </w:r>
      <w:r>
        <w:t>esclarecimentos</w:t>
      </w:r>
      <w:r w:rsidRPr="001126E6">
        <w:rPr>
          <w:spacing w:val="-1"/>
        </w:rPr>
        <w:t xml:space="preserve"> </w:t>
      </w:r>
      <w:r>
        <w:t>serão</w:t>
      </w:r>
      <w:r w:rsidRPr="001126E6">
        <w:rPr>
          <w:spacing w:val="-1"/>
        </w:rPr>
        <w:t xml:space="preserve"> </w:t>
      </w:r>
      <w:r>
        <w:t>divulgadas</w:t>
      </w:r>
      <w:r w:rsidRPr="001126E6">
        <w:rPr>
          <w:spacing w:val="-1"/>
        </w:rPr>
        <w:t xml:space="preserve"> </w:t>
      </w:r>
      <w:r>
        <w:t>pelo</w:t>
      </w:r>
      <w:r w:rsidRPr="001126E6">
        <w:rPr>
          <w:spacing w:val="-1"/>
        </w:rPr>
        <w:t xml:space="preserve"> </w:t>
      </w:r>
      <w:r>
        <w:t>sistema</w:t>
      </w:r>
      <w:r w:rsidRPr="001126E6">
        <w:rPr>
          <w:spacing w:val="-1"/>
        </w:rPr>
        <w:t xml:space="preserve"> </w:t>
      </w:r>
      <w:r w:rsidR="001126E6">
        <w:t xml:space="preserve"> e vincularão</w:t>
      </w:r>
      <w:r>
        <w:t xml:space="preserve"> os participantes e a Administração.</w:t>
      </w:r>
    </w:p>
    <w:p w14:paraId="2EC7597E" w14:textId="77777777" w:rsidR="001B363C" w:rsidRDefault="001B363C">
      <w:pPr>
        <w:pStyle w:val="Corpodetexto"/>
        <w:spacing w:before="11"/>
        <w:rPr>
          <w:sz w:val="35"/>
        </w:rPr>
      </w:pPr>
    </w:p>
    <w:p w14:paraId="30C1133D" w14:textId="04D78F53" w:rsidR="001B363C" w:rsidRPr="00D02AE1" w:rsidRDefault="00A31119" w:rsidP="00144E0F">
      <w:pPr>
        <w:pStyle w:val="PargrafodaLista"/>
        <w:numPr>
          <w:ilvl w:val="1"/>
          <w:numId w:val="27"/>
        </w:numPr>
        <w:tabs>
          <w:tab w:val="left" w:pos="581"/>
          <w:tab w:val="left" w:pos="3707"/>
        </w:tabs>
        <w:spacing w:line="360" w:lineRule="auto"/>
        <w:ind w:right="794" w:firstLine="0"/>
        <w:rPr>
          <w:rStyle w:val="Hyperlink"/>
          <w:color w:val="auto"/>
          <w:sz w:val="24"/>
          <w:u w:val="none"/>
        </w:rPr>
      </w:pPr>
      <w:r>
        <w:rPr>
          <w:sz w:val="24"/>
        </w:rPr>
        <w:t xml:space="preserve">–  </w:t>
      </w:r>
      <w:r>
        <w:rPr>
          <w:spacing w:val="1"/>
          <w:sz w:val="24"/>
        </w:rPr>
        <w:t xml:space="preserve"> </w:t>
      </w:r>
      <w:r>
        <w:rPr>
          <w:sz w:val="24"/>
        </w:rPr>
        <w:t>Os interessados poderão formular impugnações até 3 (três) dias úteis anteriores à</w:t>
      </w:r>
      <w:r>
        <w:rPr>
          <w:spacing w:val="1"/>
          <w:sz w:val="24"/>
        </w:rPr>
        <w:t xml:space="preserve"> </w:t>
      </w:r>
      <w:r>
        <w:rPr>
          <w:sz w:val="24"/>
        </w:rPr>
        <w:t>data fixada para abertura da sessão pública por meio eletrônico, endereçado ao correio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eletrônico:</w:t>
      </w:r>
      <w:r w:rsidR="00CF3DEB" w:rsidRPr="00CF3DEB">
        <w:rPr>
          <w:sz w:val="24"/>
        </w:rPr>
        <w:t xml:space="preserve"> </w:t>
      </w:r>
      <w:hyperlink r:id="rId11" w:history="1">
        <w:r w:rsidR="00BF5ACB">
          <w:rPr>
            <w:rStyle w:val="Hyperlink"/>
            <w:sz w:val="24"/>
          </w:rPr>
          <w:t>compras</w:t>
        </w:r>
        <w:r w:rsidR="00BF5ACB" w:rsidRPr="00ED108E">
          <w:rPr>
            <w:rStyle w:val="Hyperlink"/>
            <w:sz w:val="24"/>
          </w:rPr>
          <w:t>pmv@gmail.com</w:t>
        </w:r>
      </w:hyperlink>
    </w:p>
    <w:p w14:paraId="4D4A5DC6" w14:textId="77777777" w:rsidR="00D02AE1" w:rsidRDefault="00D02AE1" w:rsidP="00D02AE1">
      <w:pPr>
        <w:pStyle w:val="PargrafodaLista"/>
        <w:tabs>
          <w:tab w:val="left" w:pos="581"/>
          <w:tab w:val="left" w:pos="3707"/>
        </w:tabs>
        <w:spacing w:line="360" w:lineRule="auto"/>
        <w:ind w:right="794"/>
        <w:rPr>
          <w:sz w:val="24"/>
        </w:rPr>
      </w:pPr>
    </w:p>
    <w:p w14:paraId="7A0BD1D0" w14:textId="77777777" w:rsidR="001B363C" w:rsidRDefault="001B363C">
      <w:pPr>
        <w:pStyle w:val="Corpodetexto"/>
        <w:rPr>
          <w:sz w:val="36"/>
        </w:rPr>
      </w:pPr>
    </w:p>
    <w:p w14:paraId="327D23C8" w14:textId="49FD1377" w:rsidR="001B363C" w:rsidRDefault="00A31119" w:rsidP="00144E0F">
      <w:pPr>
        <w:pStyle w:val="PargrafodaLista"/>
        <w:numPr>
          <w:ilvl w:val="2"/>
          <w:numId w:val="27"/>
        </w:numPr>
        <w:tabs>
          <w:tab w:val="left" w:pos="851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Caberá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auxiliado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responsáveis pela elaboração do edital e dos anexos, decidir sobre a impugnação no prazo</w:t>
      </w:r>
      <w:r>
        <w:rPr>
          <w:spacing w:val="1"/>
          <w:sz w:val="24"/>
        </w:rPr>
        <w:t xml:space="preserve"> </w:t>
      </w:r>
      <w:r>
        <w:rPr>
          <w:sz w:val="24"/>
        </w:rPr>
        <w:t>de 3 (três) dias úteis, contado da data de recebimento da impugnação.</w:t>
      </w:r>
    </w:p>
    <w:p w14:paraId="0CE09E04" w14:textId="77777777" w:rsidR="00D02AE1" w:rsidRDefault="00D02AE1" w:rsidP="00D02AE1">
      <w:pPr>
        <w:pStyle w:val="PargrafodaLista"/>
        <w:tabs>
          <w:tab w:val="left" w:pos="851"/>
        </w:tabs>
        <w:spacing w:line="360" w:lineRule="auto"/>
        <w:ind w:right="788"/>
        <w:rPr>
          <w:sz w:val="24"/>
        </w:rPr>
      </w:pPr>
    </w:p>
    <w:p w14:paraId="7606406E" w14:textId="77777777" w:rsidR="001B363C" w:rsidRDefault="00A31119" w:rsidP="00144E0F">
      <w:pPr>
        <w:pStyle w:val="PargrafodaLista"/>
        <w:numPr>
          <w:ilvl w:val="2"/>
          <w:numId w:val="27"/>
        </w:numPr>
        <w:tabs>
          <w:tab w:val="left" w:pos="806"/>
        </w:tabs>
        <w:spacing w:line="360" w:lineRule="auto"/>
        <w:ind w:right="1082" w:firstLine="0"/>
        <w:rPr>
          <w:sz w:val="24"/>
        </w:rPr>
      </w:pPr>
      <w:r>
        <w:rPr>
          <w:sz w:val="24"/>
        </w:rPr>
        <w:t>–</w:t>
      </w:r>
      <w:r>
        <w:rPr>
          <w:spacing w:val="43"/>
          <w:sz w:val="24"/>
        </w:rPr>
        <w:t xml:space="preserve"> </w:t>
      </w:r>
      <w:r>
        <w:rPr>
          <w:sz w:val="24"/>
        </w:rPr>
        <w:t>A</w:t>
      </w:r>
      <w:r>
        <w:rPr>
          <w:spacing w:val="43"/>
          <w:sz w:val="24"/>
        </w:rPr>
        <w:t xml:space="preserve"> </w:t>
      </w:r>
      <w:r>
        <w:rPr>
          <w:sz w:val="24"/>
        </w:rPr>
        <w:t>impugnação</w:t>
      </w:r>
      <w:r>
        <w:rPr>
          <w:spacing w:val="44"/>
          <w:sz w:val="24"/>
        </w:rPr>
        <w:t xml:space="preserve"> </w:t>
      </w:r>
      <w:r>
        <w:rPr>
          <w:sz w:val="24"/>
        </w:rPr>
        <w:t>possui</w:t>
      </w:r>
      <w:r>
        <w:rPr>
          <w:spacing w:val="43"/>
          <w:sz w:val="24"/>
        </w:rPr>
        <w:t xml:space="preserve"> </w:t>
      </w:r>
      <w:r>
        <w:rPr>
          <w:sz w:val="24"/>
        </w:rPr>
        <w:t>efeito</w:t>
      </w:r>
      <w:r>
        <w:rPr>
          <w:spacing w:val="43"/>
          <w:sz w:val="24"/>
        </w:rPr>
        <w:t xml:space="preserve"> </w:t>
      </w:r>
      <w:r>
        <w:rPr>
          <w:sz w:val="24"/>
        </w:rPr>
        <w:t>suspensivo</w:t>
      </w:r>
      <w:r>
        <w:rPr>
          <w:spacing w:val="44"/>
          <w:sz w:val="24"/>
        </w:rPr>
        <w:t xml:space="preserve"> </w:t>
      </w:r>
      <w:r>
        <w:rPr>
          <w:sz w:val="24"/>
        </w:rPr>
        <w:t>até</w:t>
      </w:r>
      <w:r>
        <w:rPr>
          <w:spacing w:val="43"/>
          <w:sz w:val="24"/>
        </w:rPr>
        <w:t xml:space="preserve"> </w:t>
      </w:r>
      <w:r>
        <w:rPr>
          <w:sz w:val="24"/>
        </w:rPr>
        <w:t>que</w:t>
      </w:r>
      <w:r>
        <w:rPr>
          <w:spacing w:val="44"/>
          <w:sz w:val="24"/>
        </w:rPr>
        <w:t xml:space="preserve"> </w:t>
      </w:r>
      <w:r>
        <w:rPr>
          <w:sz w:val="24"/>
        </w:rPr>
        <w:t>sobrevenha</w:t>
      </w:r>
      <w:r>
        <w:rPr>
          <w:spacing w:val="43"/>
          <w:sz w:val="24"/>
        </w:rPr>
        <w:t xml:space="preserve"> </w:t>
      </w:r>
      <w:r>
        <w:rPr>
          <w:sz w:val="24"/>
        </w:rPr>
        <w:t>decisão</w:t>
      </w:r>
      <w:r>
        <w:rPr>
          <w:spacing w:val="29"/>
          <w:sz w:val="24"/>
        </w:rPr>
        <w:t xml:space="preserve"> </w:t>
      </w:r>
      <w:r>
        <w:rPr>
          <w:sz w:val="24"/>
        </w:rPr>
        <w:t>final</w:t>
      </w:r>
      <w:r>
        <w:rPr>
          <w:spacing w:val="28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autoridade competente.</w:t>
      </w:r>
    </w:p>
    <w:p w14:paraId="68E2B904" w14:textId="77777777" w:rsidR="001B363C" w:rsidRDefault="001B363C">
      <w:pPr>
        <w:pStyle w:val="Corpodetexto"/>
        <w:rPr>
          <w:sz w:val="36"/>
        </w:rPr>
      </w:pPr>
    </w:p>
    <w:p w14:paraId="5CE0AE6F" w14:textId="77777777" w:rsidR="001B363C" w:rsidRDefault="00A31119" w:rsidP="00144E0F">
      <w:pPr>
        <w:pStyle w:val="PargrafodaLista"/>
        <w:numPr>
          <w:ilvl w:val="2"/>
          <w:numId w:val="27"/>
        </w:numPr>
        <w:tabs>
          <w:tab w:val="left" w:pos="791"/>
        </w:tabs>
        <w:spacing w:line="360" w:lineRule="auto"/>
        <w:ind w:right="798" w:firstLine="0"/>
        <w:rPr>
          <w:sz w:val="24"/>
        </w:rPr>
      </w:pP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Acolhida</w:t>
      </w:r>
      <w:r>
        <w:rPr>
          <w:spacing w:val="29"/>
          <w:sz w:val="24"/>
        </w:rPr>
        <w:t xml:space="preserve"> </w:t>
      </w: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impugnação</w:t>
      </w:r>
      <w:r>
        <w:rPr>
          <w:spacing w:val="29"/>
          <w:sz w:val="24"/>
        </w:rPr>
        <w:t xml:space="preserve"> </w:t>
      </w:r>
      <w:r>
        <w:rPr>
          <w:sz w:val="24"/>
        </w:rPr>
        <w:t>contra</w:t>
      </w:r>
      <w:r>
        <w:rPr>
          <w:spacing w:val="29"/>
          <w:sz w:val="24"/>
        </w:rPr>
        <w:t xml:space="preserve"> </w:t>
      </w:r>
      <w:r>
        <w:rPr>
          <w:sz w:val="24"/>
        </w:rPr>
        <w:t>o</w:t>
      </w:r>
      <w:r>
        <w:rPr>
          <w:spacing w:val="28"/>
          <w:sz w:val="24"/>
        </w:rPr>
        <w:t xml:space="preserve"> </w:t>
      </w:r>
      <w:r>
        <w:rPr>
          <w:sz w:val="24"/>
        </w:rPr>
        <w:t>edital,</w:t>
      </w:r>
      <w:r>
        <w:rPr>
          <w:spacing w:val="29"/>
          <w:sz w:val="24"/>
        </w:rPr>
        <w:t xml:space="preserve"> </w:t>
      </w:r>
      <w:r>
        <w:rPr>
          <w:sz w:val="24"/>
        </w:rPr>
        <w:t>será</w:t>
      </w:r>
      <w:r>
        <w:rPr>
          <w:spacing w:val="29"/>
          <w:sz w:val="24"/>
        </w:rPr>
        <w:t xml:space="preserve"> </w:t>
      </w:r>
      <w:r>
        <w:rPr>
          <w:sz w:val="24"/>
        </w:rPr>
        <w:t>definida</w:t>
      </w:r>
      <w:r>
        <w:rPr>
          <w:spacing w:val="28"/>
          <w:sz w:val="24"/>
        </w:rPr>
        <w:t xml:space="preserve"> </w:t>
      </w:r>
      <w:r>
        <w:rPr>
          <w:sz w:val="24"/>
        </w:rPr>
        <w:t>e</w:t>
      </w:r>
      <w:r>
        <w:rPr>
          <w:spacing w:val="29"/>
          <w:sz w:val="24"/>
        </w:rPr>
        <w:t xml:space="preserve"> </w:t>
      </w:r>
      <w:r>
        <w:rPr>
          <w:sz w:val="24"/>
        </w:rPr>
        <w:t>publicada</w:t>
      </w:r>
      <w:r>
        <w:rPr>
          <w:spacing w:val="14"/>
          <w:sz w:val="24"/>
        </w:rPr>
        <w:t xml:space="preserve"> </w:t>
      </w:r>
      <w:r>
        <w:rPr>
          <w:sz w:val="24"/>
        </w:rPr>
        <w:t>nova</w:t>
      </w:r>
      <w:r>
        <w:rPr>
          <w:spacing w:val="14"/>
          <w:sz w:val="24"/>
        </w:rPr>
        <w:t xml:space="preserve"> </w:t>
      </w:r>
      <w:r>
        <w:rPr>
          <w:sz w:val="24"/>
        </w:rPr>
        <w:t>data</w:t>
      </w:r>
      <w:r>
        <w:rPr>
          <w:spacing w:val="14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realização do certame.</w:t>
      </w:r>
    </w:p>
    <w:p w14:paraId="3290CC50" w14:textId="77777777" w:rsidR="001B363C" w:rsidRDefault="001B363C">
      <w:pPr>
        <w:pStyle w:val="Corpodetexto"/>
        <w:rPr>
          <w:sz w:val="36"/>
        </w:rPr>
      </w:pPr>
    </w:p>
    <w:p w14:paraId="77FAF9CB" w14:textId="77777777" w:rsidR="001B363C" w:rsidRDefault="00A31119" w:rsidP="00144E0F">
      <w:pPr>
        <w:pStyle w:val="PargrafodaLista"/>
        <w:numPr>
          <w:ilvl w:val="1"/>
          <w:numId w:val="27"/>
        </w:numPr>
        <w:tabs>
          <w:tab w:val="left" w:pos="686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prosseguirá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ulteriores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prestados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respondidas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impugnações</w:t>
      </w:r>
      <w:r>
        <w:rPr>
          <w:spacing w:val="1"/>
          <w:sz w:val="24"/>
        </w:rPr>
        <w:t xml:space="preserve"> </w:t>
      </w:r>
      <w:r>
        <w:rPr>
          <w:sz w:val="24"/>
        </w:rPr>
        <w:t>existentes.</w:t>
      </w:r>
      <w:r>
        <w:rPr>
          <w:spacing w:val="1"/>
          <w:sz w:val="24"/>
        </w:rPr>
        <w:t xml:space="preserve"> </w:t>
      </w:r>
      <w:r>
        <w:rPr>
          <w:sz w:val="24"/>
        </w:rPr>
        <w:t>Oferecida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resposta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 a sessão de recebimento das propostas será realizada nos prazos indicados</w:t>
      </w:r>
      <w:r>
        <w:rPr>
          <w:spacing w:val="1"/>
          <w:sz w:val="24"/>
        </w:rPr>
        <w:t xml:space="preserve"> </w:t>
      </w:r>
      <w:r>
        <w:rPr>
          <w:sz w:val="24"/>
        </w:rPr>
        <w:t>nos itens 1.7.1. ou 1.8.1., conforme o caso, no mesmo horário e local, salvo quando houver</w:t>
      </w:r>
      <w:r>
        <w:rPr>
          <w:spacing w:val="-57"/>
          <w:sz w:val="24"/>
        </w:rPr>
        <w:t xml:space="preserve"> </w:t>
      </w:r>
      <w:r>
        <w:rPr>
          <w:sz w:val="24"/>
        </w:rPr>
        <w:t>designação expressa de outra data pelo Presidente da Comissão/Agente de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ser divulgada pelos mesmos meios de divulgação do Edital.</w:t>
      </w:r>
    </w:p>
    <w:p w14:paraId="724DCDB0" w14:textId="77777777" w:rsidR="001B363C" w:rsidRDefault="001B363C">
      <w:pPr>
        <w:pStyle w:val="Corpodetexto"/>
        <w:rPr>
          <w:sz w:val="26"/>
        </w:rPr>
      </w:pPr>
    </w:p>
    <w:p w14:paraId="2DD8DD56" w14:textId="77777777" w:rsidR="001B363C" w:rsidRDefault="00A31119" w:rsidP="00144E0F">
      <w:pPr>
        <w:pStyle w:val="Ttulo1"/>
        <w:numPr>
          <w:ilvl w:val="0"/>
          <w:numId w:val="27"/>
        </w:numPr>
        <w:tabs>
          <w:tab w:val="left" w:pos="461"/>
        </w:tabs>
        <w:spacing w:before="177"/>
      </w:pPr>
      <w:r>
        <w:t>AUTORIZAÇÃO</w:t>
      </w:r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REALIZAÇÃO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LICITAÇÃO</w:t>
      </w:r>
    </w:p>
    <w:p w14:paraId="73B00494" w14:textId="77777777" w:rsidR="001B363C" w:rsidRDefault="001B363C">
      <w:pPr>
        <w:pStyle w:val="Corpodetexto"/>
        <w:rPr>
          <w:b/>
          <w:sz w:val="36"/>
        </w:rPr>
      </w:pPr>
    </w:p>
    <w:p w14:paraId="5ABC3DB2" w14:textId="04A502BC" w:rsidR="001B363C" w:rsidRPr="00CF4495" w:rsidRDefault="00A31119" w:rsidP="00144E0F">
      <w:pPr>
        <w:pStyle w:val="PargrafodaLista"/>
        <w:numPr>
          <w:ilvl w:val="1"/>
          <w:numId w:val="27"/>
        </w:numPr>
        <w:tabs>
          <w:tab w:val="left" w:pos="656"/>
          <w:tab w:val="left" w:pos="700"/>
          <w:tab w:val="left" w:pos="987"/>
          <w:tab w:val="left" w:pos="1052"/>
          <w:tab w:val="left" w:pos="1247"/>
          <w:tab w:val="left" w:pos="1414"/>
          <w:tab w:val="left" w:pos="1794"/>
          <w:tab w:val="left" w:pos="1840"/>
          <w:tab w:val="left" w:pos="2184"/>
          <w:tab w:val="left" w:pos="2649"/>
          <w:tab w:val="left" w:pos="3727"/>
          <w:tab w:val="left" w:pos="5405"/>
          <w:tab w:val="left" w:pos="5809"/>
          <w:tab w:val="left" w:pos="6636"/>
          <w:tab w:val="left" w:pos="8626"/>
        </w:tabs>
        <w:spacing w:before="138" w:line="360" w:lineRule="auto"/>
        <w:ind w:right="800" w:firstLine="63"/>
        <w:rPr>
          <w:sz w:val="24"/>
          <w:szCs w:val="24"/>
        </w:rPr>
      </w:pPr>
      <w:r>
        <w:rPr>
          <w:sz w:val="24"/>
        </w:rPr>
        <w:t>–</w:t>
      </w:r>
      <w:r w:rsidRPr="00BE6D0B">
        <w:rPr>
          <w:spacing w:val="75"/>
          <w:sz w:val="24"/>
        </w:rPr>
        <w:t xml:space="preserve"> </w:t>
      </w:r>
      <w:r>
        <w:rPr>
          <w:sz w:val="24"/>
        </w:rPr>
        <w:t>Autorização</w:t>
      </w:r>
      <w:r w:rsidRPr="00BE6D0B">
        <w:rPr>
          <w:spacing w:val="75"/>
          <w:sz w:val="24"/>
        </w:rPr>
        <w:t xml:space="preserve"> </w:t>
      </w:r>
      <w:r>
        <w:rPr>
          <w:sz w:val="24"/>
        </w:rPr>
        <w:t>do</w:t>
      </w:r>
      <w:r w:rsidR="00BE6D0B">
        <w:rPr>
          <w:sz w:val="24"/>
        </w:rPr>
        <w:t xml:space="preserve"> Prefeito</w:t>
      </w:r>
      <w:r>
        <w:t>,</w:t>
      </w:r>
      <w:r w:rsidR="00BE6D0B">
        <w:t xml:space="preserve"> </w:t>
      </w:r>
      <w:r>
        <w:t>constante</w:t>
      </w:r>
      <w:r w:rsidR="00BE6D0B">
        <w:t xml:space="preserve"> </w:t>
      </w:r>
      <w:r>
        <w:t>do</w:t>
      </w:r>
      <w:r w:rsidR="00BE6D0B">
        <w:t xml:space="preserve"> </w:t>
      </w:r>
      <w:r>
        <w:t>Processo</w:t>
      </w:r>
      <w:r w:rsidR="00BE6D0B">
        <w:t xml:space="preserve"> </w:t>
      </w:r>
      <w:r>
        <w:t>Administrativo</w:t>
      </w:r>
      <w:r w:rsidR="00BE6D0B">
        <w:t xml:space="preserve"> </w:t>
      </w:r>
      <w:r>
        <w:t>nº</w:t>
      </w:r>
      <w:r>
        <w:tab/>
      </w:r>
      <w:r w:rsidR="0017184F" w:rsidRPr="00CF4495">
        <w:rPr>
          <w:sz w:val="24"/>
          <w:szCs w:val="24"/>
        </w:rPr>
        <w:t>2</w:t>
      </w:r>
      <w:r w:rsidR="007F0E3D">
        <w:rPr>
          <w:sz w:val="24"/>
          <w:szCs w:val="24"/>
        </w:rPr>
        <w:t>3</w:t>
      </w:r>
      <w:r w:rsidR="0017184F" w:rsidRPr="00CF4495">
        <w:rPr>
          <w:sz w:val="24"/>
          <w:szCs w:val="24"/>
        </w:rPr>
        <w:t>4</w:t>
      </w:r>
      <w:r w:rsidR="007F0E3D">
        <w:rPr>
          <w:sz w:val="24"/>
          <w:szCs w:val="24"/>
        </w:rPr>
        <w:t>9</w:t>
      </w:r>
      <w:r w:rsidR="0017184F" w:rsidRPr="00CF4495">
        <w:rPr>
          <w:sz w:val="24"/>
          <w:szCs w:val="24"/>
        </w:rPr>
        <w:t>/202</w:t>
      </w:r>
      <w:r w:rsidR="007F0E3D">
        <w:rPr>
          <w:sz w:val="24"/>
          <w:szCs w:val="24"/>
        </w:rPr>
        <w:t>4</w:t>
      </w:r>
      <w:r w:rsidR="0017184F" w:rsidRPr="00CF4495">
        <w:rPr>
          <w:sz w:val="24"/>
          <w:szCs w:val="24"/>
        </w:rPr>
        <w:t xml:space="preserve"> </w:t>
      </w:r>
      <w:r w:rsidRPr="00CF4495">
        <w:rPr>
          <w:sz w:val="24"/>
          <w:szCs w:val="24"/>
        </w:rPr>
        <w:t>de</w:t>
      </w:r>
      <w:r w:rsidR="00BE6D0B" w:rsidRPr="00CF4495">
        <w:rPr>
          <w:sz w:val="24"/>
          <w:szCs w:val="24"/>
        </w:rPr>
        <w:t xml:space="preserve"> </w:t>
      </w:r>
      <w:r w:rsidR="007F0E3D">
        <w:rPr>
          <w:sz w:val="24"/>
          <w:szCs w:val="24"/>
        </w:rPr>
        <w:t>07</w:t>
      </w:r>
      <w:r w:rsidR="0017184F" w:rsidRPr="00CF4495">
        <w:rPr>
          <w:sz w:val="24"/>
          <w:szCs w:val="24"/>
        </w:rPr>
        <w:t>/</w:t>
      </w:r>
      <w:r w:rsidR="007F0E3D">
        <w:rPr>
          <w:sz w:val="24"/>
          <w:szCs w:val="24"/>
        </w:rPr>
        <w:t>0</w:t>
      </w:r>
      <w:r w:rsidR="0017184F" w:rsidRPr="00CF4495">
        <w:rPr>
          <w:sz w:val="24"/>
          <w:szCs w:val="24"/>
        </w:rPr>
        <w:t>2/202</w:t>
      </w:r>
      <w:r w:rsidR="007F0E3D">
        <w:rPr>
          <w:sz w:val="24"/>
          <w:szCs w:val="24"/>
        </w:rPr>
        <w:t>4</w:t>
      </w:r>
      <w:r w:rsidR="0017184F" w:rsidRPr="00CF4495">
        <w:rPr>
          <w:sz w:val="24"/>
          <w:szCs w:val="24"/>
        </w:rPr>
        <w:t>.</w:t>
      </w:r>
    </w:p>
    <w:p w14:paraId="0297B966" w14:textId="77777777" w:rsidR="001B363C" w:rsidRDefault="001B363C">
      <w:pPr>
        <w:pStyle w:val="Corpodetexto"/>
        <w:rPr>
          <w:sz w:val="26"/>
        </w:rPr>
      </w:pPr>
    </w:p>
    <w:p w14:paraId="2E0D2FBB" w14:textId="6AC62466" w:rsidR="00852C0C" w:rsidRDefault="00A31119" w:rsidP="00144E0F">
      <w:pPr>
        <w:pStyle w:val="Ttulo1"/>
        <w:numPr>
          <w:ilvl w:val="0"/>
          <w:numId w:val="27"/>
        </w:numPr>
        <w:tabs>
          <w:tab w:val="left" w:pos="461"/>
        </w:tabs>
        <w:spacing w:before="178"/>
        <w:sectPr w:rsidR="00852C0C">
          <w:headerReference w:type="default" r:id="rId12"/>
          <w:footerReference w:type="default" r:id="rId13"/>
          <w:headerReference w:type="first" r:id="rId14"/>
          <w:pgSz w:w="11920" w:h="16840"/>
          <w:pgMar w:top="1340" w:right="640" w:bottom="280" w:left="1480" w:header="720" w:footer="720" w:gutter="0"/>
          <w:cols w:space="720"/>
        </w:sectPr>
      </w:pPr>
      <w:r>
        <w:t>DIA,</w:t>
      </w:r>
      <w:r w:rsidRPr="00D02AE1">
        <w:rPr>
          <w:spacing w:val="-4"/>
        </w:rPr>
        <w:t xml:space="preserve"> </w:t>
      </w:r>
      <w:r>
        <w:t>HORÁRIO</w:t>
      </w:r>
      <w:r w:rsidRPr="00D02AE1">
        <w:rPr>
          <w:spacing w:val="-3"/>
        </w:rPr>
        <w:t xml:space="preserve"> </w:t>
      </w:r>
      <w:r>
        <w:t>E</w:t>
      </w:r>
      <w:r w:rsidRPr="00D02AE1">
        <w:rPr>
          <w:spacing w:val="-3"/>
        </w:rPr>
        <w:t xml:space="preserve"> </w:t>
      </w:r>
      <w:r>
        <w:t>LOCAL</w:t>
      </w:r>
      <w:r w:rsidRPr="00D02AE1">
        <w:rPr>
          <w:spacing w:val="-3"/>
        </w:rPr>
        <w:t xml:space="preserve"> </w:t>
      </w:r>
      <w:r>
        <w:t>DA</w:t>
      </w:r>
      <w:r w:rsidRPr="00D02AE1">
        <w:rPr>
          <w:spacing w:val="-4"/>
        </w:rPr>
        <w:t xml:space="preserve"> </w:t>
      </w:r>
      <w:r>
        <w:t>ABERTURA</w:t>
      </w:r>
      <w:r w:rsidRPr="00D02AE1">
        <w:rPr>
          <w:spacing w:val="-3"/>
        </w:rPr>
        <w:t xml:space="preserve"> </w:t>
      </w:r>
      <w:r>
        <w:t>DA</w:t>
      </w:r>
      <w:r w:rsidRPr="00D02AE1">
        <w:rPr>
          <w:spacing w:val="-3"/>
        </w:rPr>
        <w:t xml:space="preserve"> </w:t>
      </w:r>
      <w:r>
        <w:t>LICITAÇÃO</w:t>
      </w:r>
    </w:p>
    <w:p w14:paraId="7F2D2008" w14:textId="1D84C2F6" w:rsidR="001B363C" w:rsidRDefault="00A31119" w:rsidP="00277BDA">
      <w:pPr>
        <w:pStyle w:val="PargrafodaLista"/>
        <w:numPr>
          <w:ilvl w:val="1"/>
          <w:numId w:val="27"/>
        </w:numPr>
        <w:tabs>
          <w:tab w:val="left" w:pos="716"/>
          <w:tab w:val="left" w:pos="1986"/>
          <w:tab w:val="left" w:pos="2498"/>
        </w:tabs>
        <w:spacing w:before="138" w:line="360" w:lineRule="auto"/>
        <w:ind w:right="790" w:hanging="79"/>
      </w:pPr>
      <w:r>
        <w:rPr>
          <w:sz w:val="24"/>
        </w:rPr>
        <w:t>–</w:t>
      </w:r>
      <w:r w:rsidR="00277BDA">
        <w:rPr>
          <w:sz w:val="24"/>
        </w:rPr>
        <w:t xml:space="preserve"> No dia 02 de outubro de 2024 , às 8:00h, a Presidente da  </w:t>
      </w:r>
      <w:r>
        <w:t>Comissão/Agente de Contratação iniciará a sessão pública da CONCORRÊNCIA CO –Nº</w:t>
      </w:r>
      <w:r w:rsidR="00277BDA">
        <w:t xml:space="preserve"> 90001</w:t>
      </w:r>
      <w:r>
        <w:t>/</w:t>
      </w:r>
      <w:r w:rsidR="00D02AE1">
        <w:t>24</w:t>
      </w:r>
      <w:r>
        <w:t>, no endereço eletrônico</w:t>
      </w:r>
      <w:r w:rsidRPr="00277BDA">
        <w:rPr>
          <w:spacing w:val="1"/>
        </w:rPr>
        <w:t xml:space="preserve"> </w:t>
      </w:r>
      <w:hyperlink r:id="rId15" w:history="1">
        <w:r w:rsidR="003927AF" w:rsidRPr="003927AF">
          <w:rPr>
            <w:rStyle w:val="Hyperlink"/>
          </w:rPr>
          <w:t>http://www.gov.br/compras/pt-br</w:t>
        </w:r>
      </w:hyperlink>
      <w:r w:rsidR="003927AF">
        <w:t xml:space="preserve"> </w:t>
      </w:r>
      <w:r w:rsidRPr="00277BDA">
        <w:rPr>
          <w:spacing w:val="-1"/>
        </w:rPr>
        <w:t xml:space="preserve"> </w:t>
      </w:r>
      <w:r>
        <w:t>(Portal</w:t>
      </w:r>
      <w:r w:rsidRPr="00277BDA">
        <w:rPr>
          <w:spacing w:val="-1"/>
        </w:rPr>
        <w:t xml:space="preserve"> </w:t>
      </w:r>
      <w:r>
        <w:t>Nacional</w:t>
      </w:r>
      <w:r w:rsidRPr="00277BDA">
        <w:rPr>
          <w:spacing w:val="-1"/>
        </w:rPr>
        <w:t xml:space="preserve"> </w:t>
      </w:r>
      <w:r>
        <w:t>de</w:t>
      </w:r>
      <w:r w:rsidRPr="00277BDA">
        <w:rPr>
          <w:spacing w:val="-1"/>
        </w:rPr>
        <w:t xml:space="preserve"> </w:t>
      </w:r>
      <w:r>
        <w:t>Compras</w:t>
      </w:r>
      <w:r w:rsidRPr="00277BDA">
        <w:rPr>
          <w:spacing w:val="-1"/>
        </w:rPr>
        <w:t xml:space="preserve"> </w:t>
      </w:r>
      <w:r>
        <w:t>Públicas).</w:t>
      </w:r>
    </w:p>
    <w:p w14:paraId="0132CD1E" w14:textId="77777777" w:rsidR="001B363C" w:rsidRDefault="001B363C">
      <w:pPr>
        <w:pStyle w:val="Corpodetexto"/>
        <w:spacing w:before="11"/>
        <w:rPr>
          <w:sz w:val="35"/>
        </w:rPr>
      </w:pPr>
    </w:p>
    <w:p w14:paraId="14F3B545" w14:textId="77777777" w:rsidR="001B363C" w:rsidRDefault="00A31119" w:rsidP="00144E0F">
      <w:pPr>
        <w:pStyle w:val="PargrafodaLista"/>
        <w:numPr>
          <w:ilvl w:val="1"/>
          <w:numId w:val="27"/>
        </w:numPr>
        <w:tabs>
          <w:tab w:val="left" w:pos="596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No caso de a licitação não poder ser realizada na data estabelecida, será adiada para o</w:t>
      </w:r>
      <w:r>
        <w:rPr>
          <w:spacing w:val="-57"/>
          <w:sz w:val="24"/>
        </w:rPr>
        <w:t xml:space="preserve"> </w:t>
      </w:r>
      <w:r>
        <w:rPr>
          <w:sz w:val="24"/>
        </w:rPr>
        <w:t>primeiro dia útil posterior, no mesmo horário e local, salvo designação expressa de outra</w:t>
      </w:r>
      <w:r>
        <w:rPr>
          <w:spacing w:val="1"/>
          <w:sz w:val="24"/>
        </w:rPr>
        <w:t xml:space="preserve"> </w:t>
      </w:r>
      <w:r>
        <w:rPr>
          <w:sz w:val="24"/>
        </w:rPr>
        <w:t>data pelo Presidente da Comissão/Agente de Contratação a ser divulgada pelos mesmos</w:t>
      </w:r>
      <w:r>
        <w:rPr>
          <w:spacing w:val="1"/>
          <w:sz w:val="24"/>
        </w:rPr>
        <w:t xml:space="preserve"> </w:t>
      </w:r>
      <w:r>
        <w:rPr>
          <w:sz w:val="24"/>
        </w:rPr>
        <w:t>meios de divulgação do Edital.</w:t>
      </w:r>
    </w:p>
    <w:p w14:paraId="647DC27A" w14:textId="77777777" w:rsidR="001B363C" w:rsidRDefault="001B363C">
      <w:pPr>
        <w:pStyle w:val="Corpodetexto"/>
        <w:rPr>
          <w:sz w:val="36"/>
        </w:rPr>
      </w:pPr>
    </w:p>
    <w:p w14:paraId="479AA051" w14:textId="77777777" w:rsidR="001B363C" w:rsidRDefault="00A31119" w:rsidP="00144E0F">
      <w:pPr>
        <w:pStyle w:val="Ttulo1"/>
        <w:numPr>
          <w:ilvl w:val="0"/>
          <w:numId w:val="27"/>
        </w:numPr>
        <w:tabs>
          <w:tab w:val="left" w:pos="461"/>
        </w:tabs>
      </w:pPr>
      <w:r>
        <w:t>OBJETO</w:t>
      </w:r>
    </w:p>
    <w:p w14:paraId="12052B6E" w14:textId="77777777" w:rsidR="001B363C" w:rsidRDefault="001B363C">
      <w:pPr>
        <w:pStyle w:val="Corpodetexto"/>
        <w:rPr>
          <w:b/>
          <w:sz w:val="26"/>
        </w:rPr>
      </w:pPr>
    </w:p>
    <w:p w14:paraId="6D872466" w14:textId="5107F0B8" w:rsidR="001B363C" w:rsidRDefault="00A31119" w:rsidP="00144E0F">
      <w:pPr>
        <w:pStyle w:val="PargrafodaLista"/>
        <w:numPr>
          <w:ilvl w:val="1"/>
          <w:numId w:val="27"/>
        </w:numPr>
        <w:tabs>
          <w:tab w:val="left" w:pos="596"/>
          <w:tab w:val="left" w:pos="2437"/>
          <w:tab w:val="left" w:pos="6127"/>
          <w:tab w:val="left" w:pos="6992"/>
          <w:tab w:val="left" w:pos="8480"/>
        </w:tabs>
        <w:spacing w:before="177" w:line="360" w:lineRule="auto"/>
        <w:ind w:right="793" w:firstLine="0"/>
      </w:pPr>
      <w:r w:rsidRPr="00F96C20">
        <w:rPr>
          <w:sz w:val="24"/>
        </w:rPr>
        <w:t>–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O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objeto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do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presente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Contrato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é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a</w:t>
      </w:r>
      <w:r w:rsidRPr="00F96C20">
        <w:rPr>
          <w:spacing w:val="15"/>
          <w:sz w:val="24"/>
        </w:rPr>
        <w:t xml:space="preserve"> </w:t>
      </w:r>
      <w:r w:rsidR="00F56EB0">
        <w:rPr>
          <w:rFonts w:ascii="Calibri" w:hAnsi="Calibri"/>
          <w:sz w:val="24"/>
        </w:rPr>
        <w:t>Construção</w:t>
      </w:r>
      <w:r w:rsidR="00F56EB0">
        <w:rPr>
          <w:rFonts w:ascii="Calibri" w:hAnsi="Calibri"/>
          <w:spacing w:val="-2"/>
          <w:sz w:val="24"/>
        </w:rPr>
        <w:t xml:space="preserve"> </w:t>
      </w:r>
      <w:r w:rsidR="00F56EB0">
        <w:rPr>
          <w:rFonts w:ascii="Calibri" w:hAnsi="Calibri"/>
          <w:sz w:val="24"/>
        </w:rPr>
        <w:t>de um</w:t>
      </w:r>
      <w:r w:rsidR="00F56EB0">
        <w:rPr>
          <w:rFonts w:ascii="Calibri" w:hAnsi="Calibri"/>
          <w:spacing w:val="-2"/>
          <w:sz w:val="24"/>
        </w:rPr>
        <w:t xml:space="preserve"> </w:t>
      </w:r>
      <w:r w:rsidR="00F56EB0">
        <w:rPr>
          <w:rFonts w:ascii="Calibri" w:hAnsi="Calibri"/>
          <w:sz w:val="24"/>
        </w:rPr>
        <w:t>Pórtico</w:t>
      </w:r>
      <w:r w:rsidR="00F56EB0">
        <w:rPr>
          <w:rFonts w:ascii="Calibri" w:hAnsi="Calibri"/>
          <w:spacing w:val="-3"/>
          <w:sz w:val="24"/>
        </w:rPr>
        <w:t xml:space="preserve"> </w:t>
      </w:r>
      <w:r w:rsidR="00F56EB0">
        <w:rPr>
          <w:rFonts w:ascii="Calibri" w:hAnsi="Calibri"/>
          <w:sz w:val="24"/>
        </w:rPr>
        <w:t>de</w:t>
      </w:r>
      <w:r w:rsidR="00F56EB0">
        <w:rPr>
          <w:rFonts w:ascii="Calibri" w:hAnsi="Calibri"/>
          <w:spacing w:val="-4"/>
          <w:sz w:val="24"/>
        </w:rPr>
        <w:t xml:space="preserve"> </w:t>
      </w:r>
      <w:r w:rsidR="00F56EB0">
        <w:rPr>
          <w:rFonts w:ascii="Calibri" w:hAnsi="Calibri"/>
          <w:sz w:val="24"/>
        </w:rPr>
        <w:t>entrada e</w:t>
      </w:r>
      <w:r w:rsidR="00F56EB0">
        <w:rPr>
          <w:rFonts w:ascii="Calibri" w:hAnsi="Calibri"/>
          <w:spacing w:val="-5"/>
          <w:sz w:val="24"/>
        </w:rPr>
        <w:t xml:space="preserve"> </w:t>
      </w:r>
      <w:r w:rsidR="00F56EB0">
        <w:rPr>
          <w:rFonts w:ascii="Calibri" w:hAnsi="Calibri"/>
          <w:sz w:val="24"/>
        </w:rPr>
        <w:t>saída, localizado próximo ao Km 01 na RJ 147 no 5º Distrito -</w:t>
      </w:r>
      <w:r w:rsidR="00F56EB0">
        <w:rPr>
          <w:rFonts w:ascii="Calibri" w:hAnsi="Calibri"/>
          <w:spacing w:val="-1"/>
          <w:sz w:val="24"/>
        </w:rPr>
        <w:t xml:space="preserve"> </w:t>
      </w:r>
      <w:r w:rsidR="00F56EB0">
        <w:rPr>
          <w:rFonts w:ascii="Calibri" w:hAnsi="Calibri"/>
          <w:sz w:val="24"/>
        </w:rPr>
        <w:t>Parapeúna no Município de Valença/RJ</w:t>
      </w:r>
      <w:r w:rsidR="004D45DD">
        <w:rPr>
          <w:rFonts w:ascii="Calibri" w:hAnsi="Calibri"/>
          <w:sz w:val="24"/>
        </w:rPr>
        <w:t xml:space="preserve">, </w:t>
      </w:r>
      <w:r w:rsidR="00F56EB0">
        <w:rPr>
          <w:rFonts w:ascii="Calibri" w:hAnsi="Calibri"/>
          <w:sz w:val="24"/>
        </w:rPr>
        <w:t xml:space="preserve"> visa</w:t>
      </w:r>
      <w:r w:rsidR="004D45DD">
        <w:rPr>
          <w:rFonts w:ascii="Calibri" w:hAnsi="Calibri"/>
          <w:sz w:val="24"/>
        </w:rPr>
        <w:t>ndo</w:t>
      </w:r>
      <w:r w:rsidR="00F56EB0">
        <w:rPr>
          <w:rFonts w:ascii="Calibri" w:hAnsi="Calibri"/>
          <w:sz w:val="24"/>
        </w:rPr>
        <w:t xml:space="preserve"> contemplar a área local com uma identidade visual para um dos acessos principais ao distrito Parapeúna</w:t>
      </w:r>
      <w:r w:rsidR="00F96C20" w:rsidRPr="00F96C20">
        <w:rPr>
          <w:sz w:val="24"/>
          <w:lang w:val="pt-BR"/>
        </w:rPr>
        <w:t>,</w:t>
      </w:r>
      <w:r w:rsidRPr="00F96C20">
        <w:rPr>
          <w:sz w:val="24"/>
        </w:rPr>
        <w:t xml:space="preserve">  </w:t>
      </w:r>
      <w:r w:rsidR="00DE5AF6">
        <w:rPr>
          <w:sz w:val="24"/>
        </w:rPr>
        <w:t>com fornecimento de materiais,</w:t>
      </w:r>
      <w:r w:rsidRPr="00F96C20">
        <w:rPr>
          <w:sz w:val="24"/>
        </w:rPr>
        <w:t xml:space="preserve">  sob    regime    de</w:t>
      </w:r>
      <w:r w:rsidR="00F96C20" w:rsidRPr="00F96C20">
        <w:rPr>
          <w:sz w:val="24"/>
        </w:rPr>
        <w:t xml:space="preserve"> </w:t>
      </w:r>
      <w:r w:rsidR="00F96C20">
        <w:rPr>
          <w:sz w:val="24"/>
        </w:rPr>
        <w:t xml:space="preserve"> </w:t>
      </w:r>
      <w:r w:rsidRPr="00F96C20">
        <w:rPr>
          <w:i/>
          <w:sz w:val="24"/>
        </w:rPr>
        <w:t>Empreitada por Preço Global</w:t>
      </w:r>
      <w:r w:rsidRPr="00F96C20">
        <w:rPr>
          <w:sz w:val="24"/>
        </w:rPr>
        <w:t>,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conforme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as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especificações constantes do Termo de Referência  (</w:t>
      </w:r>
      <w:r w:rsidRPr="00F56EB0">
        <w:rPr>
          <w:sz w:val="24"/>
        </w:rPr>
        <w:t>Anexo</w:t>
      </w:r>
      <w:r w:rsidR="00082A76">
        <w:rPr>
          <w:sz w:val="24"/>
        </w:rPr>
        <w:t xml:space="preserve"> </w:t>
      </w:r>
      <w:r w:rsidR="00082A76" w:rsidRPr="00F56EB0">
        <w:rPr>
          <w:spacing w:val="61"/>
          <w:sz w:val="24"/>
        </w:rPr>
        <w:t>I</w:t>
      </w:r>
      <w:r w:rsidRPr="00F56EB0">
        <w:rPr>
          <w:sz w:val="24"/>
        </w:rPr>
        <w:t>)</w:t>
      </w:r>
      <w:r w:rsidRPr="00F96C20">
        <w:rPr>
          <w:sz w:val="24"/>
        </w:rPr>
        <w:t xml:space="preserve"> 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do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Projeto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Executivo,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da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Descrição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dos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Serviços,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do Escopo dos</w:t>
      </w:r>
      <w:r w:rsidRPr="00F96C20">
        <w:rPr>
          <w:spacing w:val="1"/>
          <w:sz w:val="24"/>
        </w:rPr>
        <w:t xml:space="preserve"> </w:t>
      </w:r>
      <w:r w:rsidRPr="00F96C20">
        <w:rPr>
          <w:sz w:val="24"/>
        </w:rPr>
        <w:t>Serviços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e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do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Memorial</w:t>
      </w:r>
      <w:r w:rsidRPr="00F96C20">
        <w:rPr>
          <w:spacing w:val="15"/>
          <w:sz w:val="24"/>
        </w:rPr>
        <w:t xml:space="preserve"> </w:t>
      </w:r>
      <w:r w:rsidRPr="00F96C20">
        <w:rPr>
          <w:sz w:val="24"/>
        </w:rPr>
        <w:t>Descritivo</w:t>
      </w:r>
      <w:r w:rsidR="00840936">
        <w:rPr>
          <w:spacing w:val="15"/>
          <w:sz w:val="24"/>
        </w:rPr>
        <w:t>.</w:t>
      </w:r>
    </w:p>
    <w:p w14:paraId="748C4FB1" w14:textId="77777777" w:rsidR="001B363C" w:rsidRDefault="001B363C">
      <w:pPr>
        <w:pStyle w:val="Corpodetexto"/>
        <w:rPr>
          <w:sz w:val="26"/>
        </w:rPr>
      </w:pPr>
    </w:p>
    <w:p w14:paraId="45DA3635" w14:textId="77777777" w:rsidR="001B363C" w:rsidRDefault="001B363C">
      <w:pPr>
        <w:pStyle w:val="Corpodetexto"/>
        <w:rPr>
          <w:sz w:val="22"/>
        </w:rPr>
      </w:pPr>
    </w:p>
    <w:p w14:paraId="11216A04" w14:textId="77777777" w:rsidR="001B363C" w:rsidRDefault="00A31119" w:rsidP="00144E0F">
      <w:pPr>
        <w:pStyle w:val="Ttulo1"/>
        <w:numPr>
          <w:ilvl w:val="0"/>
          <w:numId w:val="27"/>
        </w:numPr>
        <w:tabs>
          <w:tab w:val="left" w:pos="461"/>
        </w:tabs>
      </w:pPr>
      <w:r>
        <w:t>RECURSOS ORÇAMENTÁRIOS</w:t>
      </w:r>
    </w:p>
    <w:p w14:paraId="49ECD526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1DB9E767" w14:textId="77777777" w:rsidR="001B363C" w:rsidRDefault="00A31119" w:rsidP="00144E0F">
      <w:pPr>
        <w:pStyle w:val="PargrafodaLista"/>
        <w:numPr>
          <w:ilvl w:val="1"/>
          <w:numId w:val="27"/>
        </w:numPr>
        <w:tabs>
          <w:tab w:val="left" w:pos="641"/>
        </w:tabs>
        <w:spacing w:line="360" w:lineRule="auto"/>
        <w:ind w:right="801" w:firstLine="0"/>
        <w:rPr>
          <w:sz w:val="24"/>
        </w:rPr>
      </w:pPr>
      <w:r>
        <w:rPr>
          <w:sz w:val="24"/>
        </w:rPr>
        <w:t>–</w:t>
      </w:r>
      <w:r>
        <w:rPr>
          <w:spacing w:val="58"/>
          <w:sz w:val="24"/>
        </w:rPr>
        <w:t xml:space="preserve"> </w:t>
      </w:r>
      <w:r>
        <w:rPr>
          <w:sz w:val="24"/>
        </w:rPr>
        <w:t>Os</w:t>
      </w:r>
      <w:r>
        <w:rPr>
          <w:spacing w:val="59"/>
          <w:sz w:val="24"/>
        </w:rPr>
        <w:t xml:space="preserve"> </w:t>
      </w:r>
      <w:r>
        <w:rPr>
          <w:sz w:val="24"/>
        </w:rPr>
        <w:t>recursos</w:t>
      </w:r>
      <w:r>
        <w:rPr>
          <w:spacing w:val="59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58"/>
          <w:sz w:val="24"/>
        </w:rPr>
        <w:t xml:space="preserve"> </w:t>
      </w:r>
      <w:r>
        <w:rPr>
          <w:sz w:val="24"/>
        </w:rPr>
        <w:t>à</w:t>
      </w:r>
      <w:r>
        <w:rPr>
          <w:spacing w:val="59"/>
          <w:sz w:val="24"/>
        </w:rPr>
        <w:t xml:space="preserve"> </w:t>
      </w:r>
      <w:r>
        <w:rPr>
          <w:sz w:val="24"/>
        </w:rPr>
        <w:t>aquisição</w:t>
      </w:r>
      <w:r>
        <w:rPr>
          <w:spacing w:val="59"/>
          <w:sz w:val="24"/>
        </w:rPr>
        <w:t xml:space="preserve"> </w:t>
      </w:r>
      <w:r>
        <w:rPr>
          <w:sz w:val="24"/>
        </w:rPr>
        <w:t>do</w:t>
      </w:r>
      <w:r>
        <w:rPr>
          <w:spacing w:val="58"/>
          <w:sz w:val="24"/>
        </w:rPr>
        <w:t xml:space="preserve"> </w:t>
      </w:r>
      <w:r>
        <w:rPr>
          <w:sz w:val="24"/>
        </w:rPr>
        <w:t>objeto</w:t>
      </w:r>
      <w:r>
        <w:rPr>
          <w:spacing w:val="59"/>
          <w:sz w:val="24"/>
        </w:rPr>
        <w:t xml:space="preserve"> </w:t>
      </w:r>
      <w:r>
        <w:rPr>
          <w:sz w:val="24"/>
        </w:rPr>
        <w:t>ora</w:t>
      </w:r>
      <w:r>
        <w:rPr>
          <w:spacing w:val="59"/>
          <w:sz w:val="24"/>
        </w:rPr>
        <w:t xml:space="preserve"> </w:t>
      </w:r>
      <w:r>
        <w:rPr>
          <w:sz w:val="24"/>
        </w:rPr>
        <w:t>licitado</w:t>
      </w:r>
      <w:r>
        <w:rPr>
          <w:spacing w:val="58"/>
          <w:sz w:val="24"/>
        </w:rPr>
        <w:t xml:space="preserve"> </w:t>
      </w:r>
      <w:r>
        <w:rPr>
          <w:sz w:val="24"/>
        </w:rPr>
        <w:t>correrão</w:t>
      </w:r>
      <w:r>
        <w:rPr>
          <w:spacing w:val="59"/>
          <w:sz w:val="24"/>
        </w:rPr>
        <w:t xml:space="preserve"> </w:t>
      </w:r>
      <w:r>
        <w:rPr>
          <w:sz w:val="24"/>
        </w:rPr>
        <w:t>à</w:t>
      </w:r>
      <w:r>
        <w:rPr>
          <w:spacing w:val="59"/>
          <w:sz w:val="24"/>
        </w:rPr>
        <w:t xml:space="preserve"> </w:t>
      </w:r>
      <w:r>
        <w:rPr>
          <w:sz w:val="24"/>
        </w:rPr>
        <w:t>conta</w:t>
      </w:r>
      <w:r>
        <w:rPr>
          <w:spacing w:val="43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seguinte dotação orçamentária:</w:t>
      </w:r>
    </w:p>
    <w:p w14:paraId="7FEF10AA" w14:textId="37DACE6A" w:rsidR="001B363C" w:rsidRPr="00C1675D" w:rsidRDefault="00B14995">
      <w:pPr>
        <w:pStyle w:val="Corpodetexto"/>
      </w:pPr>
      <w:r>
        <w:t xml:space="preserve">    </w:t>
      </w:r>
      <w:r w:rsidR="00C1675D">
        <w:t>SECRETARIA DE OBRAS E PLANEJAMENTO URBANO</w:t>
      </w:r>
    </w:p>
    <w:p w14:paraId="0F84AFFA" w14:textId="0DFD2403" w:rsidR="00C1675D" w:rsidRDefault="00C1675D">
      <w:pPr>
        <w:pStyle w:val="Corpodetexto"/>
        <w:tabs>
          <w:tab w:val="left" w:pos="6270"/>
        </w:tabs>
        <w:spacing w:line="360" w:lineRule="auto"/>
        <w:ind w:left="221" w:right="2183"/>
        <w:rPr>
          <w:spacing w:val="-57"/>
        </w:rPr>
      </w:pPr>
    </w:p>
    <w:p w14:paraId="36A68041" w14:textId="52F26928" w:rsidR="00B14995" w:rsidRDefault="00A31119" w:rsidP="00B14995">
      <w:pPr>
        <w:pStyle w:val="Corpodetexto"/>
        <w:tabs>
          <w:tab w:val="left" w:pos="6270"/>
        </w:tabs>
        <w:spacing w:line="360" w:lineRule="auto"/>
        <w:ind w:left="221" w:right="2183"/>
        <w:rPr>
          <w:u w:val="single"/>
        </w:rPr>
      </w:pPr>
      <w:r>
        <w:rPr>
          <w:spacing w:val="-57"/>
        </w:rPr>
        <w:t xml:space="preserve"> </w:t>
      </w:r>
      <w:r>
        <w:t xml:space="preserve">PROGRAMA DE TRABALHO: </w:t>
      </w:r>
      <w:r w:rsidR="00092155">
        <w:rPr>
          <w:u w:val="single"/>
        </w:rPr>
        <w:t>02 1</w:t>
      </w:r>
      <w:r w:rsidR="003D1606">
        <w:rPr>
          <w:u w:val="single"/>
        </w:rPr>
        <w:t>6</w:t>
      </w:r>
      <w:r w:rsidR="00092155">
        <w:rPr>
          <w:u w:val="single"/>
        </w:rPr>
        <w:t xml:space="preserve"> </w:t>
      </w:r>
      <w:r w:rsidR="003D1606">
        <w:rPr>
          <w:u w:val="single"/>
        </w:rPr>
        <w:t>27</w:t>
      </w:r>
      <w:r w:rsidR="00092155">
        <w:rPr>
          <w:u w:val="single"/>
        </w:rPr>
        <w:t xml:space="preserve"> </w:t>
      </w:r>
      <w:r w:rsidR="003D1606">
        <w:rPr>
          <w:u w:val="single"/>
        </w:rPr>
        <w:t>81</w:t>
      </w:r>
      <w:r w:rsidR="00092155">
        <w:rPr>
          <w:u w:val="single"/>
        </w:rPr>
        <w:t>2 001</w:t>
      </w:r>
      <w:r w:rsidR="003D1606">
        <w:rPr>
          <w:u w:val="single"/>
        </w:rPr>
        <w:t>4</w:t>
      </w:r>
      <w:r w:rsidR="00092155">
        <w:rPr>
          <w:u w:val="single"/>
        </w:rPr>
        <w:t xml:space="preserve"> 144</w:t>
      </w:r>
      <w:r w:rsidR="003D1606">
        <w:rPr>
          <w:u w:val="single"/>
        </w:rPr>
        <w:t>8</w:t>
      </w:r>
      <w:r w:rsidR="00B14995">
        <w:rPr>
          <w:u w:val="single"/>
        </w:rPr>
        <w:t xml:space="preserve"> </w:t>
      </w:r>
    </w:p>
    <w:p w14:paraId="0CD0D4B5" w14:textId="28D2B640" w:rsidR="001B363C" w:rsidRPr="00B14995" w:rsidRDefault="00A31119" w:rsidP="00B14995">
      <w:pPr>
        <w:pStyle w:val="Corpodetexto"/>
        <w:tabs>
          <w:tab w:val="left" w:pos="6270"/>
        </w:tabs>
        <w:spacing w:line="360" w:lineRule="auto"/>
        <w:ind w:left="221" w:right="2183"/>
        <w:rPr>
          <w:u w:val="single"/>
        </w:rPr>
      </w:pPr>
      <w:r>
        <w:t xml:space="preserve">CÓDIGO DE DESPESA: </w:t>
      </w:r>
      <w:r w:rsidR="00092155">
        <w:rPr>
          <w:u w:val="single"/>
        </w:rPr>
        <w:t>44 90 51</w:t>
      </w:r>
    </w:p>
    <w:p w14:paraId="427CE072" w14:textId="52B98C7A" w:rsidR="001B363C" w:rsidRDefault="00A31119">
      <w:pPr>
        <w:pStyle w:val="Corpodetexto"/>
        <w:tabs>
          <w:tab w:val="left" w:pos="3924"/>
        </w:tabs>
        <w:spacing w:before="138"/>
        <w:ind w:left="221"/>
      </w:pPr>
      <w:r>
        <w:t xml:space="preserve">FONTE DE RECURSO: </w:t>
      </w:r>
      <w:r w:rsidR="00092155">
        <w:rPr>
          <w:u w:val="single"/>
        </w:rPr>
        <w:t>1700</w:t>
      </w:r>
    </w:p>
    <w:p w14:paraId="4BBB5433" w14:textId="77777777" w:rsidR="001B363C" w:rsidRDefault="001B363C">
      <w:pPr>
        <w:pStyle w:val="Corpodetexto"/>
        <w:rPr>
          <w:sz w:val="20"/>
        </w:rPr>
      </w:pPr>
    </w:p>
    <w:p w14:paraId="6C99F9BF" w14:textId="77777777" w:rsidR="001B363C" w:rsidRDefault="001B363C">
      <w:pPr>
        <w:pStyle w:val="Corpodetexto"/>
        <w:spacing w:before="2"/>
        <w:rPr>
          <w:sz w:val="20"/>
        </w:rPr>
      </w:pPr>
    </w:p>
    <w:p w14:paraId="2DCAA79D" w14:textId="670AE2C8" w:rsidR="008C1934" w:rsidRPr="008C1934" w:rsidRDefault="00A31119" w:rsidP="00144E0F">
      <w:pPr>
        <w:pStyle w:val="PargrafodaLista"/>
        <w:numPr>
          <w:ilvl w:val="1"/>
          <w:numId w:val="27"/>
        </w:numPr>
        <w:tabs>
          <w:tab w:val="left" w:pos="656"/>
          <w:tab w:val="left" w:pos="1900"/>
          <w:tab w:val="left" w:pos="8555"/>
        </w:tabs>
        <w:spacing w:before="90" w:line="360" w:lineRule="auto"/>
        <w:ind w:right="789" w:firstLine="0"/>
        <w:rPr>
          <w:sz w:val="26"/>
        </w:rPr>
      </w:pPr>
      <w:r>
        <w:rPr>
          <w:sz w:val="24"/>
        </w:rPr>
        <w:t>–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O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demonstrativo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contendo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o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orçamento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estimado,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soba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forma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de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Planilha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de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 xml:space="preserve">Quantitativos e Custos Unitários, encontra-se no </w:t>
      </w:r>
      <w:r w:rsidRPr="00F56EB0">
        <w:rPr>
          <w:sz w:val="24"/>
        </w:rPr>
        <w:t>Anexo</w:t>
      </w:r>
      <w:r w:rsidR="00C75945">
        <w:rPr>
          <w:sz w:val="24"/>
          <w:u w:val="single"/>
        </w:rPr>
        <w:t xml:space="preserve"> III</w:t>
      </w:r>
      <w:r>
        <w:rPr>
          <w:sz w:val="24"/>
        </w:rPr>
        <w:t>, totalizando a importância de</w:t>
      </w:r>
      <w:r w:rsidRPr="00DF10DB">
        <w:rPr>
          <w:spacing w:val="1"/>
          <w:sz w:val="24"/>
        </w:rPr>
        <w:t xml:space="preserve"> </w:t>
      </w:r>
      <w:r>
        <w:rPr>
          <w:sz w:val="24"/>
        </w:rPr>
        <w:t>R$</w:t>
      </w:r>
      <w:r w:rsidRPr="00DF10DB">
        <w:rPr>
          <w:sz w:val="24"/>
          <w:u w:val="single"/>
        </w:rPr>
        <w:t xml:space="preserve">        </w:t>
      </w:r>
      <w:r w:rsidR="008C1934">
        <w:rPr>
          <w:sz w:val="24"/>
          <w:u w:val="single"/>
        </w:rPr>
        <w:t>41</w:t>
      </w:r>
      <w:r w:rsidR="00F56EB0">
        <w:rPr>
          <w:sz w:val="24"/>
          <w:u w:val="single"/>
        </w:rPr>
        <w:t>7</w:t>
      </w:r>
      <w:r w:rsidR="008C1934">
        <w:rPr>
          <w:sz w:val="24"/>
          <w:u w:val="single"/>
        </w:rPr>
        <w:t>.</w:t>
      </w:r>
      <w:r w:rsidR="00F56EB0">
        <w:rPr>
          <w:sz w:val="24"/>
          <w:u w:val="single"/>
        </w:rPr>
        <w:t>751</w:t>
      </w:r>
      <w:r w:rsidR="00082A76">
        <w:rPr>
          <w:sz w:val="24"/>
          <w:u w:val="single"/>
        </w:rPr>
        <w:t>,</w:t>
      </w:r>
      <w:r w:rsidR="00F56EB0">
        <w:rPr>
          <w:sz w:val="24"/>
          <w:u w:val="single"/>
        </w:rPr>
        <w:t>28</w:t>
      </w:r>
      <w:r w:rsidR="00082A76">
        <w:rPr>
          <w:sz w:val="24"/>
          <w:u w:val="single"/>
        </w:rPr>
        <w:t xml:space="preserve"> </w:t>
      </w:r>
      <w:r>
        <w:rPr>
          <w:sz w:val="24"/>
        </w:rPr>
        <w:t>(</w:t>
      </w:r>
      <w:r w:rsidR="008C1934">
        <w:rPr>
          <w:sz w:val="24"/>
        </w:rPr>
        <w:t xml:space="preserve">quatrocentos e </w:t>
      </w:r>
      <w:r w:rsidR="00F56EB0">
        <w:rPr>
          <w:sz w:val="24"/>
        </w:rPr>
        <w:t>dezessete</w:t>
      </w:r>
      <w:r w:rsidR="008C1934">
        <w:rPr>
          <w:sz w:val="24"/>
        </w:rPr>
        <w:t xml:space="preserve"> mil, </w:t>
      </w:r>
      <w:r w:rsidR="00F56EB0">
        <w:rPr>
          <w:sz w:val="24"/>
        </w:rPr>
        <w:t>sete</w:t>
      </w:r>
      <w:r w:rsidR="008C1934">
        <w:rPr>
          <w:sz w:val="24"/>
        </w:rPr>
        <w:t xml:space="preserve">centos e </w:t>
      </w:r>
      <w:r w:rsidR="00F56EB0">
        <w:rPr>
          <w:sz w:val="24"/>
        </w:rPr>
        <w:t>cinqu</w:t>
      </w:r>
      <w:r w:rsidR="008C1934">
        <w:rPr>
          <w:sz w:val="24"/>
        </w:rPr>
        <w:t xml:space="preserve">enta e </w:t>
      </w:r>
      <w:r w:rsidR="00F56EB0">
        <w:rPr>
          <w:sz w:val="24"/>
        </w:rPr>
        <w:t>um</w:t>
      </w:r>
      <w:r w:rsidR="008C1934">
        <w:rPr>
          <w:sz w:val="24"/>
        </w:rPr>
        <w:t xml:space="preserve"> reais e </w:t>
      </w:r>
      <w:r w:rsidR="00F56EB0">
        <w:rPr>
          <w:sz w:val="24"/>
        </w:rPr>
        <w:t>vinte e oito</w:t>
      </w:r>
      <w:r w:rsidR="008C1934">
        <w:rPr>
          <w:sz w:val="24"/>
        </w:rPr>
        <w:t xml:space="preserve"> centavos</w:t>
      </w:r>
    </w:p>
    <w:p w14:paraId="2C9226A0" w14:textId="2BCD51B3" w:rsidR="00A27299" w:rsidRDefault="008C1934" w:rsidP="00081910">
      <w:pPr>
        <w:pStyle w:val="PargrafodaLista"/>
        <w:numPr>
          <w:ilvl w:val="1"/>
          <w:numId w:val="27"/>
        </w:numPr>
        <w:tabs>
          <w:tab w:val="left" w:pos="656"/>
          <w:tab w:val="left" w:pos="1900"/>
          <w:tab w:val="left" w:pos="8555"/>
        </w:tabs>
        <w:spacing w:before="10" w:line="360" w:lineRule="auto"/>
        <w:ind w:left="284" w:right="789" w:firstLine="0"/>
        <w:rPr>
          <w:sz w:val="24"/>
        </w:rPr>
      </w:pPr>
      <w:r>
        <w:rPr>
          <w:sz w:val="24"/>
        </w:rPr>
        <w:t xml:space="preserve">- </w:t>
      </w:r>
      <w:r w:rsidR="00A31119" w:rsidRPr="00A27299">
        <w:rPr>
          <w:spacing w:val="13"/>
          <w:sz w:val="24"/>
        </w:rPr>
        <w:t xml:space="preserve"> </w:t>
      </w:r>
      <w:r w:rsidR="00A27299" w:rsidRPr="0035435B">
        <w:rPr>
          <w:sz w:val="24"/>
        </w:rPr>
        <w:t xml:space="preserve">A presente contratação será feita através de requisitos do padrão orçamentário para obras públicas federais, base de preços </w:t>
      </w:r>
      <w:r w:rsidR="006A2368" w:rsidRPr="006A2368">
        <w:rPr>
          <w:sz w:val="24"/>
        </w:rPr>
        <w:t>SINAPI (base de preços do Governo Federal), complementada com padrão EMOP (base de preços da Empresa Municipal de Obras Púbicas – Rio de Janeiro), bem como SCO (sistema de custos e orçamentos de obras</w:t>
      </w:r>
      <w:r w:rsidR="006A2368">
        <w:rPr>
          <w:sz w:val="24"/>
        </w:rPr>
        <w:t>)</w:t>
      </w:r>
      <w:r w:rsidR="00A27299" w:rsidRPr="0035435B">
        <w:rPr>
          <w:sz w:val="24"/>
        </w:rPr>
        <w:t>. Portanto não há indicação de marcas dos materiais a serem usados, apenas menção dos padrões de qualidade e a tipologia dos serviços em Memorial Descritivo.</w:t>
      </w:r>
    </w:p>
    <w:p w14:paraId="027BF66E" w14:textId="77777777" w:rsidR="00A27299" w:rsidRPr="0035435B" w:rsidRDefault="00A27299" w:rsidP="00A27299">
      <w:pPr>
        <w:pStyle w:val="PargrafodaLista"/>
        <w:tabs>
          <w:tab w:val="left" w:pos="656"/>
          <w:tab w:val="left" w:pos="1900"/>
          <w:tab w:val="left" w:pos="8555"/>
        </w:tabs>
        <w:spacing w:before="10" w:line="360" w:lineRule="auto"/>
        <w:ind w:right="789"/>
        <w:rPr>
          <w:sz w:val="24"/>
        </w:rPr>
      </w:pPr>
    </w:p>
    <w:p w14:paraId="7FC9B9E5" w14:textId="639427E7" w:rsidR="001B363C" w:rsidRDefault="00A31119" w:rsidP="00144E0F">
      <w:pPr>
        <w:pStyle w:val="Ttulo1"/>
        <w:numPr>
          <w:ilvl w:val="0"/>
          <w:numId w:val="27"/>
        </w:numPr>
        <w:tabs>
          <w:tab w:val="left" w:pos="461"/>
        </w:tabs>
      </w:pPr>
      <w:r>
        <w:t>CRITÉRIO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</w:t>
      </w:r>
    </w:p>
    <w:p w14:paraId="45CBB8C9" w14:textId="77777777" w:rsidR="00DF10DB" w:rsidRDefault="00DF10DB" w:rsidP="00DF10DB">
      <w:pPr>
        <w:pStyle w:val="Ttulo1"/>
        <w:tabs>
          <w:tab w:val="left" w:pos="461"/>
        </w:tabs>
        <w:ind w:left="461"/>
        <w:jc w:val="left"/>
      </w:pPr>
    </w:p>
    <w:p w14:paraId="7CC3137A" w14:textId="6B847D42" w:rsidR="001B363C" w:rsidRPr="00982033" w:rsidRDefault="00A31119" w:rsidP="00144E0F">
      <w:pPr>
        <w:pStyle w:val="PargrafodaLista"/>
        <w:numPr>
          <w:ilvl w:val="1"/>
          <w:numId w:val="27"/>
        </w:numPr>
        <w:tabs>
          <w:tab w:val="left" w:pos="641"/>
          <w:tab w:val="left" w:pos="6998"/>
          <w:tab w:val="left" w:pos="8265"/>
        </w:tabs>
        <w:spacing w:before="77"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O</w:t>
      </w:r>
      <w:r>
        <w:rPr>
          <w:spacing w:val="60"/>
          <w:sz w:val="24"/>
        </w:rPr>
        <w:t xml:space="preserve"> </w:t>
      </w:r>
      <w:r>
        <w:rPr>
          <w:sz w:val="24"/>
        </w:rPr>
        <w:t>critério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julgamento</w:t>
      </w:r>
      <w:r>
        <w:rPr>
          <w:spacing w:val="60"/>
          <w:sz w:val="24"/>
        </w:rPr>
        <w:t xml:space="preserve"> </w:t>
      </w:r>
      <w:r>
        <w:rPr>
          <w:sz w:val="24"/>
        </w:rPr>
        <w:t>da</w:t>
      </w:r>
      <w:r>
        <w:rPr>
          <w:spacing w:val="60"/>
          <w:sz w:val="24"/>
        </w:rPr>
        <w:t xml:space="preserve"> </w:t>
      </w:r>
      <w:r>
        <w:rPr>
          <w:sz w:val="24"/>
        </w:rPr>
        <w:t>presente</w:t>
      </w:r>
      <w:r>
        <w:rPr>
          <w:spacing w:val="60"/>
          <w:sz w:val="24"/>
        </w:rPr>
        <w:t xml:space="preserve"> </w:t>
      </w:r>
      <w:r>
        <w:rPr>
          <w:sz w:val="24"/>
        </w:rPr>
        <w:t>licitação</w:t>
      </w:r>
      <w:r>
        <w:rPr>
          <w:spacing w:val="60"/>
          <w:sz w:val="24"/>
        </w:rPr>
        <w:t xml:space="preserve"> </w:t>
      </w:r>
      <w:r>
        <w:rPr>
          <w:sz w:val="24"/>
        </w:rPr>
        <w:t>é</w:t>
      </w:r>
      <w:r>
        <w:rPr>
          <w:spacing w:val="45"/>
          <w:sz w:val="24"/>
        </w:rPr>
        <w:t xml:space="preserve"> </w:t>
      </w:r>
      <w:r>
        <w:rPr>
          <w:sz w:val="24"/>
        </w:rPr>
        <w:t>o</w:t>
      </w:r>
      <w:r w:rsidR="00761DDA">
        <w:rPr>
          <w:sz w:val="24"/>
        </w:rPr>
        <w:t xml:space="preserve"> </w:t>
      </w:r>
      <w:r>
        <w:rPr>
          <w:i/>
          <w:spacing w:val="-1"/>
          <w:sz w:val="24"/>
        </w:rPr>
        <w:t>menor</w:t>
      </w:r>
      <w:r>
        <w:rPr>
          <w:i/>
          <w:spacing w:val="-58"/>
          <w:sz w:val="24"/>
        </w:rPr>
        <w:t xml:space="preserve"> </w:t>
      </w:r>
      <w:r w:rsidR="00761DDA">
        <w:rPr>
          <w:i/>
          <w:spacing w:val="-58"/>
          <w:sz w:val="24"/>
        </w:rPr>
        <w:t xml:space="preserve"> </w:t>
      </w:r>
      <w:r w:rsidR="00761DDA">
        <w:rPr>
          <w:i/>
          <w:sz w:val="24"/>
        </w:rPr>
        <w:t xml:space="preserve"> preço </w:t>
      </w:r>
      <w:r>
        <w:rPr>
          <w:i/>
          <w:sz w:val="24"/>
        </w:rPr>
        <w:t>global</w:t>
      </w:r>
      <w:r>
        <w:rPr>
          <w:sz w:val="24"/>
        </w:rPr>
        <w:t>.</w:t>
      </w:r>
    </w:p>
    <w:p w14:paraId="40F49E49" w14:textId="77777777" w:rsidR="001B363C" w:rsidRDefault="001B363C">
      <w:pPr>
        <w:pStyle w:val="Corpodetexto"/>
        <w:spacing w:before="10"/>
        <w:rPr>
          <w:sz w:val="30"/>
        </w:rPr>
      </w:pPr>
    </w:p>
    <w:p w14:paraId="03693CE0" w14:textId="77777777" w:rsidR="001B363C" w:rsidRDefault="00A31119" w:rsidP="00144E0F">
      <w:pPr>
        <w:pStyle w:val="PargrafodaLista"/>
        <w:numPr>
          <w:ilvl w:val="0"/>
          <w:numId w:val="27"/>
        </w:numPr>
        <w:tabs>
          <w:tab w:val="left" w:pos="461"/>
        </w:tabs>
        <w:rPr>
          <w:b/>
          <w:sz w:val="24"/>
        </w:rPr>
      </w:pPr>
      <w:r>
        <w:rPr>
          <w:b/>
          <w:sz w:val="24"/>
        </w:rPr>
        <w:t>PRAZOS</w:t>
      </w:r>
    </w:p>
    <w:p w14:paraId="7751157E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7C03A74F" w14:textId="52C3DDB4" w:rsidR="001B363C" w:rsidRPr="00CE02A4" w:rsidRDefault="00A31119" w:rsidP="00144E0F">
      <w:pPr>
        <w:pStyle w:val="PargrafodaLista"/>
        <w:numPr>
          <w:ilvl w:val="1"/>
          <w:numId w:val="27"/>
        </w:numPr>
        <w:tabs>
          <w:tab w:val="left" w:pos="611"/>
          <w:tab w:val="left" w:pos="6815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30"/>
          <w:sz w:val="24"/>
        </w:rPr>
        <w:t xml:space="preserve"> </w:t>
      </w:r>
      <w:r>
        <w:rPr>
          <w:sz w:val="24"/>
        </w:rPr>
        <w:t>Contrato</w:t>
      </w:r>
      <w:r>
        <w:rPr>
          <w:spacing w:val="15"/>
          <w:sz w:val="24"/>
        </w:rPr>
        <w:t xml:space="preserve"> </w:t>
      </w:r>
      <w:r>
        <w:rPr>
          <w:sz w:val="24"/>
        </w:rPr>
        <w:t>vigorará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partir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assinatura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até </w:t>
      </w:r>
      <w:r w:rsidR="0006322F">
        <w:rPr>
          <w:sz w:val="24"/>
        </w:rPr>
        <w:t>1</w:t>
      </w:r>
      <w:r w:rsidR="00081910">
        <w:rPr>
          <w:sz w:val="24"/>
        </w:rPr>
        <w:t>8</w:t>
      </w:r>
      <w:r w:rsidR="0006322F">
        <w:rPr>
          <w:sz w:val="24"/>
        </w:rPr>
        <w:t>0</w:t>
      </w:r>
      <w:r w:rsidR="00E354F5">
        <w:rPr>
          <w:sz w:val="24"/>
        </w:rPr>
        <w:t xml:space="preserve"> </w:t>
      </w:r>
      <w:r>
        <w:rPr>
          <w:sz w:val="24"/>
        </w:rPr>
        <w:t>(</w:t>
      </w:r>
      <w:r w:rsidR="0006322F">
        <w:rPr>
          <w:sz w:val="24"/>
        </w:rPr>
        <w:t xml:space="preserve">cento e </w:t>
      </w:r>
      <w:r w:rsidR="00081910">
        <w:rPr>
          <w:sz w:val="24"/>
        </w:rPr>
        <w:t>oitenta</w:t>
      </w:r>
      <w:r w:rsidR="0006322F">
        <w:rPr>
          <w:sz w:val="24"/>
        </w:rPr>
        <w:t>) dias</w:t>
      </w:r>
      <w:r>
        <w:rPr>
          <w:sz w:val="24"/>
        </w:rPr>
        <w:t>,</w:t>
      </w:r>
      <w:r>
        <w:rPr>
          <w:spacing w:val="15"/>
          <w:sz w:val="24"/>
        </w:rPr>
        <w:t xml:space="preserve"> </w:t>
      </w:r>
      <w:r>
        <w:rPr>
          <w:sz w:val="24"/>
        </w:rPr>
        <w:t>contados</w:t>
      </w:r>
      <w:r>
        <w:rPr>
          <w:spacing w:val="-58"/>
          <w:sz w:val="24"/>
        </w:rPr>
        <w:t xml:space="preserve"> </w:t>
      </w:r>
      <w:r w:rsidR="00E354F5">
        <w:rPr>
          <w:spacing w:val="-58"/>
          <w:sz w:val="24"/>
        </w:rPr>
        <w:t xml:space="preserve">          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memorando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início,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perfeita obediência ao Cronograma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Físico-Financeiro </w:t>
      </w:r>
      <w:r w:rsidRPr="00F56EB0">
        <w:rPr>
          <w:sz w:val="24"/>
        </w:rPr>
        <w:t>(Anexo</w:t>
      </w:r>
      <w:r w:rsidR="00C75945" w:rsidRPr="00F56EB0">
        <w:rPr>
          <w:spacing w:val="1"/>
          <w:sz w:val="24"/>
          <w:u w:val="single"/>
        </w:rPr>
        <w:t xml:space="preserve"> V</w:t>
      </w:r>
      <w:r w:rsidRPr="00F56EB0">
        <w:rPr>
          <w:sz w:val="24"/>
        </w:rPr>
        <w:t>).</w:t>
      </w:r>
    </w:p>
    <w:p w14:paraId="145C7155" w14:textId="77777777" w:rsidR="00081910" w:rsidRPr="00081910" w:rsidRDefault="00081910" w:rsidP="00081910">
      <w:pPr>
        <w:pStyle w:val="PargrafodaLista"/>
        <w:numPr>
          <w:ilvl w:val="2"/>
          <w:numId w:val="27"/>
        </w:numPr>
        <w:tabs>
          <w:tab w:val="left" w:pos="1525"/>
        </w:tabs>
        <w:spacing w:line="312" w:lineRule="auto"/>
        <w:ind w:right="114" w:firstLine="205"/>
        <w:rPr>
          <w:i/>
          <w:sz w:val="24"/>
          <w:szCs w:val="24"/>
        </w:rPr>
      </w:pPr>
      <w:r w:rsidRPr="00081910">
        <w:rPr>
          <w:i/>
          <w:sz w:val="24"/>
          <w:szCs w:val="24"/>
        </w:rPr>
        <w:t>Início da execução do objeto: A partir da emissão da ordem de serviço por parte do Contratante. Cabendo ressaltar que a ordem de início só poderá será emitida após a adjudicação e homologação do processo licitatório, bem como a formalização do Termo de Contrato e a sua publicação;</w:t>
      </w:r>
    </w:p>
    <w:p w14:paraId="39747557" w14:textId="77777777" w:rsidR="00081910" w:rsidRPr="00081910" w:rsidRDefault="00081910" w:rsidP="00081910">
      <w:pPr>
        <w:pStyle w:val="Corpodetexto"/>
        <w:spacing w:before="59"/>
        <w:rPr>
          <w:i/>
        </w:rPr>
      </w:pPr>
    </w:p>
    <w:p w14:paraId="43C64B92" w14:textId="77777777" w:rsidR="00081910" w:rsidRPr="00081910" w:rsidRDefault="00081910" w:rsidP="00081910">
      <w:pPr>
        <w:pStyle w:val="PargrafodaLista"/>
        <w:numPr>
          <w:ilvl w:val="2"/>
          <w:numId w:val="27"/>
        </w:numPr>
        <w:tabs>
          <w:tab w:val="left" w:pos="1525"/>
        </w:tabs>
        <w:spacing w:line="309" w:lineRule="auto"/>
        <w:ind w:right="124" w:hanging="79"/>
        <w:rPr>
          <w:i/>
          <w:sz w:val="24"/>
          <w:szCs w:val="24"/>
        </w:rPr>
      </w:pPr>
      <w:r w:rsidRPr="00081910">
        <w:rPr>
          <w:i/>
          <w:sz w:val="24"/>
          <w:szCs w:val="24"/>
        </w:rPr>
        <w:t>Descrição detalhada dos métodos, rotinas, etapas, tecnologias procedimentos, frequência e periodicidade de execução do trabalho;</w:t>
      </w:r>
    </w:p>
    <w:p w14:paraId="294DE606" w14:textId="77777777" w:rsidR="00081910" w:rsidRPr="00081910" w:rsidRDefault="00081910" w:rsidP="00081910">
      <w:pPr>
        <w:pStyle w:val="Corpodetexto"/>
        <w:spacing w:before="62"/>
        <w:rPr>
          <w:i/>
        </w:rPr>
      </w:pPr>
    </w:p>
    <w:p w14:paraId="2C7E40AF" w14:textId="77777777" w:rsidR="00081910" w:rsidRPr="00081910" w:rsidRDefault="00081910" w:rsidP="00081910">
      <w:pPr>
        <w:pStyle w:val="PargrafodaLista"/>
        <w:numPr>
          <w:ilvl w:val="2"/>
          <w:numId w:val="27"/>
        </w:numPr>
        <w:tabs>
          <w:tab w:val="left" w:pos="1525"/>
        </w:tabs>
        <w:spacing w:line="312" w:lineRule="auto"/>
        <w:ind w:right="111" w:firstLine="63"/>
        <w:rPr>
          <w:i/>
          <w:sz w:val="24"/>
          <w:szCs w:val="24"/>
        </w:rPr>
      </w:pPr>
      <w:r w:rsidRPr="00081910">
        <w:rPr>
          <w:i/>
          <w:sz w:val="24"/>
          <w:szCs w:val="24"/>
        </w:rPr>
        <w:t>Local e horário da prestação de serviço - Os serviços deverão ser realizados por parte da empresa</w:t>
      </w:r>
      <w:r w:rsidRPr="00081910">
        <w:rPr>
          <w:i/>
          <w:spacing w:val="-9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contratada</w:t>
      </w:r>
      <w:r w:rsidRPr="00081910">
        <w:rPr>
          <w:i/>
          <w:spacing w:val="-8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na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RJ</w:t>
      </w:r>
      <w:r w:rsidRPr="00081910">
        <w:rPr>
          <w:i/>
          <w:spacing w:val="-5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147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no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5º</w:t>
      </w:r>
      <w:r w:rsidRPr="00081910">
        <w:rPr>
          <w:i/>
          <w:spacing w:val="-9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Distrito</w:t>
      </w:r>
      <w:r w:rsidRPr="00081910">
        <w:rPr>
          <w:i/>
          <w:spacing w:val="-8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-</w:t>
      </w:r>
      <w:r w:rsidRPr="00081910">
        <w:rPr>
          <w:i/>
          <w:spacing w:val="-6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Prapeúna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no</w:t>
      </w:r>
      <w:r w:rsidRPr="00081910">
        <w:rPr>
          <w:i/>
          <w:spacing w:val="-8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município</w:t>
      </w:r>
      <w:r w:rsidRPr="00081910">
        <w:rPr>
          <w:i/>
          <w:spacing w:val="-6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de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Valença/RJ,</w:t>
      </w:r>
      <w:r w:rsidRPr="00081910">
        <w:rPr>
          <w:i/>
          <w:spacing w:val="-6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próximo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ao</w:t>
      </w:r>
      <w:r w:rsidRPr="00081910">
        <w:rPr>
          <w:i/>
          <w:spacing w:val="-8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Km 01 em local previamente definido por servidor municipal designado para esse fim, em período diurno, respeitando as leis trabalhistas vigentes quanto a carga horária dos colaboradores.</w:t>
      </w:r>
    </w:p>
    <w:p w14:paraId="02843E83" w14:textId="77777777" w:rsidR="00081910" w:rsidRPr="00081910" w:rsidRDefault="00081910" w:rsidP="00081910">
      <w:pPr>
        <w:pStyle w:val="Corpodetexto"/>
        <w:spacing w:before="57"/>
        <w:rPr>
          <w:i/>
        </w:rPr>
      </w:pPr>
    </w:p>
    <w:p w14:paraId="265EDF43" w14:textId="77777777" w:rsidR="00081910" w:rsidRPr="00081910" w:rsidRDefault="00081910" w:rsidP="00081910">
      <w:pPr>
        <w:pStyle w:val="PargrafodaLista"/>
        <w:numPr>
          <w:ilvl w:val="2"/>
          <w:numId w:val="27"/>
        </w:numPr>
        <w:tabs>
          <w:tab w:val="left" w:pos="1525"/>
        </w:tabs>
        <w:spacing w:line="312" w:lineRule="auto"/>
        <w:ind w:right="118" w:firstLine="63"/>
        <w:rPr>
          <w:i/>
          <w:sz w:val="24"/>
          <w:szCs w:val="24"/>
        </w:rPr>
      </w:pPr>
      <w:r w:rsidRPr="00081910">
        <w:rPr>
          <w:i/>
          <w:sz w:val="24"/>
          <w:szCs w:val="24"/>
        </w:rPr>
        <w:t>Cronograma de realização dos serviços - Há a previsão de realização do objeto como um todo em 4 (quatro) meses, conforme cronograma físico financeiro do projeto;</w:t>
      </w:r>
    </w:p>
    <w:p w14:paraId="20A7E59C" w14:textId="77777777" w:rsidR="00081910" w:rsidRPr="00081910" w:rsidRDefault="00081910" w:rsidP="00081910">
      <w:pPr>
        <w:pStyle w:val="Corpodetexto"/>
        <w:spacing w:before="60"/>
        <w:rPr>
          <w:i/>
        </w:rPr>
      </w:pPr>
    </w:p>
    <w:p w14:paraId="64205B1A" w14:textId="77777777" w:rsidR="00081910" w:rsidRPr="00081910" w:rsidRDefault="00081910" w:rsidP="00081910">
      <w:pPr>
        <w:pStyle w:val="PargrafodaLista"/>
        <w:numPr>
          <w:ilvl w:val="2"/>
          <w:numId w:val="27"/>
        </w:numPr>
        <w:tabs>
          <w:tab w:val="left" w:pos="1526"/>
        </w:tabs>
        <w:spacing w:before="1"/>
        <w:ind w:firstLine="63"/>
        <w:rPr>
          <w:i/>
          <w:sz w:val="24"/>
          <w:szCs w:val="24"/>
        </w:rPr>
      </w:pPr>
      <w:r w:rsidRPr="00081910">
        <w:rPr>
          <w:i/>
          <w:sz w:val="24"/>
          <w:szCs w:val="24"/>
        </w:rPr>
        <w:t>Evolução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dos</w:t>
      </w:r>
      <w:r w:rsidRPr="00081910">
        <w:rPr>
          <w:i/>
          <w:spacing w:val="-6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Trabalhos</w:t>
      </w:r>
      <w:r w:rsidRPr="00081910">
        <w:rPr>
          <w:i/>
          <w:spacing w:val="-4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-</w:t>
      </w:r>
      <w:r w:rsidRPr="00081910">
        <w:rPr>
          <w:i/>
          <w:spacing w:val="-4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A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obra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será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desenvolvida</w:t>
      </w:r>
      <w:r w:rsidRPr="00081910">
        <w:rPr>
          <w:i/>
          <w:spacing w:val="-5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em</w:t>
      </w:r>
      <w:r w:rsidRPr="00081910">
        <w:rPr>
          <w:i/>
          <w:spacing w:val="-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Meta</w:t>
      </w:r>
      <w:r w:rsidRPr="00081910">
        <w:rPr>
          <w:i/>
          <w:spacing w:val="-5"/>
          <w:sz w:val="24"/>
          <w:szCs w:val="24"/>
        </w:rPr>
        <w:t xml:space="preserve"> </w:t>
      </w:r>
      <w:r w:rsidRPr="00081910">
        <w:rPr>
          <w:i/>
          <w:spacing w:val="-2"/>
          <w:sz w:val="24"/>
          <w:szCs w:val="24"/>
        </w:rPr>
        <w:t>única.</w:t>
      </w:r>
    </w:p>
    <w:p w14:paraId="4853CE95" w14:textId="77777777" w:rsidR="00081910" w:rsidRPr="00081910" w:rsidRDefault="00081910" w:rsidP="00081910">
      <w:pPr>
        <w:pStyle w:val="Corpodetexto"/>
        <w:spacing w:before="125"/>
        <w:rPr>
          <w:i/>
        </w:rPr>
      </w:pPr>
    </w:p>
    <w:p w14:paraId="522917AC" w14:textId="77777777" w:rsidR="00081910" w:rsidRPr="00081910" w:rsidRDefault="00081910" w:rsidP="00081910">
      <w:pPr>
        <w:pStyle w:val="Corpodetexto"/>
        <w:ind w:left="991" w:right="114"/>
        <w:jc w:val="both"/>
      </w:pPr>
      <w:r w:rsidRPr="00081910">
        <w:t>Os trabalhos terão início por “Serviços Preliminares (proteções, barracão de obra etc...)” e se encerrarão com “Paisagismo”.</w:t>
      </w:r>
    </w:p>
    <w:p w14:paraId="0D7E10C2" w14:textId="77777777" w:rsidR="00081910" w:rsidRPr="00081910" w:rsidRDefault="00081910" w:rsidP="00081910">
      <w:pPr>
        <w:pStyle w:val="Corpodetexto"/>
        <w:spacing w:before="11"/>
      </w:pPr>
    </w:p>
    <w:p w14:paraId="38558BD6" w14:textId="77777777" w:rsidR="00081910" w:rsidRPr="00081910" w:rsidRDefault="00081910" w:rsidP="00081910">
      <w:pPr>
        <w:pStyle w:val="Corpodetexto"/>
        <w:ind w:left="991" w:right="119"/>
        <w:jc w:val="both"/>
      </w:pPr>
      <w:r w:rsidRPr="00081910">
        <w:t>Após</w:t>
      </w:r>
      <w:r w:rsidRPr="00081910">
        <w:rPr>
          <w:spacing w:val="-1"/>
        </w:rPr>
        <w:t xml:space="preserve"> </w:t>
      </w:r>
      <w:r w:rsidRPr="00081910">
        <w:t>a</w:t>
      </w:r>
      <w:r w:rsidRPr="00081910">
        <w:rPr>
          <w:spacing w:val="-4"/>
        </w:rPr>
        <w:t xml:space="preserve"> </w:t>
      </w:r>
      <w:r w:rsidRPr="00081910">
        <w:t>conclusão</w:t>
      </w:r>
      <w:r w:rsidRPr="00081910">
        <w:rPr>
          <w:spacing w:val="-2"/>
        </w:rPr>
        <w:t xml:space="preserve"> </w:t>
      </w:r>
      <w:r w:rsidRPr="00081910">
        <w:t>haverá</w:t>
      </w:r>
      <w:r w:rsidRPr="00081910">
        <w:rPr>
          <w:spacing w:val="-2"/>
        </w:rPr>
        <w:t xml:space="preserve"> </w:t>
      </w:r>
      <w:r w:rsidRPr="00081910">
        <w:t>a</w:t>
      </w:r>
      <w:r w:rsidRPr="00081910">
        <w:rPr>
          <w:spacing w:val="-2"/>
        </w:rPr>
        <w:t xml:space="preserve"> </w:t>
      </w:r>
      <w:r w:rsidRPr="00081910">
        <w:t>vistoria</w:t>
      </w:r>
      <w:r w:rsidRPr="00081910">
        <w:rPr>
          <w:spacing w:val="-2"/>
        </w:rPr>
        <w:t xml:space="preserve"> </w:t>
      </w:r>
      <w:r w:rsidRPr="00081910">
        <w:t>de</w:t>
      </w:r>
      <w:r w:rsidRPr="00081910">
        <w:rPr>
          <w:spacing w:val="-4"/>
        </w:rPr>
        <w:t xml:space="preserve"> </w:t>
      </w:r>
      <w:r w:rsidRPr="00081910">
        <w:t>encerramento</w:t>
      </w:r>
      <w:r w:rsidRPr="00081910">
        <w:rPr>
          <w:spacing w:val="-2"/>
        </w:rPr>
        <w:t xml:space="preserve"> </w:t>
      </w:r>
      <w:r w:rsidRPr="00081910">
        <w:t>para</w:t>
      </w:r>
      <w:r w:rsidRPr="00081910">
        <w:rPr>
          <w:spacing w:val="-4"/>
        </w:rPr>
        <w:t xml:space="preserve"> </w:t>
      </w:r>
      <w:r w:rsidRPr="00081910">
        <w:t>emissão</w:t>
      </w:r>
      <w:r w:rsidRPr="00081910">
        <w:rPr>
          <w:spacing w:val="-2"/>
        </w:rPr>
        <w:t xml:space="preserve"> </w:t>
      </w:r>
      <w:r w:rsidRPr="00081910">
        <w:t>de</w:t>
      </w:r>
      <w:r w:rsidRPr="00081910">
        <w:rPr>
          <w:spacing w:val="-2"/>
        </w:rPr>
        <w:t xml:space="preserve"> </w:t>
      </w:r>
      <w:r w:rsidRPr="00081910">
        <w:t>“Aceite</w:t>
      </w:r>
      <w:r w:rsidRPr="00081910">
        <w:rPr>
          <w:spacing w:val="-2"/>
        </w:rPr>
        <w:t xml:space="preserve"> </w:t>
      </w:r>
      <w:r w:rsidRPr="00081910">
        <w:t>Provisório”</w:t>
      </w:r>
      <w:r w:rsidRPr="00081910">
        <w:rPr>
          <w:spacing w:val="-3"/>
        </w:rPr>
        <w:t xml:space="preserve"> </w:t>
      </w:r>
      <w:r w:rsidRPr="00081910">
        <w:t>por</w:t>
      </w:r>
      <w:r w:rsidRPr="00081910">
        <w:rPr>
          <w:spacing w:val="-4"/>
        </w:rPr>
        <w:t xml:space="preserve"> </w:t>
      </w:r>
      <w:r w:rsidRPr="00081910">
        <w:t>parte da Fiscalização do Contratante. Durante 90 (noventa dias) será feito um acompanhamento pela própria</w:t>
      </w:r>
      <w:r w:rsidRPr="00081910">
        <w:rPr>
          <w:spacing w:val="40"/>
        </w:rPr>
        <w:t xml:space="preserve"> </w:t>
      </w:r>
      <w:r w:rsidRPr="00081910">
        <w:t>fiscalização</w:t>
      </w:r>
      <w:r w:rsidRPr="00081910">
        <w:rPr>
          <w:spacing w:val="40"/>
        </w:rPr>
        <w:t xml:space="preserve"> </w:t>
      </w:r>
      <w:r w:rsidRPr="00081910">
        <w:t>no</w:t>
      </w:r>
      <w:r w:rsidRPr="00081910">
        <w:rPr>
          <w:spacing w:val="40"/>
        </w:rPr>
        <w:t xml:space="preserve"> </w:t>
      </w:r>
      <w:r w:rsidRPr="00081910">
        <w:t>local,</w:t>
      </w:r>
      <w:r w:rsidRPr="00081910">
        <w:rPr>
          <w:spacing w:val="40"/>
        </w:rPr>
        <w:t xml:space="preserve"> </w:t>
      </w:r>
      <w:r w:rsidRPr="00081910">
        <w:t>buscando</w:t>
      </w:r>
      <w:r w:rsidRPr="00081910">
        <w:rPr>
          <w:spacing w:val="40"/>
        </w:rPr>
        <w:t xml:space="preserve"> </w:t>
      </w:r>
      <w:r w:rsidRPr="00081910">
        <w:t>identificar</w:t>
      </w:r>
      <w:r w:rsidRPr="00081910">
        <w:rPr>
          <w:spacing w:val="40"/>
        </w:rPr>
        <w:t xml:space="preserve"> </w:t>
      </w:r>
      <w:r w:rsidRPr="00081910">
        <w:t>problemas</w:t>
      </w:r>
      <w:r w:rsidRPr="00081910">
        <w:rPr>
          <w:spacing w:val="40"/>
        </w:rPr>
        <w:t xml:space="preserve"> </w:t>
      </w:r>
      <w:r w:rsidRPr="00081910">
        <w:t>não</w:t>
      </w:r>
      <w:r w:rsidRPr="00081910">
        <w:rPr>
          <w:spacing w:val="40"/>
        </w:rPr>
        <w:t xml:space="preserve"> </w:t>
      </w:r>
      <w:r w:rsidRPr="00081910">
        <w:t>percebidos</w:t>
      </w:r>
      <w:r w:rsidRPr="00081910">
        <w:rPr>
          <w:spacing w:val="40"/>
        </w:rPr>
        <w:t xml:space="preserve"> </w:t>
      </w:r>
      <w:r w:rsidRPr="00081910">
        <w:t>anteriormente</w:t>
      </w:r>
      <w:r w:rsidRPr="00081910">
        <w:rPr>
          <w:spacing w:val="40"/>
        </w:rPr>
        <w:t xml:space="preserve"> </w:t>
      </w:r>
      <w:r w:rsidRPr="00081910">
        <w:t>e durante o uso do bem público, vencido tal período é emitido o “Aceite Definitivo” do Contratante para</w:t>
      </w:r>
      <w:r w:rsidRPr="00081910">
        <w:rPr>
          <w:spacing w:val="-14"/>
        </w:rPr>
        <w:t xml:space="preserve"> </w:t>
      </w:r>
      <w:r w:rsidRPr="00081910">
        <w:t>Contratada.</w:t>
      </w:r>
      <w:r w:rsidRPr="00081910">
        <w:rPr>
          <w:spacing w:val="-14"/>
        </w:rPr>
        <w:t xml:space="preserve"> </w:t>
      </w:r>
      <w:r w:rsidRPr="00081910">
        <w:t>Cabendo</w:t>
      </w:r>
      <w:r w:rsidRPr="00081910">
        <w:rPr>
          <w:spacing w:val="-14"/>
        </w:rPr>
        <w:t xml:space="preserve"> </w:t>
      </w:r>
      <w:r w:rsidRPr="00081910">
        <w:t>ainda</w:t>
      </w:r>
      <w:r w:rsidRPr="00081910">
        <w:rPr>
          <w:spacing w:val="-14"/>
        </w:rPr>
        <w:t xml:space="preserve"> </w:t>
      </w:r>
      <w:r w:rsidRPr="00081910">
        <w:t>ressaltar</w:t>
      </w:r>
      <w:r w:rsidRPr="00081910">
        <w:rPr>
          <w:spacing w:val="-14"/>
        </w:rPr>
        <w:t xml:space="preserve"> </w:t>
      </w:r>
      <w:r w:rsidRPr="00081910">
        <w:t>que</w:t>
      </w:r>
      <w:r w:rsidRPr="00081910">
        <w:rPr>
          <w:spacing w:val="-14"/>
        </w:rPr>
        <w:t xml:space="preserve"> </w:t>
      </w:r>
      <w:r w:rsidRPr="00081910">
        <w:t>o</w:t>
      </w:r>
      <w:r w:rsidRPr="00081910">
        <w:rPr>
          <w:spacing w:val="-14"/>
        </w:rPr>
        <w:t xml:space="preserve"> </w:t>
      </w:r>
      <w:r w:rsidRPr="00081910">
        <w:t>Artigo</w:t>
      </w:r>
      <w:r w:rsidRPr="00081910">
        <w:rPr>
          <w:spacing w:val="-14"/>
        </w:rPr>
        <w:t xml:space="preserve"> </w:t>
      </w:r>
      <w:r w:rsidRPr="00081910">
        <w:t>618</w:t>
      </w:r>
      <w:r w:rsidRPr="00081910">
        <w:rPr>
          <w:spacing w:val="-14"/>
        </w:rPr>
        <w:t xml:space="preserve"> </w:t>
      </w:r>
      <w:r w:rsidRPr="00081910">
        <w:t>do</w:t>
      </w:r>
      <w:r w:rsidRPr="00081910">
        <w:rPr>
          <w:spacing w:val="-13"/>
        </w:rPr>
        <w:t xml:space="preserve"> </w:t>
      </w:r>
      <w:r w:rsidRPr="00081910">
        <w:t>Código</w:t>
      </w:r>
      <w:r w:rsidRPr="00081910">
        <w:rPr>
          <w:spacing w:val="-14"/>
        </w:rPr>
        <w:t xml:space="preserve"> </w:t>
      </w:r>
      <w:r w:rsidRPr="00081910">
        <w:t>Civil</w:t>
      </w:r>
      <w:r w:rsidRPr="00081910">
        <w:rPr>
          <w:spacing w:val="-14"/>
        </w:rPr>
        <w:t xml:space="preserve"> </w:t>
      </w:r>
      <w:r w:rsidRPr="00081910">
        <w:t>prevê</w:t>
      </w:r>
      <w:r w:rsidRPr="00081910">
        <w:rPr>
          <w:spacing w:val="-14"/>
        </w:rPr>
        <w:t xml:space="preserve"> </w:t>
      </w:r>
      <w:r w:rsidRPr="00081910">
        <w:t>a</w:t>
      </w:r>
      <w:r w:rsidRPr="00081910">
        <w:rPr>
          <w:spacing w:val="-14"/>
        </w:rPr>
        <w:t xml:space="preserve"> </w:t>
      </w:r>
      <w:r w:rsidRPr="00081910">
        <w:t>responsabilidade objetiva do executor em prestar garantia por suas obras no período de cinco anos, a contar do recebimento da obra pela contratante, respondendo por sua solidez e segurança.</w:t>
      </w:r>
    </w:p>
    <w:p w14:paraId="44E274C5" w14:textId="77777777" w:rsidR="00081910" w:rsidRPr="00081910" w:rsidRDefault="00081910" w:rsidP="00081910">
      <w:pPr>
        <w:pStyle w:val="Corpodetexto"/>
      </w:pPr>
    </w:p>
    <w:p w14:paraId="3EA69636" w14:textId="77777777" w:rsidR="00081910" w:rsidRPr="00081910" w:rsidRDefault="00081910" w:rsidP="00081910">
      <w:pPr>
        <w:pStyle w:val="Corpodetexto"/>
      </w:pPr>
    </w:p>
    <w:p w14:paraId="17DD7DFF" w14:textId="77777777" w:rsidR="00081910" w:rsidRPr="00081910" w:rsidRDefault="00081910" w:rsidP="00081910">
      <w:pPr>
        <w:pStyle w:val="Corpodetexto"/>
        <w:spacing w:before="137"/>
      </w:pPr>
    </w:p>
    <w:p w14:paraId="27375417" w14:textId="77777777" w:rsidR="00081910" w:rsidRPr="00081910" w:rsidRDefault="00081910" w:rsidP="00081910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r w:rsidRPr="00081910">
        <w:rPr>
          <w:rFonts w:ascii="Times New Roman" w:hAnsi="Times New Roman" w:cs="Times New Roman"/>
          <w:color w:val="auto"/>
          <w:sz w:val="24"/>
          <w:szCs w:val="24"/>
        </w:rPr>
        <w:t>Local</w:t>
      </w:r>
      <w:r w:rsidRPr="00081910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081910">
        <w:rPr>
          <w:rFonts w:ascii="Times New Roman" w:hAnsi="Times New Roman" w:cs="Times New Roman"/>
          <w:color w:val="auto"/>
          <w:sz w:val="24"/>
          <w:szCs w:val="24"/>
        </w:rPr>
        <w:t>da</w:t>
      </w:r>
      <w:r w:rsidRPr="00081910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081910">
        <w:rPr>
          <w:rFonts w:ascii="Times New Roman" w:hAnsi="Times New Roman" w:cs="Times New Roman"/>
          <w:color w:val="auto"/>
          <w:sz w:val="24"/>
          <w:szCs w:val="24"/>
        </w:rPr>
        <w:t>prestação</w:t>
      </w:r>
      <w:r w:rsidRPr="00081910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081910">
        <w:rPr>
          <w:rFonts w:ascii="Times New Roman" w:hAnsi="Times New Roman" w:cs="Times New Roman"/>
          <w:color w:val="auto"/>
          <w:sz w:val="24"/>
          <w:szCs w:val="24"/>
        </w:rPr>
        <w:t>dos</w:t>
      </w:r>
      <w:r w:rsidRPr="00081910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81910">
        <w:rPr>
          <w:rFonts w:ascii="Times New Roman" w:hAnsi="Times New Roman" w:cs="Times New Roman"/>
          <w:color w:val="auto"/>
          <w:spacing w:val="-2"/>
          <w:sz w:val="24"/>
          <w:szCs w:val="24"/>
        </w:rPr>
        <w:t>serviços</w:t>
      </w:r>
    </w:p>
    <w:p w14:paraId="10A1AF87" w14:textId="77777777" w:rsidR="00081910" w:rsidRPr="00081910" w:rsidRDefault="00081910" w:rsidP="00081910">
      <w:pPr>
        <w:pStyle w:val="Corpodetexto"/>
        <w:spacing w:before="126"/>
        <w:rPr>
          <w:b/>
        </w:rPr>
      </w:pPr>
    </w:p>
    <w:p w14:paraId="25D79839" w14:textId="77777777" w:rsidR="00081910" w:rsidRPr="00081910" w:rsidRDefault="00081910" w:rsidP="00081910">
      <w:pPr>
        <w:pStyle w:val="PargrafodaLista"/>
        <w:numPr>
          <w:ilvl w:val="1"/>
          <w:numId w:val="27"/>
        </w:numPr>
        <w:tabs>
          <w:tab w:val="left" w:pos="1108"/>
          <w:tab w:val="left" w:pos="1111"/>
        </w:tabs>
        <w:spacing w:line="278" w:lineRule="auto"/>
        <w:ind w:right="114"/>
        <w:rPr>
          <w:i/>
          <w:sz w:val="24"/>
          <w:szCs w:val="24"/>
        </w:rPr>
      </w:pPr>
      <w:r w:rsidRPr="00081910">
        <w:rPr>
          <w:i/>
          <w:sz w:val="24"/>
          <w:szCs w:val="24"/>
        </w:rPr>
        <w:t>Os</w:t>
      </w:r>
      <w:r w:rsidRPr="00081910">
        <w:rPr>
          <w:i/>
          <w:spacing w:val="40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serviços</w:t>
      </w:r>
      <w:r w:rsidRPr="00081910">
        <w:rPr>
          <w:i/>
          <w:spacing w:val="40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serão</w:t>
      </w:r>
      <w:r w:rsidRPr="00081910">
        <w:rPr>
          <w:i/>
          <w:spacing w:val="40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executados</w:t>
      </w:r>
      <w:r w:rsidRPr="00081910">
        <w:rPr>
          <w:i/>
          <w:spacing w:val="67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na</w:t>
      </w:r>
      <w:r w:rsidRPr="00081910">
        <w:rPr>
          <w:i/>
          <w:spacing w:val="40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RJ</w:t>
      </w:r>
      <w:r w:rsidRPr="00081910">
        <w:rPr>
          <w:i/>
          <w:spacing w:val="40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147</w:t>
      </w:r>
      <w:r w:rsidRPr="00081910">
        <w:rPr>
          <w:i/>
          <w:spacing w:val="64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no</w:t>
      </w:r>
      <w:r w:rsidRPr="00081910">
        <w:rPr>
          <w:i/>
          <w:spacing w:val="40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5º</w:t>
      </w:r>
      <w:r w:rsidRPr="00081910">
        <w:rPr>
          <w:i/>
          <w:spacing w:val="40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Distrito</w:t>
      </w:r>
      <w:r w:rsidRPr="00081910">
        <w:rPr>
          <w:i/>
          <w:spacing w:val="40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-</w:t>
      </w:r>
      <w:r w:rsidRPr="00081910">
        <w:rPr>
          <w:i/>
          <w:spacing w:val="64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Prapeúna</w:t>
      </w:r>
      <w:r w:rsidRPr="00081910">
        <w:rPr>
          <w:i/>
          <w:spacing w:val="40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no</w:t>
      </w:r>
      <w:r w:rsidRPr="00081910">
        <w:rPr>
          <w:i/>
          <w:spacing w:val="64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município</w:t>
      </w:r>
      <w:r w:rsidRPr="00081910">
        <w:rPr>
          <w:i/>
          <w:spacing w:val="64"/>
          <w:sz w:val="24"/>
          <w:szCs w:val="24"/>
        </w:rPr>
        <w:t xml:space="preserve"> </w:t>
      </w:r>
      <w:r w:rsidRPr="00081910">
        <w:rPr>
          <w:i/>
          <w:sz w:val="24"/>
          <w:szCs w:val="24"/>
        </w:rPr>
        <w:t>de Valença/RJ, – CEP – 27.600-000, Coordenadas = 22°05'35.2"S 43°49'38.8"W</w:t>
      </w:r>
    </w:p>
    <w:p w14:paraId="5AF795CD" w14:textId="77777777" w:rsidR="00081910" w:rsidRPr="00081910" w:rsidRDefault="00081910" w:rsidP="00081910">
      <w:pPr>
        <w:pStyle w:val="Corpodetexto"/>
        <w:spacing w:before="10"/>
        <w:rPr>
          <w:i/>
        </w:rPr>
      </w:pPr>
      <w:r w:rsidRPr="00081910">
        <w:rPr>
          <w:noProof/>
        </w:rPr>
        <w:drawing>
          <wp:anchor distT="0" distB="0" distL="0" distR="0" simplePos="0" relativeHeight="487607808" behindDoc="1" locked="0" layoutInCell="1" allowOverlap="1" wp14:anchorId="7DE07815" wp14:editId="276BB9C9">
            <wp:simplePos x="0" y="0"/>
            <wp:positionH relativeFrom="page">
              <wp:posOffset>720090</wp:posOffset>
            </wp:positionH>
            <wp:positionV relativeFrom="paragraph">
              <wp:posOffset>73116</wp:posOffset>
            </wp:positionV>
            <wp:extent cx="6109883" cy="2807207"/>
            <wp:effectExtent l="0" t="0" r="0" b="0"/>
            <wp:wrapTopAndBottom/>
            <wp:docPr id="75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9883" cy="2807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3AC42B" w14:textId="77777777" w:rsidR="00081910" w:rsidRDefault="00081910" w:rsidP="00081910">
      <w:pPr>
        <w:pStyle w:val="Corpodetexto"/>
        <w:spacing w:before="147"/>
        <w:rPr>
          <w:rFonts w:ascii="Arial"/>
          <w:i/>
        </w:rPr>
      </w:pPr>
    </w:p>
    <w:p w14:paraId="548498A3" w14:textId="77777777" w:rsidR="00081910" w:rsidRDefault="00081910" w:rsidP="00081910"/>
    <w:p w14:paraId="23E624A0" w14:textId="25D0A54F" w:rsidR="001B363C" w:rsidRPr="00990E90" w:rsidRDefault="00A31119" w:rsidP="00990E90">
      <w:pPr>
        <w:pStyle w:val="PargrafodaLista"/>
        <w:numPr>
          <w:ilvl w:val="1"/>
          <w:numId w:val="55"/>
        </w:numPr>
        <w:tabs>
          <w:tab w:val="left" w:pos="776"/>
        </w:tabs>
        <w:spacing w:before="77" w:line="360" w:lineRule="auto"/>
        <w:ind w:right="791" w:hanging="267"/>
        <w:rPr>
          <w:sz w:val="24"/>
        </w:rPr>
      </w:pPr>
      <w:r w:rsidRPr="00990E90">
        <w:rPr>
          <w:sz w:val="24"/>
        </w:rPr>
        <w:t>– O prazo de execução das obras e/ou serviços poderá ser prorrogado ou alterado nos</w:t>
      </w:r>
      <w:r w:rsidRPr="00990E90">
        <w:rPr>
          <w:spacing w:val="1"/>
          <w:sz w:val="24"/>
        </w:rPr>
        <w:t xml:space="preserve"> </w:t>
      </w:r>
      <w:r w:rsidRPr="00990E90">
        <w:rPr>
          <w:sz w:val="24"/>
        </w:rPr>
        <w:t>termos da Lei Federal nº 14.133/2021.</w:t>
      </w:r>
    </w:p>
    <w:p w14:paraId="4F17C772" w14:textId="77777777" w:rsidR="001B363C" w:rsidRDefault="001B363C">
      <w:pPr>
        <w:pStyle w:val="Corpodetexto"/>
        <w:rPr>
          <w:sz w:val="36"/>
        </w:rPr>
      </w:pPr>
    </w:p>
    <w:p w14:paraId="5E1D674B" w14:textId="674AE399" w:rsidR="00C36C45" w:rsidRPr="00990E90" w:rsidRDefault="00A31119" w:rsidP="00990E90">
      <w:pPr>
        <w:pStyle w:val="PargrafodaLista"/>
        <w:numPr>
          <w:ilvl w:val="2"/>
          <w:numId w:val="56"/>
        </w:numPr>
        <w:tabs>
          <w:tab w:val="left" w:pos="791"/>
          <w:tab w:val="left" w:pos="8241"/>
        </w:tabs>
        <w:spacing w:line="360" w:lineRule="auto"/>
        <w:ind w:right="794" w:hanging="244"/>
        <w:rPr>
          <w:sz w:val="24"/>
        </w:rPr>
      </w:pPr>
      <w:r w:rsidRPr="00990E90">
        <w:rPr>
          <w:sz w:val="24"/>
        </w:rPr>
        <w:t>–</w:t>
      </w:r>
      <w:r w:rsidRPr="00990E90">
        <w:rPr>
          <w:spacing w:val="25"/>
          <w:sz w:val="24"/>
        </w:rPr>
        <w:t xml:space="preserve"> </w:t>
      </w:r>
      <w:r w:rsidR="00C36C45" w:rsidRPr="00990E90">
        <w:rPr>
          <w:sz w:val="24"/>
        </w:rPr>
        <w:t>Os serviços serão recebidos provisoriamente, no prazo máximo de 10(dez) dias úteis, pelos fiscais técnico e administrativo, mediante termos detalhados, quando verificado o cumprimento das exigências de caráter técnico e administrativo. (</w:t>
      </w:r>
      <w:hyperlink r:id="rId17" w:anchor="art140">
        <w:r w:rsidR="00C36C45" w:rsidRPr="00990E90">
          <w:rPr>
            <w:rStyle w:val="Hyperlink"/>
            <w:sz w:val="24"/>
          </w:rPr>
          <w:t>Art. 140, I, a , da Lei nº 14.133</w:t>
        </w:r>
      </w:hyperlink>
      <w:r w:rsidR="00C36C45" w:rsidRPr="00990E90">
        <w:rPr>
          <w:sz w:val="24"/>
        </w:rPr>
        <w:t xml:space="preserve"> e </w:t>
      </w:r>
      <w:hyperlink r:id="rId18" w:anchor="art22">
        <w:r w:rsidR="00C36C45" w:rsidRPr="00990E90">
          <w:rPr>
            <w:rStyle w:val="Hyperlink"/>
            <w:sz w:val="24"/>
          </w:rPr>
          <w:t>Arts. 22, X e 23, X do Decreto nº 11.246,</w:t>
        </w:r>
      </w:hyperlink>
      <w:r w:rsidR="00C36C45" w:rsidRPr="00990E90">
        <w:rPr>
          <w:sz w:val="24"/>
        </w:rPr>
        <w:t xml:space="preserve"> </w:t>
      </w:r>
      <w:hyperlink r:id="rId19" w:anchor="art22">
        <w:r w:rsidR="00C36C45" w:rsidRPr="00990E90">
          <w:rPr>
            <w:rStyle w:val="Hyperlink"/>
            <w:sz w:val="24"/>
          </w:rPr>
          <w:t>de 2022</w:t>
        </w:r>
      </w:hyperlink>
      <w:r w:rsidR="00C36C45" w:rsidRPr="00990E90">
        <w:rPr>
          <w:sz w:val="24"/>
        </w:rPr>
        <w:t>).</w:t>
      </w:r>
    </w:p>
    <w:p w14:paraId="7FC69C54" w14:textId="2A1C265D" w:rsidR="001B363C" w:rsidRPr="00990E90" w:rsidRDefault="00C36C45" w:rsidP="00990E90">
      <w:pPr>
        <w:pStyle w:val="PargrafodaLista"/>
        <w:numPr>
          <w:ilvl w:val="2"/>
          <w:numId w:val="56"/>
        </w:numPr>
        <w:tabs>
          <w:tab w:val="left" w:pos="866"/>
        </w:tabs>
        <w:ind w:hanging="244"/>
        <w:rPr>
          <w:iCs/>
          <w:sz w:val="24"/>
        </w:rPr>
      </w:pPr>
      <w:r w:rsidRPr="00990E90">
        <w:rPr>
          <w:sz w:val="24"/>
        </w:rPr>
        <w:t>–</w:t>
      </w:r>
      <w:r w:rsidRPr="00990E90">
        <w:rPr>
          <w:spacing w:val="42"/>
          <w:sz w:val="24"/>
        </w:rPr>
        <w:t xml:space="preserve"> </w:t>
      </w:r>
      <w:r w:rsidRPr="00990E90">
        <w:rPr>
          <w:iCs/>
          <w:sz w:val="24"/>
        </w:rPr>
        <w:t xml:space="preserve">O prazo de garantia contratual dos serviços é aquele estabelecido </w:t>
      </w:r>
      <w:hyperlink r:id="rId20">
        <w:r w:rsidRPr="00990E90">
          <w:rPr>
            <w:rStyle w:val="Hyperlink"/>
            <w:iCs/>
            <w:sz w:val="24"/>
          </w:rPr>
          <w:t>na Lei nº 8.078, de 11 de</w:t>
        </w:r>
      </w:hyperlink>
      <w:r w:rsidRPr="00990E90">
        <w:rPr>
          <w:iCs/>
          <w:sz w:val="24"/>
        </w:rPr>
        <w:t xml:space="preserve"> </w:t>
      </w:r>
      <w:hyperlink r:id="rId21">
        <w:r w:rsidRPr="00990E90">
          <w:rPr>
            <w:rStyle w:val="Hyperlink"/>
            <w:iCs/>
            <w:sz w:val="24"/>
          </w:rPr>
          <w:t>setembro de 1990</w:t>
        </w:r>
      </w:hyperlink>
      <w:r w:rsidRPr="00990E90">
        <w:rPr>
          <w:iCs/>
          <w:sz w:val="24"/>
        </w:rPr>
        <w:t xml:space="preserve"> (Código de Defesa do Consumidor), observado também o Artigo 618 do Código Civil que prevê a responsabilidade objetiva do executor em prestar garantia por suas obras no período de cinco anos, a contar do recebimento da obra pela contratante, respondendo por sua solidez e segurança.</w:t>
      </w:r>
    </w:p>
    <w:p w14:paraId="0168450B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596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 As licitantes ficam obrigadas a manter a validade da proposta por 60 (sessenta) dias,</w:t>
      </w:r>
      <w:r>
        <w:rPr>
          <w:spacing w:val="1"/>
          <w:sz w:val="24"/>
        </w:rPr>
        <w:t xml:space="preserve"> </w:t>
      </w:r>
      <w:r>
        <w:rPr>
          <w:sz w:val="24"/>
        </w:rPr>
        <w:t>contados da data da realização da licitação.</w:t>
      </w:r>
    </w:p>
    <w:p w14:paraId="182D7AA9" w14:textId="77777777" w:rsidR="001B363C" w:rsidRDefault="001B363C">
      <w:pPr>
        <w:pStyle w:val="Corpodetexto"/>
        <w:rPr>
          <w:sz w:val="36"/>
        </w:rPr>
      </w:pPr>
    </w:p>
    <w:p w14:paraId="23C759B3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626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Decorrido o prazo consignado no item anterior sem que tenha havido convocação</w:t>
      </w:r>
      <w:r>
        <w:rPr>
          <w:spacing w:val="1"/>
          <w:sz w:val="24"/>
        </w:rPr>
        <w:t xml:space="preserve"> </w:t>
      </w:r>
      <w:r>
        <w:rPr>
          <w:sz w:val="24"/>
        </w:rPr>
        <w:t>para assinatura do termo de contrato ou retirada do instrumento equivalente, as licitantes</w:t>
      </w:r>
      <w:r>
        <w:rPr>
          <w:spacing w:val="1"/>
          <w:sz w:val="24"/>
        </w:rPr>
        <w:t xml:space="preserve"> </w:t>
      </w:r>
      <w:r>
        <w:rPr>
          <w:sz w:val="24"/>
        </w:rPr>
        <w:t>ficarão liberadas de quaisquer compromissos assumidos.</w:t>
      </w:r>
    </w:p>
    <w:p w14:paraId="0216BFEA" w14:textId="77777777" w:rsidR="001B363C" w:rsidRDefault="001B363C">
      <w:pPr>
        <w:pStyle w:val="Corpodetexto"/>
        <w:spacing w:before="10"/>
        <w:rPr>
          <w:sz w:val="30"/>
        </w:rPr>
      </w:pPr>
    </w:p>
    <w:p w14:paraId="3DCD2067" w14:textId="77777777" w:rsidR="001B363C" w:rsidRDefault="00A31119" w:rsidP="00990E90">
      <w:pPr>
        <w:pStyle w:val="Ttulo1"/>
        <w:numPr>
          <w:ilvl w:val="0"/>
          <w:numId w:val="56"/>
        </w:numPr>
        <w:tabs>
          <w:tab w:val="left" w:pos="461"/>
        </w:tabs>
      </w:pP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PARTICIPAÇÃO</w:t>
      </w:r>
    </w:p>
    <w:p w14:paraId="0160EDF2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7E951987" w14:textId="31F51E04" w:rsidR="001B363C" w:rsidRDefault="00A31119" w:rsidP="00990E90">
      <w:pPr>
        <w:pStyle w:val="PargrafodaLista"/>
        <w:numPr>
          <w:ilvl w:val="1"/>
          <w:numId w:val="56"/>
        </w:numPr>
        <w:tabs>
          <w:tab w:val="left" w:pos="611"/>
        </w:tabs>
        <w:spacing w:before="1" w:line="360" w:lineRule="auto"/>
        <w:ind w:right="797" w:firstLine="0"/>
        <w:rPr>
          <w:sz w:val="24"/>
        </w:rPr>
      </w:pPr>
      <w:r>
        <w:rPr>
          <w:sz w:val="24"/>
        </w:rPr>
        <w:t>– Para a participação nesta licitação é necessário que o interessado esteja credenciado</w:t>
      </w:r>
      <w:r>
        <w:rPr>
          <w:spacing w:val="1"/>
          <w:sz w:val="24"/>
        </w:rPr>
        <w:t xml:space="preserve"> </w:t>
      </w:r>
      <w:r>
        <w:rPr>
          <w:sz w:val="24"/>
        </w:rPr>
        <w:t>junto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provedor</w:t>
      </w:r>
      <w:r>
        <w:rPr>
          <w:spacing w:val="-1"/>
          <w:sz w:val="24"/>
        </w:rPr>
        <w:t xml:space="preserve"> </w:t>
      </w:r>
      <w:r>
        <w:rPr>
          <w:sz w:val="24"/>
        </w:rPr>
        <w:t>do sistema</w:t>
      </w:r>
      <w:r>
        <w:rPr>
          <w:spacing w:val="-1"/>
          <w:sz w:val="24"/>
        </w:rPr>
        <w:t xml:space="preserve"> </w:t>
      </w:r>
      <w:hyperlink r:id="rId22">
        <w:r>
          <w:rPr>
            <w:sz w:val="24"/>
          </w:rPr>
          <w:t>(https://www</w:t>
        </w:r>
      </w:hyperlink>
      <w:r>
        <w:rPr>
          <w:sz w:val="24"/>
        </w:rPr>
        <w:t>.gov</w:t>
      </w:r>
      <w:hyperlink r:id="rId23">
        <w:r>
          <w:rPr>
            <w:sz w:val="24"/>
          </w:rPr>
          <w:t>.br/compras/pt-br).</w:t>
        </w:r>
      </w:hyperlink>
    </w:p>
    <w:p w14:paraId="238D55D9" w14:textId="77777777" w:rsidR="002B46BF" w:rsidRDefault="002B46BF" w:rsidP="0006413E">
      <w:pPr>
        <w:pStyle w:val="PargrafodaLista"/>
        <w:tabs>
          <w:tab w:val="left" w:pos="611"/>
        </w:tabs>
        <w:spacing w:before="1" w:line="360" w:lineRule="auto"/>
        <w:ind w:right="797"/>
        <w:rPr>
          <w:sz w:val="24"/>
        </w:rPr>
      </w:pPr>
    </w:p>
    <w:p w14:paraId="7706FFE5" w14:textId="4F15D2DF" w:rsidR="001B363C" w:rsidRDefault="00F214C2" w:rsidP="00F214C2">
      <w:pPr>
        <w:pStyle w:val="PargrafodaLista"/>
        <w:tabs>
          <w:tab w:val="left" w:pos="611"/>
        </w:tabs>
        <w:spacing w:line="360" w:lineRule="auto"/>
        <w:ind w:right="792"/>
        <w:jc w:val="left"/>
        <w:rPr>
          <w:sz w:val="24"/>
        </w:rPr>
      </w:pPr>
      <w:r>
        <w:rPr>
          <w:sz w:val="24"/>
        </w:rPr>
        <w:t>8.1.1</w:t>
      </w:r>
      <w:r w:rsidR="00A31119">
        <w:rPr>
          <w:sz w:val="24"/>
        </w:rPr>
        <w:t>– A participação no certame está condicionada, ainda, a que o interessado, ao acessar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inicialmente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ambiente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eletrônico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contratações, declare, nos campos próprios, que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inexiste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qualquer</w:t>
      </w:r>
      <w:r w:rsidR="00A31119">
        <w:rPr>
          <w:spacing w:val="60"/>
          <w:sz w:val="24"/>
        </w:rPr>
        <w:t xml:space="preserve"> </w:t>
      </w:r>
      <w:r w:rsidR="00A31119">
        <w:rPr>
          <w:sz w:val="24"/>
        </w:rPr>
        <w:t>fato impeditivo de sua participação no certame ou de sua contratação,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que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conhece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aceita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regulamento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sistema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compras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eletrônicas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relativo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à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Concorrência Eletrônica e que se responsabiliza pela origem e procedência dos bens que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cotar.</w:t>
      </w:r>
    </w:p>
    <w:p w14:paraId="61EE0E9C" w14:textId="77777777" w:rsidR="001B363C" w:rsidRDefault="00A31119" w:rsidP="00144E0F">
      <w:pPr>
        <w:pStyle w:val="PargrafodaLista"/>
        <w:numPr>
          <w:ilvl w:val="1"/>
          <w:numId w:val="25"/>
        </w:numPr>
        <w:tabs>
          <w:tab w:val="left" w:pos="64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 licitante responde integralmente por todos os atos praticados na Concorrência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Eletrônica por seus representantes devidamente credenciados, assim como pela 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senha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acesso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sistema,</w:t>
      </w:r>
      <w:r>
        <w:rPr>
          <w:spacing w:val="1"/>
          <w:sz w:val="24"/>
        </w:rPr>
        <w:t xml:space="preserve"> </w:t>
      </w:r>
      <w:r>
        <w:rPr>
          <w:sz w:val="24"/>
        </w:rPr>
        <w:t>ainda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indevidamente,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credenciada como sua representante.</w:t>
      </w:r>
    </w:p>
    <w:p w14:paraId="60F6FA56" w14:textId="77777777" w:rsidR="00F214C2" w:rsidRDefault="00F214C2">
      <w:pPr>
        <w:pStyle w:val="Corpodetexto"/>
        <w:rPr>
          <w:sz w:val="36"/>
        </w:rPr>
      </w:pPr>
    </w:p>
    <w:p w14:paraId="6E2D22DF" w14:textId="77777777" w:rsidR="001B363C" w:rsidRDefault="00A31119" w:rsidP="00144E0F">
      <w:pPr>
        <w:pStyle w:val="PargrafodaLista"/>
        <w:numPr>
          <w:ilvl w:val="1"/>
          <w:numId w:val="25"/>
        </w:numPr>
        <w:tabs>
          <w:tab w:val="left" w:pos="626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Cada representante credenciado poderá representar apenas uma licitante, em cada</w:t>
      </w:r>
      <w:r>
        <w:rPr>
          <w:spacing w:val="1"/>
          <w:sz w:val="24"/>
        </w:rPr>
        <w:t xml:space="preserve"> </w:t>
      </w:r>
      <w:r>
        <w:rPr>
          <w:sz w:val="24"/>
        </w:rPr>
        <w:t>Concorrência Eletrônica.</w:t>
      </w:r>
    </w:p>
    <w:p w14:paraId="549FB866" w14:textId="77777777" w:rsidR="001B363C" w:rsidRDefault="001B363C">
      <w:pPr>
        <w:pStyle w:val="Corpodetexto"/>
        <w:rPr>
          <w:sz w:val="36"/>
        </w:rPr>
      </w:pPr>
    </w:p>
    <w:p w14:paraId="0E7216C5" w14:textId="77777777" w:rsidR="001B363C" w:rsidRDefault="00A31119" w:rsidP="00144E0F">
      <w:pPr>
        <w:pStyle w:val="PargrafodaLista"/>
        <w:numPr>
          <w:ilvl w:val="1"/>
          <w:numId w:val="25"/>
        </w:numPr>
        <w:tabs>
          <w:tab w:val="left" w:pos="611"/>
        </w:tabs>
        <w:spacing w:line="360" w:lineRule="auto"/>
        <w:ind w:right="799" w:firstLine="0"/>
        <w:rPr>
          <w:sz w:val="24"/>
        </w:rPr>
      </w:pPr>
      <w:r>
        <w:rPr>
          <w:sz w:val="24"/>
        </w:rPr>
        <w:t>– O envio da proposta vinculará a licitante ao cumprimento de todas as condições 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 inerentes ao certame.</w:t>
      </w:r>
    </w:p>
    <w:p w14:paraId="49E044C1" w14:textId="77777777" w:rsidR="001B363C" w:rsidRDefault="001B363C">
      <w:pPr>
        <w:pStyle w:val="Corpodetexto"/>
        <w:rPr>
          <w:sz w:val="36"/>
        </w:rPr>
      </w:pPr>
    </w:p>
    <w:p w14:paraId="3BBA7B00" w14:textId="77777777" w:rsidR="001B363C" w:rsidRDefault="00A31119" w:rsidP="00144E0F">
      <w:pPr>
        <w:pStyle w:val="PargrafodaLista"/>
        <w:numPr>
          <w:ilvl w:val="1"/>
          <w:numId w:val="25"/>
        </w:numPr>
        <w:tabs>
          <w:tab w:val="left" w:pos="611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Não serão admitidas nesta licitação as empresas suspensas do direito de licitar, 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impedimento,</w:t>
      </w:r>
      <w:r>
        <w:rPr>
          <w:spacing w:val="1"/>
          <w:sz w:val="24"/>
        </w:rPr>
        <w:t xml:space="preserve"> </w:t>
      </w:r>
      <w:r>
        <w:rPr>
          <w:sz w:val="24"/>
        </w:rPr>
        <w:t>e as declaradas inidôneas pela 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Direta ou Indireta, assim como as empresas e/ou seu sócio majoritário que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apenados com proibição de contratar com a Administração Pública, nos termos do art. 12</w:t>
      </w:r>
      <w:r>
        <w:rPr>
          <w:spacing w:val="1"/>
          <w:sz w:val="24"/>
        </w:rPr>
        <w:t xml:space="preserve"> </w:t>
      </w:r>
      <w:r>
        <w:rPr>
          <w:sz w:val="24"/>
        </w:rPr>
        <w:t>da Lei Federal nº 8.429/1992 e alterações posteriores.</w:t>
      </w:r>
    </w:p>
    <w:p w14:paraId="4DADB9A7" w14:textId="77777777" w:rsidR="001B363C" w:rsidRPr="000446F5" w:rsidRDefault="001B363C">
      <w:pPr>
        <w:pStyle w:val="Corpodetexto"/>
        <w:rPr>
          <w:sz w:val="26"/>
          <w:highlight w:val="yellow"/>
        </w:rPr>
      </w:pPr>
    </w:p>
    <w:p w14:paraId="1CB8168F" w14:textId="77777777" w:rsidR="001B363C" w:rsidRPr="000446F5" w:rsidRDefault="001B363C">
      <w:pPr>
        <w:pStyle w:val="Corpodetexto"/>
        <w:rPr>
          <w:sz w:val="22"/>
          <w:highlight w:val="yellow"/>
        </w:rPr>
      </w:pPr>
    </w:p>
    <w:p w14:paraId="5D462C16" w14:textId="0DC782BF" w:rsidR="001B363C" w:rsidRPr="008A2BC5" w:rsidRDefault="00F214C2" w:rsidP="00F214C2">
      <w:pPr>
        <w:tabs>
          <w:tab w:val="left" w:pos="581"/>
        </w:tabs>
        <w:ind w:left="221"/>
        <w:jc w:val="both"/>
        <w:rPr>
          <w:sz w:val="24"/>
        </w:rPr>
      </w:pPr>
      <w:r w:rsidRPr="008A2BC5">
        <w:rPr>
          <w:sz w:val="24"/>
        </w:rPr>
        <w:t>8.5</w:t>
      </w:r>
      <w:r w:rsidR="00A31119" w:rsidRPr="008A2BC5">
        <w:rPr>
          <w:sz w:val="24"/>
        </w:rPr>
        <w:t>– Será permitida a participação em consórcio, sujeita às seguintes regras:</w:t>
      </w:r>
    </w:p>
    <w:p w14:paraId="68163469" w14:textId="77777777" w:rsidR="001B363C" w:rsidRPr="008A2BC5" w:rsidRDefault="001B363C">
      <w:pPr>
        <w:pStyle w:val="Corpodetexto"/>
        <w:rPr>
          <w:sz w:val="26"/>
        </w:rPr>
      </w:pPr>
    </w:p>
    <w:p w14:paraId="36E599FB" w14:textId="77777777" w:rsidR="001B363C" w:rsidRPr="008A2BC5" w:rsidRDefault="001B363C">
      <w:pPr>
        <w:pStyle w:val="Corpodetexto"/>
        <w:rPr>
          <w:sz w:val="22"/>
        </w:rPr>
      </w:pPr>
    </w:p>
    <w:p w14:paraId="2150F300" w14:textId="70B9C68A" w:rsidR="001B363C" w:rsidRPr="008A2BC5" w:rsidRDefault="00A31119" w:rsidP="00144E0F">
      <w:pPr>
        <w:pStyle w:val="PargrafodaLista"/>
        <w:numPr>
          <w:ilvl w:val="0"/>
          <w:numId w:val="24"/>
        </w:numPr>
        <w:tabs>
          <w:tab w:val="left" w:pos="683"/>
          <w:tab w:val="left" w:pos="6183"/>
        </w:tabs>
        <w:spacing w:line="360" w:lineRule="auto"/>
        <w:ind w:right="788" w:firstLine="0"/>
        <w:rPr>
          <w:sz w:val="24"/>
        </w:rPr>
      </w:pPr>
      <w:r w:rsidRPr="008A2BC5">
        <w:rPr>
          <w:sz w:val="24"/>
        </w:rPr>
        <w:t>as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empresas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consorciadas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apresentarão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instrumento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público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ou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particular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de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compromisso de constituição de consórcio, subscrito por todas elas, indicando a empresa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líder,</w:t>
      </w:r>
      <w:r w:rsidRPr="008A2BC5">
        <w:rPr>
          <w:spacing w:val="13"/>
          <w:sz w:val="24"/>
        </w:rPr>
        <w:t xml:space="preserve"> </w:t>
      </w:r>
      <w:r w:rsidRPr="008A2BC5">
        <w:rPr>
          <w:sz w:val="24"/>
        </w:rPr>
        <w:t>que</w:t>
      </w:r>
      <w:r w:rsidRPr="008A2BC5">
        <w:rPr>
          <w:spacing w:val="14"/>
          <w:sz w:val="24"/>
        </w:rPr>
        <w:t xml:space="preserve"> </w:t>
      </w:r>
      <w:r w:rsidRPr="008A2BC5">
        <w:rPr>
          <w:sz w:val="24"/>
        </w:rPr>
        <w:t>será</w:t>
      </w:r>
      <w:r w:rsidRPr="008A2BC5">
        <w:rPr>
          <w:spacing w:val="13"/>
          <w:sz w:val="24"/>
        </w:rPr>
        <w:t xml:space="preserve"> </w:t>
      </w:r>
      <w:r w:rsidRPr="008A2BC5">
        <w:rPr>
          <w:sz w:val="24"/>
        </w:rPr>
        <w:t>responsável</w:t>
      </w:r>
      <w:r w:rsidRPr="008A2BC5">
        <w:rPr>
          <w:spacing w:val="-1"/>
          <w:sz w:val="24"/>
        </w:rPr>
        <w:t xml:space="preserve"> </w:t>
      </w:r>
      <w:r w:rsidRPr="008A2BC5">
        <w:rPr>
          <w:sz w:val="24"/>
        </w:rPr>
        <w:t>principal,</w:t>
      </w:r>
      <w:r w:rsidRPr="008A2BC5">
        <w:rPr>
          <w:spacing w:val="-1"/>
          <w:sz w:val="24"/>
        </w:rPr>
        <w:t xml:space="preserve"> </w:t>
      </w:r>
      <w:r w:rsidRPr="008A2BC5">
        <w:rPr>
          <w:sz w:val="24"/>
        </w:rPr>
        <w:t>perante</w:t>
      </w:r>
      <w:r w:rsidRPr="008A2BC5">
        <w:rPr>
          <w:spacing w:val="-1"/>
          <w:sz w:val="24"/>
        </w:rPr>
        <w:t xml:space="preserve"> </w:t>
      </w:r>
      <w:r w:rsidRPr="008A2BC5">
        <w:rPr>
          <w:sz w:val="24"/>
        </w:rPr>
        <w:t>a</w:t>
      </w:r>
      <w:r w:rsidR="004008AD" w:rsidRPr="008A2BC5">
        <w:rPr>
          <w:sz w:val="24"/>
        </w:rPr>
        <w:t xml:space="preserve"> Prefeitura de Valença</w:t>
      </w:r>
      <w:r w:rsidRPr="008A2BC5">
        <w:rPr>
          <w:sz w:val="24"/>
        </w:rPr>
        <w:t>,</w:t>
      </w:r>
      <w:r w:rsidR="008A2BC5" w:rsidRPr="008A2BC5">
        <w:rPr>
          <w:sz w:val="24"/>
        </w:rPr>
        <w:t xml:space="preserve"> </w:t>
      </w:r>
      <w:r w:rsidRPr="008A2BC5">
        <w:rPr>
          <w:spacing w:val="-58"/>
          <w:sz w:val="24"/>
        </w:rPr>
        <w:t xml:space="preserve"> </w:t>
      </w:r>
      <w:r w:rsidRPr="008A2BC5">
        <w:rPr>
          <w:sz w:val="24"/>
        </w:rPr>
        <w:t>pelos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atos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praticados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pelo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Consórcio,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sem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prejuízo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da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responsabilidade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solidária</w:t>
      </w:r>
      <w:r w:rsidRPr="008A2BC5">
        <w:rPr>
          <w:spacing w:val="-57"/>
          <w:sz w:val="24"/>
        </w:rPr>
        <w:t xml:space="preserve"> </w:t>
      </w:r>
      <w:r w:rsidR="000446F5" w:rsidRPr="008A2BC5">
        <w:rPr>
          <w:spacing w:val="-57"/>
          <w:sz w:val="24"/>
        </w:rPr>
        <w:t xml:space="preserve">                     </w:t>
      </w:r>
      <w:r w:rsidRPr="008A2BC5">
        <w:rPr>
          <w:sz w:val="24"/>
        </w:rPr>
        <w:t>estabelecida na alínea (d). Por meio do referido instrumento a empresa líder terá poderes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para</w:t>
      </w:r>
      <w:r w:rsidRPr="008A2BC5">
        <w:rPr>
          <w:spacing w:val="-1"/>
          <w:sz w:val="24"/>
        </w:rPr>
        <w:t xml:space="preserve"> </w:t>
      </w:r>
      <w:r w:rsidRPr="008A2BC5">
        <w:rPr>
          <w:sz w:val="24"/>
        </w:rPr>
        <w:t>requerer, transigir, receber</w:t>
      </w:r>
      <w:r w:rsidRPr="008A2BC5">
        <w:rPr>
          <w:spacing w:val="-1"/>
          <w:sz w:val="24"/>
        </w:rPr>
        <w:t xml:space="preserve"> </w:t>
      </w:r>
      <w:r w:rsidRPr="008A2BC5">
        <w:rPr>
          <w:sz w:val="24"/>
        </w:rPr>
        <w:t>e dar quitação.</w:t>
      </w:r>
    </w:p>
    <w:p w14:paraId="3986FF0C" w14:textId="77777777" w:rsidR="001B363C" w:rsidRPr="008A2BC5" w:rsidRDefault="001B363C">
      <w:pPr>
        <w:pStyle w:val="Corpodetexto"/>
        <w:rPr>
          <w:sz w:val="36"/>
        </w:rPr>
      </w:pPr>
    </w:p>
    <w:p w14:paraId="0AF3441B" w14:textId="2E90E439" w:rsidR="001B363C" w:rsidRPr="008A2BC5" w:rsidRDefault="00A31119" w:rsidP="00144E0F">
      <w:pPr>
        <w:pStyle w:val="PargrafodaLista"/>
        <w:numPr>
          <w:ilvl w:val="0"/>
          <w:numId w:val="24"/>
        </w:numPr>
        <w:tabs>
          <w:tab w:val="left" w:pos="621"/>
        </w:tabs>
        <w:spacing w:line="360" w:lineRule="auto"/>
        <w:ind w:right="791" w:firstLine="0"/>
        <w:rPr>
          <w:sz w:val="24"/>
        </w:rPr>
      </w:pPr>
      <w:r w:rsidRPr="008A2BC5">
        <w:rPr>
          <w:sz w:val="24"/>
        </w:rPr>
        <w:t>apresentação conjunta, mas individualizada, da documentação relativa à habilitação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jurídica,</w:t>
      </w:r>
      <w:r w:rsidRPr="008A2BC5">
        <w:rPr>
          <w:spacing w:val="13"/>
          <w:sz w:val="24"/>
        </w:rPr>
        <w:t xml:space="preserve"> </w:t>
      </w:r>
      <w:r w:rsidRPr="008A2BC5">
        <w:rPr>
          <w:sz w:val="24"/>
        </w:rPr>
        <w:t>à</w:t>
      </w:r>
      <w:r w:rsidRPr="008A2BC5">
        <w:rPr>
          <w:spacing w:val="13"/>
          <w:sz w:val="24"/>
        </w:rPr>
        <w:t xml:space="preserve"> </w:t>
      </w:r>
      <w:r w:rsidRPr="008A2BC5">
        <w:rPr>
          <w:sz w:val="24"/>
        </w:rPr>
        <w:t>qualificação</w:t>
      </w:r>
      <w:r w:rsidRPr="008A2BC5">
        <w:rPr>
          <w:spacing w:val="13"/>
          <w:sz w:val="24"/>
        </w:rPr>
        <w:t xml:space="preserve"> </w:t>
      </w:r>
      <w:r w:rsidRPr="008A2BC5">
        <w:rPr>
          <w:sz w:val="24"/>
        </w:rPr>
        <w:t>técnica,</w:t>
      </w:r>
      <w:r w:rsidRPr="008A2BC5">
        <w:rPr>
          <w:spacing w:val="14"/>
          <w:sz w:val="24"/>
        </w:rPr>
        <w:t xml:space="preserve"> </w:t>
      </w:r>
      <w:r w:rsidRPr="008A2BC5">
        <w:rPr>
          <w:sz w:val="24"/>
        </w:rPr>
        <w:t>à</w:t>
      </w:r>
      <w:r w:rsidRPr="008A2BC5">
        <w:rPr>
          <w:spacing w:val="13"/>
          <w:sz w:val="24"/>
        </w:rPr>
        <w:t xml:space="preserve"> </w:t>
      </w:r>
      <w:r w:rsidRPr="008A2BC5">
        <w:rPr>
          <w:sz w:val="24"/>
        </w:rPr>
        <w:t>qualificação</w:t>
      </w:r>
      <w:r w:rsidRPr="008A2BC5">
        <w:rPr>
          <w:spacing w:val="13"/>
          <w:sz w:val="24"/>
        </w:rPr>
        <w:t xml:space="preserve"> </w:t>
      </w:r>
      <w:r w:rsidRPr="008A2BC5">
        <w:rPr>
          <w:sz w:val="24"/>
        </w:rPr>
        <w:t>econômico–financeira,</w:t>
      </w:r>
      <w:r w:rsidRPr="008A2BC5">
        <w:rPr>
          <w:spacing w:val="14"/>
          <w:sz w:val="24"/>
        </w:rPr>
        <w:t xml:space="preserve"> </w:t>
      </w:r>
      <w:r w:rsidRPr="008A2BC5">
        <w:rPr>
          <w:sz w:val="24"/>
        </w:rPr>
        <w:t>à</w:t>
      </w:r>
      <w:r w:rsidRPr="008A2BC5">
        <w:rPr>
          <w:spacing w:val="13"/>
          <w:sz w:val="24"/>
        </w:rPr>
        <w:t xml:space="preserve"> </w:t>
      </w:r>
      <w:r w:rsidRPr="008A2BC5">
        <w:rPr>
          <w:sz w:val="24"/>
        </w:rPr>
        <w:t>regularidade</w:t>
      </w:r>
      <w:r w:rsidRPr="008A2BC5">
        <w:rPr>
          <w:spacing w:val="13"/>
          <w:sz w:val="24"/>
        </w:rPr>
        <w:t xml:space="preserve"> </w:t>
      </w:r>
      <w:r w:rsidRPr="008A2BC5">
        <w:rPr>
          <w:sz w:val="24"/>
        </w:rPr>
        <w:t>fiscal</w:t>
      </w:r>
      <w:r w:rsidRPr="008A2BC5">
        <w:rPr>
          <w:spacing w:val="-57"/>
          <w:sz w:val="24"/>
        </w:rPr>
        <w:t xml:space="preserve"> </w:t>
      </w:r>
      <w:r w:rsidRPr="008A2BC5">
        <w:rPr>
          <w:sz w:val="24"/>
        </w:rPr>
        <w:t>e à regularidade trabalhista. As consorciadas poderão somar seus quantitativos técnicos e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econômico–financeiros,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estes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últimos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na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proporção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da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respectiva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participação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no</w:t>
      </w:r>
      <w:r w:rsidRPr="008A2BC5">
        <w:rPr>
          <w:spacing w:val="-57"/>
          <w:sz w:val="24"/>
        </w:rPr>
        <w:t xml:space="preserve"> </w:t>
      </w:r>
      <w:r w:rsidR="000446F5" w:rsidRPr="008A2BC5">
        <w:rPr>
          <w:spacing w:val="-57"/>
          <w:sz w:val="24"/>
        </w:rPr>
        <w:t xml:space="preserve">         </w:t>
      </w:r>
      <w:r w:rsidRPr="008A2BC5">
        <w:rPr>
          <w:sz w:val="24"/>
        </w:rPr>
        <w:t>Consórcio, para o fim de atingir os limites fixados neste Edital relativamente à qualificação</w:t>
      </w:r>
      <w:r w:rsidR="000446F5" w:rsidRPr="008A2BC5">
        <w:rPr>
          <w:sz w:val="24"/>
        </w:rPr>
        <w:t xml:space="preserve"> </w:t>
      </w:r>
      <w:r w:rsidRPr="008A2BC5">
        <w:rPr>
          <w:spacing w:val="-57"/>
          <w:sz w:val="24"/>
        </w:rPr>
        <w:t xml:space="preserve"> </w:t>
      </w:r>
      <w:r w:rsidRPr="008A2BC5">
        <w:rPr>
          <w:sz w:val="24"/>
        </w:rPr>
        <w:t>técnica e econômico–financeira. Não será admitida, contudo, a soma de índices de liquidez</w:t>
      </w:r>
      <w:r w:rsidRPr="008A2BC5">
        <w:rPr>
          <w:spacing w:val="-57"/>
          <w:sz w:val="24"/>
        </w:rPr>
        <w:t xml:space="preserve"> </w:t>
      </w:r>
      <w:r w:rsidRPr="008A2BC5">
        <w:rPr>
          <w:sz w:val="24"/>
        </w:rPr>
        <w:t>e endividamento, para fins de qualificação econômico–financeira;</w:t>
      </w:r>
    </w:p>
    <w:p w14:paraId="318883FF" w14:textId="77777777" w:rsidR="001B363C" w:rsidRPr="008A2BC5" w:rsidRDefault="001B363C">
      <w:pPr>
        <w:pStyle w:val="Corpodetexto"/>
        <w:rPr>
          <w:sz w:val="36"/>
        </w:rPr>
      </w:pPr>
    </w:p>
    <w:p w14:paraId="5D3C8C5A" w14:textId="22028988" w:rsidR="001B363C" w:rsidRPr="008A2BC5" w:rsidRDefault="00A31119" w:rsidP="00144E0F">
      <w:pPr>
        <w:pStyle w:val="PargrafodaLista"/>
        <w:numPr>
          <w:ilvl w:val="0"/>
          <w:numId w:val="24"/>
        </w:numPr>
        <w:tabs>
          <w:tab w:val="left" w:pos="593"/>
        </w:tabs>
        <w:spacing w:line="360" w:lineRule="auto"/>
        <w:ind w:right="790" w:firstLine="0"/>
        <w:rPr>
          <w:sz w:val="24"/>
        </w:rPr>
      </w:pPr>
      <w:r w:rsidRPr="008A2BC5">
        <w:rPr>
          <w:sz w:val="24"/>
        </w:rPr>
        <w:t>as empresas consorciadas não poderão participar da licitação isoladamente, nem por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intermédio de mais de um consórcio;</w:t>
      </w:r>
    </w:p>
    <w:p w14:paraId="388D613E" w14:textId="77777777" w:rsidR="001B363C" w:rsidRPr="000446F5" w:rsidRDefault="001B363C">
      <w:pPr>
        <w:pStyle w:val="Corpodetexto"/>
        <w:spacing w:before="3"/>
        <w:rPr>
          <w:sz w:val="12"/>
          <w:highlight w:val="yellow"/>
        </w:rPr>
      </w:pPr>
    </w:p>
    <w:p w14:paraId="22D867A9" w14:textId="77777777" w:rsidR="001B363C" w:rsidRPr="008A2BC5" w:rsidRDefault="00A31119" w:rsidP="00144E0F">
      <w:pPr>
        <w:pStyle w:val="PargrafodaLista"/>
        <w:numPr>
          <w:ilvl w:val="0"/>
          <w:numId w:val="24"/>
        </w:numPr>
        <w:tabs>
          <w:tab w:val="left" w:pos="666"/>
        </w:tabs>
        <w:spacing w:before="90" w:line="360" w:lineRule="auto"/>
        <w:ind w:right="796" w:firstLine="0"/>
        <w:rPr>
          <w:sz w:val="24"/>
        </w:rPr>
      </w:pPr>
      <w:r w:rsidRPr="008A2BC5">
        <w:rPr>
          <w:sz w:val="24"/>
        </w:rPr>
        <w:t>as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empresas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consorciadas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responderão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solidariamente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pelos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atos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praticados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em</w:t>
      </w:r>
      <w:r w:rsidRPr="008A2BC5">
        <w:rPr>
          <w:spacing w:val="1"/>
          <w:sz w:val="24"/>
        </w:rPr>
        <w:t xml:space="preserve"> </w:t>
      </w:r>
      <w:r w:rsidRPr="008A2BC5">
        <w:rPr>
          <w:sz w:val="24"/>
        </w:rPr>
        <w:t>consórcio, tanto na fase da licitação quanto na da execução do Contrato;</w:t>
      </w:r>
    </w:p>
    <w:p w14:paraId="630D7398" w14:textId="77777777" w:rsidR="001B363C" w:rsidRPr="008A2BC5" w:rsidRDefault="001B363C">
      <w:pPr>
        <w:pStyle w:val="Corpodetexto"/>
        <w:spacing w:before="11"/>
        <w:rPr>
          <w:sz w:val="35"/>
        </w:rPr>
      </w:pPr>
    </w:p>
    <w:p w14:paraId="161866B6" w14:textId="77777777" w:rsidR="001B363C" w:rsidRPr="008A2BC5" w:rsidRDefault="00A31119" w:rsidP="00144E0F">
      <w:pPr>
        <w:pStyle w:val="PargrafodaLista"/>
        <w:numPr>
          <w:ilvl w:val="0"/>
          <w:numId w:val="24"/>
        </w:numPr>
        <w:tabs>
          <w:tab w:val="left" w:pos="563"/>
        </w:tabs>
        <w:spacing w:line="360" w:lineRule="auto"/>
        <w:ind w:right="794" w:firstLine="0"/>
        <w:rPr>
          <w:sz w:val="24"/>
        </w:rPr>
      </w:pPr>
      <w:r w:rsidRPr="008A2BC5">
        <w:rPr>
          <w:sz w:val="24"/>
        </w:rPr>
        <w:t>o consórcio vencedor, quando for o caso, ficará obrigado a promover a sua constituição</w:t>
      </w:r>
      <w:r w:rsidRPr="008A2BC5">
        <w:rPr>
          <w:spacing w:val="-57"/>
          <w:sz w:val="24"/>
        </w:rPr>
        <w:t xml:space="preserve"> </w:t>
      </w:r>
      <w:r w:rsidRPr="008A2BC5">
        <w:rPr>
          <w:sz w:val="24"/>
        </w:rPr>
        <w:t>e registro antes da celebração do Contrato.</w:t>
      </w:r>
    </w:p>
    <w:p w14:paraId="12F2583F" w14:textId="77777777" w:rsidR="001B363C" w:rsidRDefault="001B363C">
      <w:pPr>
        <w:pStyle w:val="Corpodetexto"/>
        <w:rPr>
          <w:sz w:val="36"/>
        </w:rPr>
      </w:pPr>
    </w:p>
    <w:p w14:paraId="7630274D" w14:textId="38D9788F" w:rsidR="001B363C" w:rsidRPr="008A2BC5" w:rsidRDefault="008A2BC5" w:rsidP="008A2BC5">
      <w:pPr>
        <w:tabs>
          <w:tab w:val="left" w:pos="731"/>
          <w:tab w:val="left" w:pos="5490"/>
        </w:tabs>
        <w:spacing w:line="360" w:lineRule="auto"/>
        <w:ind w:left="221" w:right="791"/>
        <w:jc w:val="both"/>
        <w:rPr>
          <w:sz w:val="24"/>
        </w:rPr>
      </w:pPr>
      <w:r>
        <w:rPr>
          <w:sz w:val="24"/>
        </w:rPr>
        <w:t>8.6</w:t>
      </w:r>
      <w:r w:rsidR="00A31119" w:rsidRPr="008A2BC5">
        <w:rPr>
          <w:sz w:val="24"/>
        </w:rPr>
        <w:t>– As operações societárias promovidas por sociedades empresariais isoladamente ou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por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aquelas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participantes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de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consórcio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ou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as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alterações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de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composição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de</w:t>
      </w:r>
      <w:r w:rsidR="00A31119" w:rsidRPr="008A2BC5">
        <w:rPr>
          <w:spacing w:val="60"/>
          <w:sz w:val="24"/>
        </w:rPr>
        <w:t xml:space="preserve"> </w:t>
      </w:r>
      <w:r w:rsidR="00A31119" w:rsidRPr="008A2BC5">
        <w:rPr>
          <w:sz w:val="24"/>
        </w:rPr>
        <w:t>consórcio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deverão</w:t>
      </w:r>
      <w:r w:rsidR="00A31119" w:rsidRPr="008A2BC5">
        <w:rPr>
          <w:spacing w:val="45"/>
          <w:sz w:val="24"/>
        </w:rPr>
        <w:t xml:space="preserve"> </w:t>
      </w:r>
      <w:r w:rsidR="00A31119" w:rsidRPr="008A2BC5">
        <w:rPr>
          <w:sz w:val="24"/>
        </w:rPr>
        <w:t>ser</w:t>
      </w:r>
      <w:r w:rsidR="00A31119" w:rsidRPr="008A2BC5">
        <w:rPr>
          <w:spacing w:val="45"/>
          <w:sz w:val="24"/>
        </w:rPr>
        <w:t xml:space="preserve"> </w:t>
      </w:r>
      <w:r w:rsidR="00A31119" w:rsidRPr="008A2BC5">
        <w:rPr>
          <w:sz w:val="24"/>
        </w:rPr>
        <w:t>submetidas</w:t>
      </w:r>
      <w:r w:rsidR="00A31119" w:rsidRPr="008A2BC5">
        <w:rPr>
          <w:spacing w:val="45"/>
          <w:sz w:val="24"/>
        </w:rPr>
        <w:t xml:space="preserve"> </w:t>
      </w:r>
      <w:r w:rsidR="00A31119" w:rsidRPr="008A2BC5">
        <w:rPr>
          <w:sz w:val="24"/>
        </w:rPr>
        <w:t>à</w:t>
      </w:r>
      <w:r w:rsidR="00A31119" w:rsidRPr="008A2BC5">
        <w:rPr>
          <w:spacing w:val="45"/>
          <w:sz w:val="24"/>
        </w:rPr>
        <w:t xml:space="preserve"> </w:t>
      </w:r>
      <w:r w:rsidR="00A31119" w:rsidRPr="008A2BC5">
        <w:rPr>
          <w:sz w:val="24"/>
        </w:rPr>
        <w:t>análise</w:t>
      </w:r>
      <w:r w:rsidR="00A31119" w:rsidRPr="008A2BC5">
        <w:rPr>
          <w:spacing w:val="45"/>
          <w:sz w:val="24"/>
        </w:rPr>
        <w:t xml:space="preserve"> </w:t>
      </w:r>
      <w:r w:rsidR="00A31119" w:rsidRPr="008A2BC5">
        <w:rPr>
          <w:sz w:val="24"/>
        </w:rPr>
        <w:t>da</w:t>
      </w:r>
      <w:r w:rsidR="00A31119" w:rsidRPr="008A2BC5">
        <w:rPr>
          <w:spacing w:val="45"/>
          <w:sz w:val="24"/>
        </w:rPr>
        <w:t xml:space="preserve"> </w:t>
      </w:r>
      <w:r w:rsidRPr="008A2BC5">
        <w:rPr>
          <w:spacing w:val="45"/>
          <w:sz w:val="24"/>
          <w:szCs w:val="24"/>
        </w:rPr>
        <w:t>Gerência de Projetos</w:t>
      </w:r>
      <w:r w:rsidR="00A31119" w:rsidRPr="008A2BC5">
        <w:rPr>
          <w:sz w:val="24"/>
        </w:rPr>
        <w:t>,</w:t>
      </w:r>
      <w:r w:rsidR="00A31119" w:rsidRPr="008A2BC5">
        <w:rPr>
          <w:spacing w:val="28"/>
          <w:sz w:val="24"/>
        </w:rPr>
        <w:t xml:space="preserve"> </w:t>
      </w:r>
      <w:r w:rsidR="00A31119" w:rsidRPr="008A2BC5">
        <w:rPr>
          <w:sz w:val="24"/>
        </w:rPr>
        <w:t>para</w:t>
      </w:r>
      <w:r w:rsidRPr="008A2BC5">
        <w:rPr>
          <w:sz w:val="24"/>
        </w:rPr>
        <w:t xml:space="preserve"> </w:t>
      </w:r>
      <w:r w:rsidR="00A31119" w:rsidRPr="008A2BC5">
        <w:rPr>
          <w:spacing w:val="-58"/>
          <w:sz w:val="24"/>
        </w:rPr>
        <w:t xml:space="preserve"> </w:t>
      </w:r>
      <w:r w:rsidR="00A31119" w:rsidRPr="008A2BC5">
        <w:rPr>
          <w:sz w:val="24"/>
        </w:rPr>
        <w:t>aferição da manutenção das condições de habilitação ou verificação de suas implicações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com o objeto do Contrato, que poderá ser extinto em qualquer hipótese de prejuízo ou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elevação de risco para o seu cumprimento.</w:t>
      </w:r>
    </w:p>
    <w:p w14:paraId="30609A94" w14:textId="77777777" w:rsidR="001B363C" w:rsidRPr="000446F5" w:rsidRDefault="001B363C">
      <w:pPr>
        <w:pStyle w:val="Corpodetexto"/>
        <w:rPr>
          <w:sz w:val="36"/>
          <w:highlight w:val="yellow"/>
        </w:rPr>
      </w:pPr>
    </w:p>
    <w:p w14:paraId="0516DEEF" w14:textId="612B7FEB" w:rsidR="001B363C" w:rsidRDefault="008A2BC5" w:rsidP="008A2BC5">
      <w:pPr>
        <w:tabs>
          <w:tab w:val="left" w:pos="926"/>
          <w:tab w:val="left" w:pos="3486"/>
        </w:tabs>
        <w:spacing w:line="360" w:lineRule="auto"/>
        <w:ind w:left="284" w:right="792"/>
        <w:jc w:val="both"/>
        <w:rPr>
          <w:sz w:val="24"/>
        </w:rPr>
      </w:pPr>
      <w:r w:rsidRPr="008A2BC5">
        <w:rPr>
          <w:sz w:val="24"/>
        </w:rPr>
        <w:t>8.6.1</w:t>
      </w:r>
      <w:r w:rsidR="00A31119" w:rsidRPr="008A2BC5">
        <w:rPr>
          <w:sz w:val="24"/>
        </w:rPr>
        <w:t>– A substituição e o ingresso de consorciado deverá ser expressa e previamente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autorizada</w:t>
      </w:r>
      <w:r w:rsidR="00A31119" w:rsidRPr="008A2BC5">
        <w:rPr>
          <w:spacing w:val="90"/>
          <w:sz w:val="24"/>
        </w:rPr>
        <w:t xml:space="preserve"> </w:t>
      </w:r>
      <w:r w:rsidR="00A31119" w:rsidRPr="008A2BC5">
        <w:rPr>
          <w:sz w:val="24"/>
        </w:rPr>
        <w:t>pela</w:t>
      </w:r>
      <w:r w:rsidRPr="008A2BC5">
        <w:rPr>
          <w:sz w:val="24"/>
        </w:rPr>
        <w:t xml:space="preserve"> Gerência de Projetos </w:t>
      </w:r>
      <w:r w:rsidR="00A31119" w:rsidRPr="008A2BC5">
        <w:rPr>
          <w:sz w:val="24"/>
        </w:rPr>
        <w:t>e</w:t>
      </w:r>
      <w:r w:rsidR="00A31119" w:rsidRPr="008A2BC5">
        <w:rPr>
          <w:spacing w:val="14"/>
          <w:sz w:val="24"/>
        </w:rPr>
        <w:t xml:space="preserve"> </w:t>
      </w:r>
      <w:r w:rsidR="00A31119" w:rsidRPr="008A2BC5">
        <w:rPr>
          <w:sz w:val="24"/>
        </w:rPr>
        <w:t>será</w:t>
      </w:r>
      <w:r w:rsidR="00A31119" w:rsidRPr="008A2BC5">
        <w:rPr>
          <w:spacing w:val="14"/>
          <w:sz w:val="24"/>
        </w:rPr>
        <w:t xml:space="preserve"> </w:t>
      </w:r>
      <w:r w:rsidR="00A31119" w:rsidRPr="008A2BC5">
        <w:rPr>
          <w:sz w:val="24"/>
        </w:rPr>
        <w:t>condicionada</w:t>
      </w:r>
      <w:r w:rsidR="00A31119" w:rsidRPr="008A2BC5">
        <w:rPr>
          <w:spacing w:val="14"/>
          <w:sz w:val="24"/>
        </w:rPr>
        <w:t xml:space="preserve"> </w:t>
      </w:r>
      <w:r w:rsidR="00A31119" w:rsidRPr="008A2BC5">
        <w:rPr>
          <w:sz w:val="24"/>
        </w:rPr>
        <w:t>à</w:t>
      </w:r>
      <w:r w:rsidR="00A31119" w:rsidRPr="008A2BC5">
        <w:rPr>
          <w:spacing w:val="-58"/>
          <w:sz w:val="24"/>
        </w:rPr>
        <w:t xml:space="preserve"> </w:t>
      </w:r>
      <w:r w:rsidRPr="008A2BC5">
        <w:rPr>
          <w:spacing w:val="-58"/>
          <w:sz w:val="24"/>
        </w:rPr>
        <w:t xml:space="preserve">                               </w:t>
      </w:r>
      <w:r w:rsidR="00A31119" w:rsidRPr="008A2BC5">
        <w:rPr>
          <w:sz w:val="24"/>
        </w:rPr>
        <w:t>comprovação de que a empresa substituta/ingressante preenche os requisitos exigidos para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habilitação jurídica e de regularidades fiscal, social e trabalhista, além da comprovação de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que o consórcio mantém, no mínimo, os quantitativos originários para efeito de habilitação</w:t>
      </w:r>
      <w:r w:rsidR="00A31119" w:rsidRPr="008A2BC5">
        <w:rPr>
          <w:spacing w:val="-57"/>
          <w:sz w:val="24"/>
        </w:rPr>
        <w:t xml:space="preserve"> </w:t>
      </w:r>
      <w:r w:rsidR="00A31119" w:rsidRPr="008A2BC5">
        <w:rPr>
          <w:sz w:val="24"/>
        </w:rPr>
        <w:t>técnica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e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os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mesmos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valores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para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efeito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de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qualificação</w:t>
      </w:r>
      <w:r w:rsidR="00A31119" w:rsidRPr="008A2BC5">
        <w:rPr>
          <w:spacing w:val="61"/>
          <w:sz w:val="24"/>
        </w:rPr>
        <w:t xml:space="preserve"> </w:t>
      </w:r>
      <w:r w:rsidR="00A31119" w:rsidRPr="008A2BC5">
        <w:rPr>
          <w:sz w:val="24"/>
        </w:rPr>
        <w:t>econômico–financeira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apresentados à ocasião do certame.</w:t>
      </w:r>
    </w:p>
    <w:p w14:paraId="5CD74717" w14:textId="77777777" w:rsidR="008A2BC5" w:rsidRPr="008A2BC5" w:rsidRDefault="008A2BC5" w:rsidP="008A2BC5">
      <w:pPr>
        <w:tabs>
          <w:tab w:val="left" w:pos="926"/>
          <w:tab w:val="left" w:pos="3486"/>
        </w:tabs>
        <w:spacing w:line="360" w:lineRule="auto"/>
        <w:ind w:left="284" w:right="792"/>
        <w:jc w:val="both"/>
        <w:rPr>
          <w:sz w:val="24"/>
        </w:rPr>
      </w:pPr>
    </w:p>
    <w:p w14:paraId="2ECBF6E1" w14:textId="11A85F71" w:rsidR="001B363C" w:rsidRPr="008A2BC5" w:rsidRDefault="008A2BC5" w:rsidP="008A2BC5">
      <w:pPr>
        <w:tabs>
          <w:tab w:val="left" w:pos="761"/>
        </w:tabs>
        <w:spacing w:line="360" w:lineRule="auto"/>
        <w:ind w:left="284" w:right="788"/>
        <w:jc w:val="both"/>
        <w:rPr>
          <w:sz w:val="24"/>
        </w:rPr>
      </w:pPr>
      <w:r>
        <w:rPr>
          <w:sz w:val="24"/>
        </w:rPr>
        <w:t>8.7</w:t>
      </w:r>
      <w:r w:rsidR="00A31119" w:rsidRPr="008A2BC5">
        <w:rPr>
          <w:sz w:val="24"/>
        </w:rPr>
        <w:t>–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Não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serão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aceitas na presente licitação as licitantes que tenham participado da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elaboração do(s) projeto(s) relacionado(s) ao objeto desta licitação, bem como aquelas cujo</w:t>
      </w:r>
      <w:r w:rsidR="00A31119" w:rsidRPr="008A2BC5">
        <w:rPr>
          <w:spacing w:val="-57"/>
          <w:sz w:val="24"/>
        </w:rPr>
        <w:t xml:space="preserve"> </w:t>
      </w:r>
      <w:r w:rsidR="00A31119" w:rsidRPr="008A2BC5">
        <w:rPr>
          <w:sz w:val="24"/>
        </w:rPr>
        <w:t>quadro técnico seja integrado por profissional que tenha atuado como autor ou colaborador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do</w:t>
      </w:r>
      <w:r w:rsidR="00A31119" w:rsidRPr="008A2BC5">
        <w:rPr>
          <w:spacing w:val="-1"/>
          <w:sz w:val="24"/>
        </w:rPr>
        <w:t xml:space="preserve"> </w:t>
      </w:r>
      <w:r w:rsidR="00A31119" w:rsidRPr="008A2BC5">
        <w:rPr>
          <w:sz w:val="24"/>
        </w:rPr>
        <w:t>Termo de Referência.</w:t>
      </w:r>
    </w:p>
    <w:p w14:paraId="61CAE41D" w14:textId="77777777" w:rsidR="001B363C" w:rsidRDefault="001B363C">
      <w:pPr>
        <w:pStyle w:val="Corpodetexto"/>
        <w:rPr>
          <w:sz w:val="36"/>
        </w:rPr>
      </w:pPr>
    </w:p>
    <w:p w14:paraId="3F9E063A" w14:textId="4D49FE61" w:rsidR="001B363C" w:rsidRPr="008A2BC5" w:rsidRDefault="008A2BC5" w:rsidP="008A2BC5">
      <w:pPr>
        <w:tabs>
          <w:tab w:val="left" w:pos="731"/>
        </w:tabs>
        <w:spacing w:line="360" w:lineRule="auto"/>
        <w:ind w:left="284" w:right="795"/>
        <w:jc w:val="both"/>
        <w:rPr>
          <w:sz w:val="24"/>
        </w:rPr>
      </w:pPr>
      <w:r>
        <w:rPr>
          <w:sz w:val="24"/>
        </w:rPr>
        <w:t>8.8</w:t>
      </w:r>
      <w:r w:rsidR="00A31119" w:rsidRPr="008A2BC5">
        <w:rPr>
          <w:sz w:val="24"/>
        </w:rPr>
        <w:t>– Não será permitida a participação de licitantes que mantenha vínculo de natureza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técnica, comercial, econômica, financeira, trabalhista ou civil com dirigente do órgão ou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entidade contratante ou com agente público que desempenhe função na licitação ou atue na</w:t>
      </w:r>
      <w:r w:rsidR="00A31119" w:rsidRPr="008A2BC5">
        <w:rPr>
          <w:spacing w:val="-57"/>
          <w:sz w:val="24"/>
        </w:rPr>
        <w:t xml:space="preserve"> </w:t>
      </w:r>
      <w:r w:rsidR="00A31119" w:rsidRPr="008A2BC5">
        <w:rPr>
          <w:sz w:val="24"/>
        </w:rPr>
        <w:t>fiscalização ou na gestão do contrato, ou que deles seja cônjuge, companheiro ou parente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em linha reta, colateral ou por afinidade, até o terceiro grau.</w:t>
      </w:r>
    </w:p>
    <w:p w14:paraId="2C61A2CF" w14:textId="77777777" w:rsidR="001B363C" w:rsidRDefault="001B363C">
      <w:pPr>
        <w:pStyle w:val="Corpodetexto"/>
        <w:rPr>
          <w:sz w:val="36"/>
        </w:rPr>
      </w:pPr>
    </w:p>
    <w:p w14:paraId="13A67456" w14:textId="3D26D021" w:rsidR="001B363C" w:rsidRPr="008A2BC5" w:rsidRDefault="008A2BC5" w:rsidP="008A2BC5">
      <w:pPr>
        <w:tabs>
          <w:tab w:val="left" w:pos="746"/>
        </w:tabs>
        <w:spacing w:line="360" w:lineRule="auto"/>
        <w:ind w:left="284" w:right="790"/>
        <w:jc w:val="both"/>
        <w:rPr>
          <w:sz w:val="24"/>
        </w:rPr>
      </w:pPr>
      <w:r>
        <w:rPr>
          <w:sz w:val="24"/>
        </w:rPr>
        <w:t>8.9</w:t>
      </w:r>
      <w:r w:rsidR="00A31119" w:rsidRPr="008A2BC5">
        <w:rPr>
          <w:sz w:val="24"/>
        </w:rPr>
        <w:t>– Não poderão disputar licitação ou participar da execução de contrato, direta ou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indiretamente,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empresas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controladoras,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controladas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ou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coligadas,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nos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termos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da</w:t>
      </w:r>
      <w:r w:rsidR="00A31119" w:rsidRPr="008A2BC5">
        <w:rPr>
          <w:spacing w:val="60"/>
          <w:sz w:val="24"/>
        </w:rPr>
        <w:t xml:space="preserve"> </w:t>
      </w:r>
      <w:r w:rsidR="00A31119" w:rsidRPr="008A2BC5">
        <w:rPr>
          <w:sz w:val="24"/>
        </w:rPr>
        <w:t>Lei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Federal nº 6.404/76, concorrendo entre si, conforme o inciso V do art. 14 da Lei Federal nº</w:t>
      </w:r>
      <w:r w:rsidR="00A31119" w:rsidRPr="008A2BC5">
        <w:rPr>
          <w:spacing w:val="1"/>
          <w:sz w:val="24"/>
        </w:rPr>
        <w:t xml:space="preserve"> </w:t>
      </w:r>
      <w:r w:rsidR="00A31119" w:rsidRPr="008A2BC5">
        <w:rPr>
          <w:sz w:val="24"/>
        </w:rPr>
        <w:t>14.133/2021.</w:t>
      </w:r>
    </w:p>
    <w:p w14:paraId="73C9D610" w14:textId="77777777" w:rsidR="001B363C" w:rsidRDefault="001B363C">
      <w:pPr>
        <w:pStyle w:val="Corpodetexto"/>
        <w:rPr>
          <w:sz w:val="36"/>
        </w:rPr>
      </w:pPr>
    </w:p>
    <w:p w14:paraId="21262750" w14:textId="77777777" w:rsidR="001B363C" w:rsidRDefault="00A31119" w:rsidP="00144E0F">
      <w:pPr>
        <w:pStyle w:val="PargrafodaLista"/>
        <w:numPr>
          <w:ilvl w:val="1"/>
          <w:numId w:val="23"/>
        </w:numPr>
        <w:tabs>
          <w:tab w:val="left" w:pos="746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Não poderão disputar licitação ou participar da execução de contrato, direta 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pessoa física ou jurídica que, nos 5 (cinco) anos anteriores à divulgação do</w:t>
      </w:r>
      <w:r>
        <w:rPr>
          <w:spacing w:val="1"/>
          <w:sz w:val="24"/>
        </w:rPr>
        <w:t xml:space="preserve"> </w:t>
      </w:r>
      <w:r>
        <w:rPr>
          <w:sz w:val="24"/>
        </w:rPr>
        <w:t>edital, tenha sido condenada judicialmente, com trânsito em julgado, por exploração de</w:t>
      </w:r>
      <w:r>
        <w:rPr>
          <w:spacing w:val="1"/>
          <w:sz w:val="24"/>
        </w:rPr>
        <w:t xml:space="preserve"> </w:t>
      </w:r>
      <w:r>
        <w:rPr>
          <w:sz w:val="24"/>
        </w:rPr>
        <w:t>trabalho infantil, por submissão de trabalhadores a condições análogas às de escravo ou por</w:t>
      </w:r>
      <w:r>
        <w:rPr>
          <w:spacing w:val="-57"/>
          <w:sz w:val="24"/>
        </w:rPr>
        <w:t xml:space="preserve"> </w:t>
      </w:r>
      <w:r>
        <w:rPr>
          <w:sz w:val="24"/>
        </w:rPr>
        <w:t>contratação de adolescentes nos casos vedados pela legislação trabalhista.</w:t>
      </w:r>
    </w:p>
    <w:p w14:paraId="6C76DB12" w14:textId="77777777" w:rsidR="001B363C" w:rsidRDefault="00A31119" w:rsidP="00144E0F">
      <w:pPr>
        <w:pStyle w:val="PargrafodaLista"/>
        <w:numPr>
          <w:ilvl w:val="1"/>
          <w:numId w:val="23"/>
        </w:numPr>
        <w:tabs>
          <w:tab w:val="left" w:pos="806"/>
        </w:tabs>
        <w:spacing w:before="77" w:line="360" w:lineRule="auto"/>
        <w:ind w:right="796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estrangeiras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funcionem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País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documentos equivalentes, visando à habilitação, na forma de regulamento emitido pelo</w:t>
      </w:r>
      <w:r>
        <w:rPr>
          <w:spacing w:val="1"/>
          <w:sz w:val="24"/>
        </w:rPr>
        <w:t xml:space="preserve"> </w:t>
      </w:r>
      <w:r>
        <w:rPr>
          <w:sz w:val="24"/>
        </w:rPr>
        <w:t>Poder Executivo federal.</w:t>
      </w:r>
    </w:p>
    <w:p w14:paraId="26BF427E" w14:textId="77777777" w:rsidR="001B363C" w:rsidRDefault="001B363C">
      <w:pPr>
        <w:pStyle w:val="Corpodetexto"/>
        <w:spacing w:before="11"/>
        <w:rPr>
          <w:sz w:val="35"/>
        </w:rPr>
      </w:pPr>
    </w:p>
    <w:p w14:paraId="1266A67B" w14:textId="77777777" w:rsidR="001B363C" w:rsidRDefault="00A31119" w:rsidP="00144E0F">
      <w:pPr>
        <w:pStyle w:val="PargrafodaLista"/>
        <w:numPr>
          <w:ilvl w:val="2"/>
          <w:numId w:val="23"/>
        </w:numPr>
        <w:tabs>
          <w:tab w:val="left" w:pos="911"/>
        </w:tabs>
        <w:spacing w:line="360" w:lineRule="auto"/>
        <w:ind w:right="801" w:firstLine="0"/>
        <w:rPr>
          <w:sz w:val="24"/>
        </w:rPr>
      </w:pPr>
      <w:r>
        <w:rPr>
          <w:sz w:val="24"/>
        </w:rPr>
        <w:t>– A empresa estrangeira, que concorrer isoladamente ou como líder de consórcio,</w:t>
      </w:r>
      <w:r>
        <w:rPr>
          <w:spacing w:val="1"/>
          <w:sz w:val="24"/>
        </w:rPr>
        <w:t xml:space="preserve"> </w:t>
      </w:r>
      <w:r>
        <w:rPr>
          <w:sz w:val="24"/>
        </w:rPr>
        <w:t>deve informar endereço de representante em território brasileiro, com poderes para receber</w:t>
      </w:r>
      <w:r>
        <w:rPr>
          <w:spacing w:val="1"/>
          <w:sz w:val="24"/>
        </w:rPr>
        <w:t xml:space="preserve"> </w:t>
      </w:r>
      <w:r>
        <w:rPr>
          <w:sz w:val="24"/>
        </w:rPr>
        <w:t>intimação e citação, bem como endereço eletrônico para comunicações.</w:t>
      </w:r>
    </w:p>
    <w:p w14:paraId="070D73D6" w14:textId="77777777" w:rsidR="001B363C" w:rsidRDefault="001B363C">
      <w:pPr>
        <w:pStyle w:val="Corpodetexto"/>
        <w:rPr>
          <w:sz w:val="36"/>
        </w:rPr>
      </w:pPr>
    </w:p>
    <w:p w14:paraId="2A21803B" w14:textId="77777777" w:rsidR="001B363C" w:rsidRDefault="00A31119" w:rsidP="00144E0F">
      <w:pPr>
        <w:pStyle w:val="PargrafodaLista"/>
        <w:numPr>
          <w:ilvl w:val="1"/>
          <w:numId w:val="23"/>
        </w:numPr>
        <w:tabs>
          <w:tab w:val="left" w:pos="731"/>
        </w:tabs>
        <w:spacing w:line="360" w:lineRule="auto"/>
        <w:ind w:right="799" w:firstLine="0"/>
        <w:rPr>
          <w:sz w:val="24"/>
        </w:rPr>
      </w:pPr>
      <w:r>
        <w:rPr>
          <w:sz w:val="24"/>
        </w:rPr>
        <w:t>– O envio da proposta vinculará a licitante ao cumprimento de todas as condições 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 inerentes ao certame.</w:t>
      </w:r>
    </w:p>
    <w:p w14:paraId="624126B5" w14:textId="77777777" w:rsidR="001B363C" w:rsidRDefault="001B363C">
      <w:pPr>
        <w:pStyle w:val="Corpodetexto"/>
        <w:rPr>
          <w:sz w:val="36"/>
        </w:rPr>
      </w:pPr>
    </w:p>
    <w:p w14:paraId="7876CE55" w14:textId="77777777" w:rsidR="001B363C" w:rsidRDefault="00A31119" w:rsidP="00144E0F">
      <w:pPr>
        <w:pStyle w:val="PargrafodaLista"/>
        <w:numPr>
          <w:ilvl w:val="1"/>
          <w:numId w:val="23"/>
        </w:numPr>
        <w:tabs>
          <w:tab w:val="left" w:pos="731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 É vedada a participação do órgão ou entidade promotora da licitação em mais de</w:t>
      </w:r>
      <w:r>
        <w:rPr>
          <w:spacing w:val="1"/>
          <w:sz w:val="24"/>
        </w:rPr>
        <w:t xml:space="preserve"> </w:t>
      </w:r>
      <w:r>
        <w:rPr>
          <w:sz w:val="24"/>
        </w:rPr>
        <w:t>uma ata de registro de preços com o mesmo objeto no prazo de validade daquela de que já</w:t>
      </w:r>
      <w:r>
        <w:rPr>
          <w:spacing w:val="1"/>
          <w:sz w:val="24"/>
        </w:rPr>
        <w:t xml:space="preserve"> </w:t>
      </w:r>
      <w:r>
        <w:rPr>
          <w:sz w:val="24"/>
        </w:rPr>
        <w:t>tiver participado, salvo na ocorrência de ata que tenha registrado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 previsto no respectivo edital.</w:t>
      </w:r>
    </w:p>
    <w:p w14:paraId="00D69841" w14:textId="77777777" w:rsidR="001B363C" w:rsidRDefault="001B363C">
      <w:pPr>
        <w:pStyle w:val="Corpodetexto"/>
        <w:rPr>
          <w:sz w:val="26"/>
        </w:rPr>
      </w:pPr>
    </w:p>
    <w:p w14:paraId="439BB561" w14:textId="77777777" w:rsidR="001B363C" w:rsidRDefault="001B363C">
      <w:pPr>
        <w:pStyle w:val="Corpodetexto"/>
        <w:spacing w:before="10"/>
        <w:rPr>
          <w:sz w:val="30"/>
        </w:rPr>
      </w:pPr>
    </w:p>
    <w:p w14:paraId="478A13D2" w14:textId="726B9AD1" w:rsidR="001B363C" w:rsidRDefault="00A31119" w:rsidP="00990E90">
      <w:pPr>
        <w:pStyle w:val="Ttulo1"/>
        <w:numPr>
          <w:ilvl w:val="0"/>
          <w:numId w:val="56"/>
        </w:numPr>
        <w:tabs>
          <w:tab w:val="left" w:pos="461"/>
        </w:tabs>
      </w:pPr>
      <w:r>
        <w:t>CREDENCIAMENTO</w:t>
      </w:r>
      <w:r w:rsidR="003927AF">
        <w:t xml:space="preserve"> </w:t>
      </w:r>
    </w:p>
    <w:p w14:paraId="17272C78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54E1AE84" w14:textId="3AB3A140" w:rsidR="001B363C" w:rsidRDefault="00A31119" w:rsidP="00990E90">
      <w:pPr>
        <w:pStyle w:val="PargrafodaLista"/>
        <w:numPr>
          <w:ilvl w:val="1"/>
          <w:numId w:val="56"/>
        </w:numPr>
        <w:tabs>
          <w:tab w:val="left" w:pos="611"/>
        </w:tabs>
        <w:spacing w:before="1" w:line="360" w:lineRule="auto"/>
        <w:ind w:right="790" w:firstLine="0"/>
        <w:rPr>
          <w:sz w:val="24"/>
        </w:rPr>
      </w:pPr>
      <w:r>
        <w:rPr>
          <w:sz w:val="24"/>
        </w:rPr>
        <w:t>– Todo o procedimento para credenciamento e cadastramento consta do “Manual do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Fornecedor”,</w:t>
      </w:r>
      <w:r>
        <w:rPr>
          <w:spacing w:val="-4"/>
          <w:sz w:val="24"/>
        </w:rPr>
        <w:t xml:space="preserve"> </w:t>
      </w:r>
      <w:r>
        <w:rPr>
          <w:sz w:val="24"/>
        </w:rPr>
        <w:t>disponibilizado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endereço</w:t>
      </w:r>
      <w:r>
        <w:rPr>
          <w:spacing w:val="-4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4"/>
          <w:sz w:val="24"/>
        </w:rPr>
        <w:t xml:space="preserve"> </w:t>
      </w:r>
      <w:hyperlink r:id="rId24" w:history="1">
        <w:r w:rsidR="003927AF" w:rsidRPr="003927AF">
          <w:rPr>
            <w:rStyle w:val="Hyperlink"/>
          </w:rPr>
          <w:t>http://www.gov.br/compras/pt-br</w:t>
        </w:r>
      </w:hyperlink>
      <w:r w:rsidR="003927AF">
        <w:rPr>
          <w:sz w:val="24"/>
        </w:rPr>
        <w:t xml:space="preserve"> </w:t>
      </w:r>
      <w:r>
        <w:rPr>
          <w:sz w:val="24"/>
        </w:rPr>
        <w:t>.</w:t>
      </w:r>
    </w:p>
    <w:p w14:paraId="76175519" w14:textId="77777777" w:rsidR="00EA3D33" w:rsidRDefault="00EA3D33" w:rsidP="00EA3D33">
      <w:pPr>
        <w:pStyle w:val="PargrafodaLista"/>
        <w:tabs>
          <w:tab w:val="left" w:pos="611"/>
        </w:tabs>
        <w:spacing w:before="1" w:line="360" w:lineRule="auto"/>
        <w:ind w:right="790"/>
        <w:jc w:val="left"/>
        <w:rPr>
          <w:sz w:val="24"/>
        </w:rPr>
      </w:pPr>
    </w:p>
    <w:p w14:paraId="63652EFA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821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credenciamento dar–se–á pela atribuição de chave de identificação e senha,</w:t>
      </w:r>
      <w:r>
        <w:rPr>
          <w:spacing w:val="1"/>
          <w:sz w:val="24"/>
        </w:rPr>
        <w:t xml:space="preserve"> </w:t>
      </w:r>
      <w:r>
        <w:rPr>
          <w:sz w:val="24"/>
        </w:rPr>
        <w:t>pessoal e intransferível, para acesso ao Sistema Integrado de Administração de Serviços</w:t>
      </w:r>
      <w:r>
        <w:rPr>
          <w:spacing w:val="1"/>
          <w:sz w:val="24"/>
        </w:rPr>
        <w:t xml:space="preserve"> </w:t>
      </w:r>
      <w:r>
        <w:rPr>
          <w:sz w:val="24"/>
        </w:rPr>
        <w:t>Gerais</w:t>
      </w:r>
      <w:r>
        <w:rPr>
          <w:spacing w:val="-1"/>
          <w:sz w:val="24"/>
        </w:rPr>
        <w:t xml:space="preserve"> </w:t>
      </w:r>
      <w:r>
        <w:rPr>
          <w:sz w:val="24"/>
        </w:rPr>
        <w:t>– SIASG – Sistema</w:t>
      </w:r>
      <w:r>
        <w:rPr>
          <w:spacing w:val="-1"/>
          <w:sz w:val="24"/>
        </w:rPr>
        <w:t xml:space="preserve"> </w:t>
      </w:r>
      <w:r>
        <w:rPr>
          <w:sz w:val="24"/>
        </w:rPr>
        <w:t>COMPRASNET.</w:t>
      </w:r>
    </w:p>
    <w:p w14:paraId="3BC80C5B" w14:textId="77777777" w:rsidR="001B363C" w:rsidRDefault="001B363C">
      <w:pPr>
        <w:pStyle w:val="Corpodetexto"/>
        <w:rPr>
          <w:sz w:val="36"/>
        </w:rPr>
      </w:pPr>
    </w:p>
    <w:p w14:paraId="048EC93E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776"/>
        </w:tabs>
        <w:spacing w:line="360" w:lineRule="auto"/>
        <w:ind w:right="800" w:firstLine="0"/>
        <w:rPr>
          <w:sz w:val="24"/>
        </w:rPr>
      </w:pPr>
      <w:r>
        <w:rPr>
          <w:sz w:val="24"/>
        </w:rPr>
        <w:t>– O referido credenciamento depende de registro cadastral atualizado no Sistema de</w:t>
      </w:r>
      <w:r>
        <w:rPr>
          <w:spacing w:val="1"/>
          <w:sz w:val="24"/>
        </w:rPr>
        <w:t xml:space="preserve"> </w:t>
      </w:r>
      <w:r>
        <w:rPr>
          <w:sz w:val="24"/>
        </w:rPr>
        <w:t>Cadastramento</w:t>
      </w:r>
      <w:r>
        <w:rPr>
          <w:spacing w:val="-1"/>
          <w:sz w:val="24"/>
        </w:rPr>
        <w:t xml:space="preserve"> </w:t>
      </w:r>
      <w:r>
        <w:rPr>
          <w:sz w:val="24"/>
        </w:rPr>
        <w:t>Unificado de Fornecedores</w:t>
      </w:r>
      <w:r>
        <w:rPr>
          <w:spacing w:val="-1"/>
          <w:sz w:val="24"/>
        </w:rPr>
        <w:t xml:space="preserve"> </w:t>
      </w:r>
      <w:r>
        <w:rPr>
          <w:sz w:val="24"/>
        </w:rPr>
        <w:t>– SICAF.</w:t>
      </w:r>
    </w:p>
    <w:p w14:paraId="74CAFC41" w14:textId="77777777" w:rsidR="001B363C" w:rsidRDefault="001B363C">
      <w:pPr>
        <w:pStyle w:val="Corpodetexto"/>
        <w:rPr>
          <w:sz w:val="36"/>
        </w:rPr>
      </w:pPr>
    </w:p>
    <w:p w14:paraId="2A3C3450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79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 O credenciamento junto ao provedor do sistema implica a responsabilização legal</w:t>
      </w:r>
      <w:r>
        <w:rPr>
          <w:spacing w:val="1"/>
          <w:sz w:val="24"/>
        </w:rPr>
        <w:t xml:space="preserve"> </w:t>
      </w:r>
      <w:r>
        <w:rPr>
          <w:sz w:val="24"/>
        </w:rPr>
        <w:t>da licitante e do seu representante legal, além da presunção de sua capacidade técnica para</w:t>
      </w:r>
      <w:r>
        <w:rPr>
          <w:spacing w:val="1"/>
          <w:sz w:val="24"/>
        </w:rPr>
        <w:t xml:space="preserve"> </w:t>
      </w:r>
      <w:r>
        <w:rPr>
          <w:sz w:val="24"/>
        </w:rPr>
        <w:t>realizar transações inerentes à Concorrência.</w:t>
      </w:r>
    </w:p>
    <w:p w14:paraId="08A8185B" w14:textId="24426848" w:rsidR="001B363C" w:rsidRDefault="00FA2BC0" w:rsidP="00FA2BC0">
      <w:pPr>
        <w:pStyle w:val="PargrafodaLista"/>
        <w:tabs>
          <w:tab w:val="left" w:pos="821"/>
          <w:tab w:val="left" w:pos="4946"/>
        </w:tabs>
        <w:spacing w:before="77" w:line="360" w:lineRule="auto"/>
        <w:ind w:left="386" w:right="790"/>
        <w:rPr>
          <w:sz w:val="24"/>
        </w:rPr>
      </w:pPr>
      <w:r>
        <w:rPr>
          <w:sz w:val="24"/>
        </w:rPr>
        <w:t>9.3.4</w:t>
      </w:r>
      <w:r w:rsidR="00A31119">
        <w:rPr>
          <w:sz w:val="24"/>
        </w:rPr>
        <w:t>–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É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exclusiva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responsabilidade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licitante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utilização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senha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acesso,</w:t>
      </w:r>
      <w:r w:rsidR="00A31119">
        <w:rPr>
          <w:spacing w:val="-57"/>
          <w:sz w:val="24"/>
        </w:rPr>
        <w:t xml:space="preserve"> </w:t>
      </w:r>
      <w:r w:rsidR="00A31119">
        <w:rPr>
          <w:sz w:val="24"/>
        </w:rPr>
        <w:t>inclusive qualquer transação efetuada diretamente ou por representante, não sendo cabível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ao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Provedor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do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Sistema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ou</w:t>
      </w:r>
      <w:r w:rsidR="00A31119">
        <w:rPr>
          <w:spacing w:val="15"/>
          <w:sz w:val="24"/>
        </w:rPr>
        <w:t xml:space="preserve"> </w:t>
      </w:r>
      <w:r w:rsidR="00270D46">
        <w:rPr>
          <w:sz w:val="24"/>
        </w:rPr>
        <w:t xml:space="preserve">a Prefeitura Municipal de Valença, </w:t>
      </w:r>
      <w:r w:rsidR="00A31119">
        <w:rPr>
          <w:spacing w:val="-4"/>
          <w:sz w:val="24"/>
        </w:rPr>
        <w:t xml:space="preserve"> </w:t>
      </w:r>
      <w:r w:rsidR="00A31119">
        <w:rPr>
          <w:sz w:val="24"/>
        </w:rPr>
        <w:t>promotor</w:t>
      </w:r>
      <w:r w:rsidR="00270D46">
        <w:rPr>
          <w:sz w:val="24"/>
        </w:rPr>
        <w:t>a</w:t>
      </w:r>
      <w:r w:rsidR="00A31119">
        <w:rPr>
          <w:spacing w:val="-4"/>
          <w:sz w:val="24"/>
        </w:rPr>
        <w:t xml:space="preserve"> </w:t>
      </w:r>
      <w:r w:rsidR="00A31119">
        <w:rPr>
          <w:sz w:val="24"/>
        </w:rPr>
        <w:t>da</w:t>
      </w:r>
      <w:r w:rsidR="00270D46">
        <w:rPr>
          <w:sz w:val="24"/>
        </w:rPr>
        <w:t xml:space="preserve"> </w:t>
      </w:r>
      <w:r w:rsidR="00A31119">
        <w:rPr>
          <w:spacing w:val="-58"/>
          <w:sz w:val="24"/>
        </w:rPr>
        <w:t xml:space="preserve"> </w:t>
      </w:r>
      <w:r w:rsidR="00A31119">
        <w:rPr>
          <w:sz w:val="24"/>
        </w:rPr>
        <w:t>presente licitação, responsabilidades por eventuais danos decorrentes do uso indevido da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senha, ainda que por terceiros.</w:t>
      </w:r>
    </w:p>
    <w:p w14:paraId="33BB0A7D" w14:textId="77777777" w:rsidR="001B363C" w:rsidRDefault="001B363C">
      <w:pPr>
        <w:pStyle w:val="Corpodetexto"/>
        <w:spacing w:before="11"/>
        <w:rPr>
          <w:sz w:val="35"/>
        </w:rPr>
      </w:pPr>
    </w:p>
    <w:p w14:paraId="298E366D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776"/>
        </w:tabs>
        <w:spacing w:line="360" w:lineRule="auto"/>
        <w:ind w:right="803" w:firstLine="0"/>
        <w:rPr>
          <w:sz w:val="24"/>
        </w:rPr>
      </w:pPr>
      <w:r>
        <w:rPr>
          <w:sz w:val="24"/>
        </w:rPr>
        <w:t>– A perda da senha ou a quebra do sigilo deverão ser comunicadas imediatamente ao</w:t>
      </w:r>
      <w:r>
        <w:rPr>
          <w:spacing w:val="1"/>
          <w:sz w:val="24"/>
        </w:rPr>
        <w:t xml:space="preserve"> </w:t>
      </w:r>
      <w:r>
        <w:rPr>
          <w:sz w:val="24"/>
        </w:rPr>
        <w:t>provedor do sistema para imediato bloqueio do acesso.</w:t>
      </w:r>
    </w:p>
    <w:p w14:paraId="4FCAC558" w14:textId="77777777" w:rsidR="001B363C" w:rsidRDefault="001B363C">
      <w:pPr>
        <w:pStyle w:val="Corpodetexto"/>
        <w:rPr>
          <w:sz w:val="26"/>
        </w:rPr>
      </w:pPr>
    </w:p>
    <w:p w14:paraId="3101A154" w14:textId="77777777" w:rsidR="001B363C" w:rsidRDefault="001B363C">
      <w:pPr>
        <w:pStyle w:val="Corpodetexto"/>
        <w:spacing w:before="10"/>
        <w:rPr>
          <w:sz w:val="30"/>
        </w:rPr>
      </w:pPr>
    </w:p>
    <w:p w14:paraId="2696DD9F" w14:textId="77777777" w:rsidR="001B363C" w:rsidRDefault="00A31119" w:rsidP="00990E90">
      <w:pPr>
        <w:pStyle w:val="Ttulo1"/>
        <w:numPr>
          <w:ilvl w:val="0"/>
          <w:numId w:val="56"/>
        </w:numPr>
        <w:tabs>
          <w:tab w:val="left" w:pos="581"/>
        </w:tabs>
        <w:ind w:left="581" w:hanging="360"/>
      </w:pPr>
      <w:r>
        <w:t>APRESENTAÇÃO</w:t>
      </w:r>
      <w:r>
        <w:rPr>
          <w:spacing w:val="-7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PROPOSTAS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PREÇO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DOCUMENTAÇÃO</w:t>
      </w:r>
    </w:p>
    <w:p w14:paraId="04C0E8E5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77B33B48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91"/>
        </w:tabs>
        <w:spacing w:before="1" w:line="360" w:lineRule="auto"/>
        <w:ind w:right="789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sítio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encaminharão,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sistema,</w:t>
      </w:r>
      <w:r>
        <w:rPr>
          <w:spacing w:val="1"/>
          <w:sz w:val="24"/>
        </w:rPr>
        <w:t xml:space="preserve"> </w:t>
      </w:r>
      <w:r>
        <w:rPr>
          <w:sz w:val="24"/>
        </w:rPr>
        <w:t>concomitantemente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 exigidos no edital, proposta com a descrição do objeto ofertado e o preço, até 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e o horário estabelecidos para abertura da sessão pública prevista no item 3.1., e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técnica/certificação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bem/produto,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Referência.</w:t>
      </w:r>
    </w:p>
    <w:p w14:paraId="31F62BCC" w14:textId="77777777" w:rsidR="001B363C" w:rsidRDefault="001B363C">
      <w:pPr>
        <w:pStyle w:val="Corpodetexto"/>
        <w:spacing w:before="11"/>
        <w:rPr>
          <w:sz w:val="35"/>
        </w:rPr>
      </w:pPr>
    </w:p>
    <w:p w14:paraId="4BFB07A7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881"/>
        </w:tabs>
        <w:ind w:left="881" w:hanging="660"/>
        <w:rPr>
          <w:sz w:val="24"/>
        </w:rPr>
      </w:pPr>
      <w:r>
        <w:rPr>
          <w:sz w:val="24"/>
        </w:rPr>
        <w:t>– A etapa de que trata esse item será encerrada com a abertura da sessão pública.</w:t>
      </w:r>
    </w:p>
    <w:p w14:paraId="786163A3" w14:textId="77777777" w:rsidR="001B363C" w:rsidRDefault="001B363C">
      <w:pPr>
        <w:pStyle w:val="Corpodetexto"/>
        <w:rPr>
          <w:sz w:val="26"/>
        </w:rPr>
      </w:pPr>
    </w:p>
    <w:p w14:paraId="4B38597A" w14:textId="77777777" w:rsidR="001B363C" w:rsidRDefault="001B363C">
      <w:pPr>
        <w:pStyle w:val="Corpodetexto"/>
        <w:rPr>
          <w:sz w:val="22"/>
        </w:rPr>
      </w:pPr>
    </w:p>
    <w:p w14:paraId="4BCD8180" w14:textId="1FC93DCB" w:rsidR="001B363C" w:rsidRDefault="00FA2BC0" w:rsidP="00FA2BC0">
      <w:pPr>
        <w:pStyle w:val="PargrafodaLista"/>
        <w:tabs>
          <w:tab w:val="left" w:pos="941"/>
          <w:tab w:val="left" w:pos="8541"/>
        </w:tabs>
        <w:spacing w:line="360" w:lineRule="auto"/>
        <w:ind w:left="386" w:right="793"/>
        <w:rPr>
          <w:sz w:val="24"/>
        </w:rPr>
      </w:pPr>
      <w:r>
        <w:rPr>
          <w:sz w:val="24"/>
        </w:rPr>
        <w:t>10.3.2</w:t>
      </w:r>
      <w:r w:rsidR="00A31119">
        <w:rPr>
          <w:sz w:val="24"/>
        </w:rPr>
        <w:t>–</w:t>
      </w:r>
      <w:r w:rsidR="00A31119">
        <w:rPr>
          <w:spacing w:val="60"/>
          <w:sz w:val="24"/>
        </w:rPr>
        <w:t xml:space="preserve"> </w:t>
      </w:r>
      <w:r w:rsidR="00A31119">
        <w:rPr>
          <w:sz w:val="24"/>
        </w:rPr>
        <w:t>As</w:t>
      </w:r>
      <w:r w:rsidR="00A31119">
        <w:rPr>
          <w:spacing w:val="60"/>
          <w:sz w:val="24"/>
        </w:rPr>
        <w:t xml:space="preserve"> </w:t>
      </w:r>
      <w:r w:rsidR="00A31119">
        <w:rPr>
          <w:sz w:val="24"/>
        </w:rPr>
        <w:t>propostas</w:t>
      </w:r>
      <w:r w:rsidR="00A31119">
        <w:rPr>
          <w:spacing w:val="60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preço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serão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ofertadas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com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base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no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valor</w:t>
      </w:r>
      <w:r w:rsidR="00A31119">
        <w:rPr>
          <w:i/>
          <w:sz w:val="24"/>
        </w:rPr>
        <w:t xml:space="preserve"> global</w:t>
      </w:r>
      <w:r w:rsidR="00A31119">
        <w:rPr>
          <w:sz w:val="24"/>
        </w:rPr>
        <w:t xml:space="preserve"> do objeto licitado.</w:t>
      </w:r>
    </w:p>
    <w:p w14:paraId="25EDDFB9" w14:textId="77777777" w:rsidR="001B363C" w:rsidRDefault="001B363C">
      <w:pPr>
        <w:pStyle w:val="Corpodetexto"/>
        <w:rPr>
          <w:sz w:val="36"/>
        </w:rPr>
      </w:pPr>
    </w:p>
    <w:p w14:paraId="31AC75FA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76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retirar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substituir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habilitação inseridos no sistema, até a abertura da sessão pública da presente licitação, no</w:t>
      </w:r>
      <w:r>
        <w:rPr>
          <w:spacing w:val="1"/>
          <w:sz w:val="24"/>
        </w:rPr>
        <w:t xml:space="preserve"> </w:t>
      </w:r>
      <w:r>
        <w:rPr>
          <w:sz w:val="24"/>
        </w:rPr>
        <w:t>dia e horário previstos no item 3.1.</w:t>
      </w:r>
    </w:p>
    <w:p w14:paraId="4036D362" w14:textId="77777777" w:rsidR="001B363C" w:rsidRDefault="001B363C">
      <w:pPr>
        <w:pStyle w:val="Corpodetexto"/>
        <w:rPr>
          <w:sz w:val="36"/>
        </w:rPr>
      </w:pPr>
    </w:p>
    <w:p w14:paraId="12582F18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4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a proposta e a habilitação do licitante melhor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disponibilizados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avaliação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 de Contratação e para acesso público após o encerramento do envio de</w:t>
      </w:r>
      <w:r>
        <w:rPr>
          <w:spacing w:val="1"/>
          <w:sz w:val="24"/>
        </w:rPr>
        <w:t xml:space="preserve"> </w:t>
      </w:r>
      <w:r>
        <w:rPr>
          <w:sz w:val="24"/>
        </w:rPr>
        <w:t>lances.</w:t>
      </w:r>
    </w:p>
    <w:p w14:paraId="71319090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896"/>
        </w:tabs>
        <w:spacing w:before="77" w:line="360" w:lineRule="auto"/>
        <w:ind w:right="790" w:firstLine="0"/>
        <w:rPr>
          <w:sz w:val="24"/>
        </w:rPr>
      </w:pPr>
      <w:r>
        <w:rPr>
          <w:sz w:val="24"/>
        </w:rPr>
        <w:t>– Os documentos complementares à proposta e à habilitação, quando necessários à</w:t>
      </w:r>
      <w:r>
        <w:rPr>
          <w:spacing w:val="1"/>
          <w:sz w:val="24"/>
        </w:rPr>
        <w:t xml:space="preserve"> </w:t>
      </w:r>
      <w:r>
        <w:rPr>
          <w:sz w:val="24"/>
        </w:rPr>
        <w:t>confirmação</w:t>
      </w:r>
      <w:r>
        <w:rPr>
          <w:spacing w:val="1"/>
          <w:sz w:val="24"/>
        </w:rPr>
        <w:t xml:space="preserve"> </w:t>
      </w:r>
      <w:r>
        <w:rPr>
          <w:sz w:val="24"/>
        </w:rPr>
        <w:t>daqueles</w:t>
      </w:r>
      <w:r>
        <w:rPr>
          <w:spacing w:val="1"/>
          <w:sz w:val="24"/>
        </w:rPr>
        <w:t xml:space="preserve"> </w:t>
      </w:r>
      <w:r>
        <w:rPr>
          <w:sz w:val="24"/>
        </w:rPr>
        <w:t>exigidos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já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apresentados,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encaminhados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licitante melhor classificado após o encerramento do envio de lances, em formato digital,</w:t>
      </w:r>
      <w:r>
        <w:rPr>
          <w:spacing w:val="1"/>
          <w:sz w:val="24"/>
        </w:rPr>
        <w:t xml:space="preserve"> </w:t>
      </w:r>
      <w:r>
        <w:rPr>
          <w:sz w:val="24"/>
        </w:rPr>
        <w:t>nos termos do item 12.4.2.</w:t>
      </w:r>
    </w:p>
    <w:p w14:paraId="1583D229" w14:textId="77777777" w:rsidR="001B363C" w:rsidRDefault="001B363C">
      <w:pPr>
        <w:pStyle w:val="Corpodetexto"/>
        <w:rPr>
          <w:sz w:val="36"/>
        </w:rPr>
      </w:pPr>
    </w:p>
    <w:p w14:paraId="7D222D75" w14:textId="49EF2DF6" w:rsidR="001B363C" w:rsidRDefault="00A31119" w:rsidP="00990E90">
      <w:pPr>
        <w:pStyle w:val="PargrafodaLista"/>
        <w:numPr>
          <w:ilvl w:val="2"/>
          <w:numId w:val="56"/>
        </w:numPr>
        <w:tabs>
          <w:tab w:val="left" w:pos="94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 Comissão/Agente de Contratação poderá, no julgamento das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propostas,</w:t>
      </w:r>
      <w:r>
        <w:rPr>
          <w:spacing w:val="1"/>
          <w:sz w:val="24"/>
        </w:rPr>
        <w:t xml:space="preserve"> </w:t>
      </w:r>
      <w:r>
        <w:rPr>
          <w:sz w:val="24"/>
        </w:rPr>
        <w:t>sanar</w:t>
      </w:r>
      <w:r>
        <w:rPr>
          <w:spacing w:val="1"/>
          <w:sz w:val="24"/>
        </w:rPr>
        <w:t xml:space="preserve"> </w:t>
      </w:r>
      <w:r>
        <w:rPr>
          <w:sz w:val="24"/>
        </w:rPr>
        <w:t>erros</w:t>
      </w:r>
      <w:r>
        <w:rPr>
          <w:spacing w:val="1"/>
          <w:sz w:val="24"/>
        </w:rPr>
        <w:t xml:space="preserve"> </w:t>
      </w:r>
      <w:r>
        <w:rPr>
          <w:sz w:val="24"/>
        </w:rPr>
        <w:t>ou falhas que não alterem a substância das propostas, mediante</w:t>
      </w:r>
      <w:r>
        <w:rPr>
          <w:spacing w:val="1"/>
          <w:sz w:val="24"/>
        </w:rPr>
        <w:t xml:space="preserve"> </w:t>
      </w:r>
      <w:r>
        <w:rPr>
          <w:sz w:val="24"/>
        </w:rPr>
        <w:t>decisão</w:t>
      </w:r>
      <w:r>
        <w:rPr>
          <w:spacing w:val="13"/>
          <w:sz w:val="24"/>
        </w:rPr>
        <w:t xml:space="preserve"> </w:t>
      </w:r>
      <w:r>
        <w:rPr>
          <w:sz w:val="24"/>
        </w:rPr>
        <w:t>fundamentada,</w:t>
      </w:r>
      <w:r>
        <w:rPr>
          <w:spacing w:val="14"/>
          <w:sz w:val="24"/>
        </w:rPr>
        <w:t xml:space="preserve"> </w:t>
      </w:r>
      <w:r>
        <w:rPr>
          <w:sz w:val="24"/>
        </w:rPr>
        <w:t>registrada</w:t>
      </w:r>
      <w:r>
        <w:rPr>
          <w:spacing w:val="13"/>
          <w:sz w:val="24"/>
        </w:rPr>
        <w:t xml:space="preserve"> </w:t>
      </w:r>
      <w:r>
        <w:rPr>
          <w:sz w:val="24"/>
        </w:rPr>
        <w:t>em</w:t>
      </w:r>
      <w:r>
        <w:rPr>
          <w:spacing w:val="14"/>
          <w:sz w:val="24"/>
        </w:rPr>
        <w:t xml:space="preserve"> </w:t>
      </w:r>
      <w:r>
        <w:rPr>
          <w:sz w:val="24"/>
        </w:rPr>
        <w:t>ata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acessível</w:t>
      </w:r>
      <w:r>
        <w:rPr>
          <w:spacing w:val="13"/>
          <w:sz w:val="24"/>
        </w:rPr>
        <w:t xml:space="preserve"> </w:t>
      </w:r>
      <w:r>
        <w:rPr>
          <w:sz w:val="24"/>
        </w:rPr>
        <w:t>aos</w:t>
      </w:r>
      <w:r>
        <w:rPr>
          <w:spacing w:val="14"/>
          <w:sz w:val="24"/>
        </w:rPr>
        <w:t xml:space="preserve"> </w:t>
      </w:r>
      <w:r>
        <w:rPr>
          <w:sz w:val="24"/>
        </w:rPr>
        <w:t>licitantes,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lhe</w:t>
      </w:r>
      <w:r>
        <w:rPr>
          <w:spacing w:val="13"/>
          <w:sz w:val="24"/>
        </w:rPr>
        <w:t xml:space="preserve"> </w:t>
      </w:r>
      <w:r>
        <w:rPr>
          <w:sz w:val="24"/>
        </w:rPr>
        <w:t>atribuirá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57"/>
          <w:sz w:val="24"/>
        </w:rPr>
        <w:t xml:space="preserve"> </w:t>
      </w:r>
      <w:r w:rsidR="00E80959">
        <w:rPr>
          <w:spacing w:val="-57"/>
          <w:sz w:val="24"/>
        </w:rPr>
        <w:t xml:space="preserve">            </w:t>
      </w:r>
      <w:r>
        <w:rPr>
          <w:sz w:val="24"/>
        </w:rPr>
        <w:t>e eficácia para fins de classificação.</w:t>
      </w:r>
    </w:p>
    <w:p w14:paraId="2336D50C" w14:textId="77777777" w:rsidR="001B363C" w:rsidRDefault="001B363C">
      <w:pPr>
        <w:pStyle w:val="Corpodetexto"/>
        <w:spacing w:before="11"/>
        <w:rPr>
          <w:sz w:val="35"/>
        </w:rPr>
      </w:pPr>
    </w:p>
    <w:p w14:paraId="0997E46F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11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 Na hipótese de necessidade de suspensão da sessão pública para a realização de</w:t>
      </w:r>
      <w:r>
        <w:rPr>
          <w:spacing w:val="1"/>
          <w:sz w:val="24"/>
        </w:rPr>
        <w:t xml:space="preserve"> </w:t>
      </w:r>
      <w:r>
        <w:rPr>
          <w:sz w:val="24"/>
        </w:rPr>
        <w:t>diligências, com vistas ao saneamento de que trata o item 10.2.3, a sessão pública somente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reiniciada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aviso</w:t>
      </w:r>
      <w:r>
        <w:rPr>
          <w:spacing w:val="1"/>
          <w:sz w:val="24"/>
        </w:rPr>
        <w:t xml:space="preserve"> </w:t>
      </w:r>
      <w:r>
        <w:rPr>
          <w:sz w:val="24"/>
        </w:rPr>
        <w:t>prévio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com,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60"/>
          <w:sz w:val="24"/>
        </w:rPr>
        <w:t xml:space="preserve"> </w:t>
      </w:r>
      <w:r>
        <w:rPr>
          <w:sz w:val="24"/>
        </w:rPr>
        <w:t>mínimo, 24 (vinte e</w:t>
      </w:r>
      <w:r>
        <w:rPr>
          <w:spacing w:val="1"/>
          <w:sz w:val="24"/>
        </w:rPr>
        <w:t xml:space="preserve"> </w:t>
      </w:r>
      <w:r>
        <w:rPr>
          <w:sz w:val="24"/>
        </w:rPr>
        <w:t>quatro) horas de antecedência, e a ocorrência será registrada em ata.</w:t>
      </w:r>
    </w:p>
    <w:p w14:paraId="23233D35" w14:textId="77777777" w:rsidR="001B363C" w:rsidRDefault="001B363C">
      <w:pPr>
        <w:pStyle w:val="Corpodetexto"/>
        <w:rPr>
          <w:sz w:val="36"/>
        </w:rPr>
      </w:pPr>
    </w:p>
    <w:p w14:paraId="19EFEDA7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26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 Não será estabelecida nesta etapa do certame ordem de classificação entre 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 apresentadas, o que somente ocorrerá após a realização de procedimentos de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 e julgamento da proposta.</w:t>
      </w:r>
    </w:p>
    <w:p w14:paraId="247CD984" w14:textId="77777777" w:rsidR="001B363C" w:rsidRDefault="001B363C">
      <w:pPr>
        <w:pStyle w:val="Corpodetexto"/>
        <w:rPr>
          <w:sz w:val="36"/>
        </w:rPr>
      </w:pPr>
    </w:p>
    <w:p w14:paraId="64B1591E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76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1"/>
          <w:sz w:val="24"/>
        </w:rPr>
        <w:t xml:space="preserve"> </w:t>
      </w:r>
      <w:r>
        <w:rPr>
          <w:sz w:val="24"/>
        </w:rPr>
        <w:t>proposto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computadas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do(s)</w:t>
      </w:r>
      <w:r>
        <w:rPr>
          <w:spacing w:val="1"/>
          <w:sz w:val="24"/>
        </w:rPr>
        <w:t xml:space="preserve"> </w:t>
      </w:r>
      <w:r>
        <w:rPr>
          <w:sz w:val="24"/>
        </w:rPr>
        <w:t>bem(ns),</w:t>
      </w:r>
      <w:r>
        <w:rPr>
          <w:spacing w:val="1"/>
          <w:sz w:val="24"/>
        </w:rPr>
        <w:t xml:space="preserve"> </w:t>
      </w:r>
      <w:r>
        <w:rPr>
          <w:sz w:val="24"/>
        </w:rPr>
        <w:t>incluindo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totalidade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1"/>
          <w:sz w:val="24"/>
        </w:rPr>
        <w:t xml:space="preserve"> </w:t>
      </w:r>
      <w:r>
        <w:rPr>
          <w:sz w:val="24"/>
        </w:rPr>
        <w:t>diretos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indiretos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 constituindo obrigação da CONTRATADA o pagamento dos salários de todos os</w:t>
      </w:r>
      <w:r>
        <w:rPr>
          <w:spacing w:val="-57"/>
          <w:sz w:val="24"/>
        </w:rPr>
        <w:t xml:space="preserve"> </w:t>
      </w:r>
      <w:r>
        <w:rPr>
          <w:sz w:val="24"/>
        </w:rPr>
        <w:t>seus empregados e respectivos encargos sociais, trabalhistas, previdenciários e securitários,</w:t>
      </w:r>
      <w:r>
        <w:rPr>
          <w:spacing w:val="-57"/>
          <w:sz w:val="24"/>
        </w:rPr>
        <w:t xml:space="preserve"> </w:t>
      </w:r>
      <w:r>
        <w:rPr>
          <w:sz w:val="24"/>
        </w:rPr>
        <w:t>bem como todos os tributos, encargos fiscais e comerciais decorrentes da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 inclusive seguros, multas, e outras despesas relacionadas ao objeto da licitação 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extras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especificadas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mas</w:t>
      </w:r>
      <w:r>
        <w:rPr>
          <w:spacing w:val="1"/>
          <w:sz w:val="24"/>
        </w:rPr>
        <w:t xml:space="preserve"> </w:t>
      </w:r>
      <w:r>
        <w:rPr>
          <w:sz w:val="24"/>
        </w:rPr>
        <w:t>julgadas</w:t>
      </w:r>
      <w:r>
        <w:rPr>
          <w:spacing w:val="1"/>
          <w:sz w:val="24"/>
        </w:rPr>
        <w:t xml:space="preserve"> </w:t>
      </w:r>
      <w:r>
        <w:rPr>
          <w:sz w:val="24"/>
        </w:rPr>
        <w:t>essenciais ao cumprimento do objeto desta licitação.</w:t>
      </w:r>
    </w:p>
    <w:p w14:paraId="02B4CEA3" w14:textId="77777777" w:rsidR="001B363C" w:rsidRDefault="001B363C">
      <w:pPr>
        <w:pStyle w:val="Corpodetexto"/>
        <w:rPr>
          <w:sz w:val="36"/>
        </w:rPr>
      </w:pPr>
    </w:p>
    <w:p w14:paraId="6D67E48E" w14:textId="6D375CB2" w:rsidR="001B363C" w:rsidRDefault="00A31119" w:rsidP="00990E90">
      <w:pPr>
        <w:pStyle w:val="PargrafodaLista"/>
        <w:numPr>
          <w:ilvl w:val="2"/>
          <w:numId w:val="56"/>
        </w:numPr>
        <w:tabs>
          <w:tab w:val="left" w:pos="97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cooperativas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contribuintes</w:t>
      </w:r>
      <w:r>
        <w:rPr>
          <w:spacing w:val="1"/>
          <w:sz w:val="24"/>
        </w:rPr>
        <w:t xml:space="preserve"> </w:t>
      </w:r>
      <w:r>
        <w:rPr>
          <w:sz w:val="24"/>
        </w:rPr>
        <w:t>individuais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incluir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valores</w:t>
      </w:r>
      <w:r>
        <w:rPr>
          <w:spacing w:val="1"/>
          <w:sz w:val="24"/>
        </w:rPr>
        <w:t xml:space="preserve"> </w:t>
      </w:r>
      <w:r>
        <w:rPr>
          <w:sz w:val="24"/>
        </w:rPr>
        <w:t>devidos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título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contribuição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previdenciária,</w:t>
      </w:r>
      <w:r>
        <w:rPr>
          <w:spacing w:val="-1"/>
          <w:sz w:val="24"/>
        </w:rPr>
        <w:t xml:space="preserve"> </w:t>
      </w:r>
      <w:r>
        <w:rPr>
          <w:sz w:val="24"/>
        </w:rPr>
        <w:t>no montante dos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percentuais consignados </w:t>
      </w:r>
      <w:r w:rsidR="00E5184F">
        <w:rPr>
          <w:sz w:val="24"/>
        </w:rPr>
        <w:t>em lei.</w:t>
      </w:r>
    </w:p>
    <w:p w14:paraId="45B81546" w14:textId="77777777" w:rsidR="001B363C" w:rsidRDefault="001B363C">
      <w:pPr>
        <w:pStyle w:val="Corpodetexto"/>
        <w:rPr>
          <w:sz w:val="36"/>
        </w:rPr>
      </w:pPr>
    </w:p>
    <w:p w14:paraId="75C1BB3A" w14:textId="3AB6B849" w:rsidR="001B363C" w:rsidRDefault="00A31119" w:rsidP="00990E90">
      <w:pPr>
        <w:pStyle w:val="PargrafodaLista"/>
        <w:numPr>
          <w:ilvl w:val="1"/>
          <w:numId w:val="56"/>
        </w:numPr>
        <w:tabs>
          <w:tab w:val="left" w:pos="746"/>
        </w:tabs>
        <w:spacing w:before="77" w:line="360" w:lineRule="auto"/>
        <w:ind w:right="793" w:firstLine="0"/>
      </w:pPr>
      <w:r>
        <w:rPr>
          <w:sz w:val="24"/>
        </w:rPr>
        <w:t>– O valor total da proposta, acrescido dos valores devidos a título de contribuição</w:t>
      </w:r>
      <w:r w:rsidRPr="00A828EE">
        <w:rPr>
          <w:spacing w:val="1"/>
          <w:sz w:val="24"/>
        </w:rPr>
        <w:t xml:space="preserve"> </w:t>
      </w:r>
      <w:r>
        <w:rPr>
          <w:sz w:val="24"/>
        </w:rPr>
        <w:t>previdenciária,</w:t>
      </w:r>
      <w:r w:rsidRPr="00A828EE">
        <w:rPr>
          <w:spacing w:val="45"/>
          <w:sz w:val="24"/>
        </w:rPr>
        <w:t xml:space="preserve"> </w:t>
      </w:r>
      <w:r>
        <w:rPr>
          <w:sz w:val="24"/>
        </w:rPr>
        <w:t>na</w:t>
      </w:r>
      <w:r w:rsidRPr="00A828EE">
        <w:rPr>
          <w:spacing w:val="45"/>
          <w:sz w:val="24"/>
        </w:rPr>
        <w:t xml:space="preserve"> </w:t>
      </w:r>
      <w:r>
        <w:rPr>
          <w:sz w:val="24"/>
        </w:rPr>
        <w:t>forma</w:t>
      </w:r>
      <w:r w:rsidRPr="00A828EE">
        <w:rPr>
          <w:spacing w:val="45"/>
          <w:sz w:val="24"/>
        </w:rPr>
        <w:t xml:space="preserve"> </w:t>
      </w:r>
      <w:r>
        <w:rPr>
          <w:sz w:val="24"/>
        </w:rPr>
        <w:t>do</w:t>
      </w:r>
      <w:r w:rsidRPr="00A828EE">
        <w:rPr>
          <w:spacing w:val="30"/>
          <w:sz w:val="24"/>
        </w:rPr>
        <w:t xml:space="preserve"> </w:t>
      </w:r>
      <w:r>
        <w:rPr>
          <w:sz w:val="24"/>
        </w:rPr>
        <w:t>item</w:t>
      </w:r>
      <w:r w:rsidRPr="00A828EE">
        <w:rPr>
          <w:spacing w:val="30"/>
          <w:sz w:val="24"/>
        </w:rPr>
        <w:t xml:space="preserve"> </w:t>
      </w:r>
      <w:r>
        <w:rPr>
          <w:sz w:val="24"/>
        </w:rPr>
        <w:t>anterior,</w:t>
      </w:r>
      <w:r w:rsidRPr="00A828EE">
        <w:rPr>
          <w:spacing w:val="30"/>
          <w:sz w:val="24"/>
        </w:rPr>
        <w:t xml:space="preserve"> </w:t>
      </w:r>
      <w:r>
        <w:rPr>
          <w:sz w:val="24"/>
        </w:rPr>
        <w:t>será</w:t>
      </w:r>
      <w:r w:rsidRPr="00A828EE">
        <w:rPr>
          <w:spacing w:val="30"/>
          <w:sz w:val="24"/>
        </w:rPr>
        <w:t xml:space="preserve"> </w:t>
      </w:r>
      <w:r>
        <w:rPr>
          <w:sz w:val="24"/>
        </w:rPr>
        <w:t>considerado</w:t>
      </w:r>
      <w:r w:rsidRPr="00A828EE">
        <w:rPr>
          <w:spacing w:val="30"/>
          <w:sz w:val="24"/>
        </w:rPr>
        <w:t xml:space="preserve"> </w:t>
      </w:r>
      <w:r>
        <w:rPr>
          <w:sz w:val="24"/>
        </w:rPr>
        <w:t>apenas</w:t>
      </w:r>
      <w:r w:rsidRPr="00A828EE">
        <w:rPr>
          <w:spacing w:val="30"/>
          <w:sz w:val="24"/>
        </w:rPr>
        <w:t xml:space="preserve"> </w:t>
      </w:r>
      <w:r>
        <w:rPr>
          <w:sz w:val="24"/>
        </w:rPr>
        <w:t>para</w:t>
      </w:r>
      <w:r w:rsidRPr="00A828EE">
        <w:rPr>
          <w:spacing w:val="30"/>
          <w:sz w:val="24"/>
        </w:rPr>
        <w:t xml:space="preserve"> </w:t>
      </w:r>
      <w:r>
        <w:rPr>
          <w:sz w:val="24"/>
        </w:rPr>
        <w:t>efeito</w:t>
      </w:r>
      <w:r w:rsidRPr="00A828EE">
        <w:rPr>
          <w:spacing w:val="30"/>
          <w:sz w:val="24"/>
        </w:rPr>
        <w:t xml:space="preserve"> </w:t>
      </w:r>
      <w:r>
        <w:rPr>
          <w:sz w:val="24"/>
        </w:rPr>
        <w:t>de</w:t>
      </w:r>
      <w:r w:rsidR="00A828EE">
        <w:rPr>
          <w:sz w:val="24"/>
        </w:rPr>
        <w:t xml:space="preserve"> </w:t>
      </w:r>
      <w:r>
        <w:t>comparação</w:t>
      </w:r>
      <w:r w:rsidRPr="00A828EE">
        <w:rPr>
          <w:spacing w:val="28"/>
        </w:rPr>
        <w:t xml:space="preserve"> </w:t>
      </w:r>
      <w:r>
        <w:t>com</w:t>
      </w:r>
      <w:r w:rsidRPr="00A828EE">
        <w:rPr>
          <w:spacing w:val="28"/>
        </w:rPr>
        <w:t xml:space="preserve"> </w:t>
      </w:r>
      <w:r>
        <w:t>o</w:t>
      </w:r>
      <w:r w:rsidRPr="00A828EE">
        <w:rPr>
          <w:spacing w:val="28"/>
        </w:rPr>
        <w:t xml:space="preserve"> </w:t>
      </w:r>
      <w:r>
        <w:t>valor</w:t>
      </w:r>
      <w:r w:rsidRPr="00A828EE">
        <w:rPr>
          <w:spacing w:val="29"/>
        </w:rPr>
        <w:t xml:space="preserve"> </w:t>
      </w:r>
      <w:r>
        <w:t>das</w:t>
      </w:r>
      <w:r w:rsidRPr="00A828EE">
        <w:rPr>
          <w:spacing w:val="13"/>
        </w:rPr>
        <w:t xml:space="preserve"> </w:t>
      </w:r>
      <w:r>
        <w:t>propostas</w:t>
      </w:r>
      <w:r w:rsidRPr="00A828EE">
        <w:rPr>
          <w:spacing w:val="14"/>
        </w:rPr>
        <w:t xml:space="preserve"> </w:t>
      </w:r>
      <w:r>
        <w:t>apresentadas</w:t>
      </w:r>
      <w:r w:rsidRPr="00A828EE">
        <w:rPr>
          <w:spacing w:val="13"/>
        </w:rPr>
        <w:t xml:space="preserve"> </w:t>
      </w:r>
      <w:r>
        <w:t>pelas</w:t>
      </w:r>
      <w:r w:rsidRPr="00A828EE">
        <w:rPr>
          <w:spacing w:val="14"/>
        </w:rPr>
        <w:t xml:space="preserve"> </w:t>
      </w:r>
      <w:r>
        <w:t>demais</w:t>
      </w:r>
      <w:r w:rsidRPr="00A828EE">
        <w:rPr>
          <w:spacing w:val="14"/>
        </w:rPr>
        <w:t xml:space="preserve"> </w:t>
      </w:r>
      <w:r>
        <w:t>licitantes,</w:t>
      </w:r>
      <w:r w:rsidRPr="00A828EE">
        <w:rPr>
          <w:spacing w:val="13"/>
        </w:rPr>
        <w:t xml:space="preserve"> </w:t>
      </w:r>
      <w:r>
        <w:t>no</w:t>
      </w:r>
      <w:r w:rsidRPr="00A828EE">
        <w:rPr>
          <w:spacing w:val="14"/>
        </w:rPr>
        <w:t xml:space="preserve"> </w:t>
      </w:r>
      <w:r>
        <w:t>momento</w:t>
      </w:r>
      <w:r w:rsidRPr="00A828EE">
        <w:rPr>
          <w:spacing w:val="-57"/>
        </w:rPr>
        <w:t xml:space="preserve"> </w:t>
      </w:r>
      <w:r>
        <w:t>do seu julgamento.</w:t>
      </w:r>
    </w:p>
    <w:p w14:paraId="243891F7" w14:textId="77777777" w:rsidR="001B363C" w:rsidRDefault="001B363C">
      <w:pPr>
        <w:pStyle w:val="Corpodetexto"/>
        <w:rPr>
          <w:sz w:val="36"/>
        </w:rPr>
      </w:pPr>
    </w:p>
    <w:p w14:paraId="294467CE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1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O valor devido título de contraprestação pela execução das obras e/ou serviços</w:t>
      </w:r>
      <w:r>
        <w:rPr>
          <w:spacing w:val="1"/>
          <w:sz w:val="24"/>
        </w:rPr>
        <w:t xml:space="preserve"> </w:t>
      </w:r>
      <w:r>
        <w:rPr>
          <w:sz w:val="24"/>
        </w:rPr>
        <w:t>será obtido mediante a dedução do valor total da proposta do montante do valor devido a</w:t>
      </w:r>
      <w:r>
        <w:rPr>
          <w:spacing w:val="1"/>
          <w:sz w:val="24"/>
        </w:rPr>
        <w:t xml:space="preserve"> </w:t>
      </w:r>
      <w:r>
        <w:rPr>
          <w:sz w:val="24"/>
        </w:rPr>
        <w:t>título de contribuição previdenciária, o qual deverá ser recolhido à entidade competente, na</w:t>
      </w:r>
      <w:r>
        <w:rPr>
          <w:spacing w:val="-57"/>
          <w:sz w:val="24"/>
        </w:rPr>
        <w:t xml:space="preserve"> </w:t>
      </w:r>
      <w:r>
        <w:rPr>
          <w:sz w:val="24"/>
        </w:rPr>
        <w:t>forma da legislação.</w:t>
      </w:r>
    </w:p>
    <w:p w14:paraId="404F10B8" w14:textId="77777777" w:rsidR="001B363C" w:rsidRDefault="001B363C">
      <w:pPr>
        <w:pStyle w:val="Corpodetexto"/>
        <w:spacing w:before="11"/>
        <w:rPr>
          <w:sz w:val="35"/>
        </w:rPr>
      </w:pPr>
    </w:p>
    <w:p w14:paraId="3441363D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26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 xml:space="preserve">– Os </w:t>
      </w:r>
      <w:r>
        <w:rPr>
          <w:b/>
          <w:sz w:val="24"/>
        </w:rPr>
        <w:t>custos indiretos</w:t>
      </w:r>
      <w:r>
        <w:rPr>
          <w:sz w:val="24"/>
        </w:rPr>
        <w:t>, relacionados com as despesas de manutenção, utilização,</w:t>
      </w:r>
      <w:r>
        <w:rPr>
          <w:spacing w:val="1"/>
          <w:sz w:val="24"/>
        </w:rPr>
        <w:t xml:space="preserve"> </w:t>
      </w:r>
      <w:r>
        <w:rPr>
          <w:sz w:val="24"/>
        </w:rPr>
        <w:t>reposição,</w:t>
      </w:r>
      <w:r>
        <w:rPr>
          <w:spacing w:val="1"/>
          <w:sz w:val="24"/>
        </w:rPr>
        <w:t xml:space="preserve"> </w:t>
      </w:r>
      <w:r>
        <w:rPr>
          <w:sz w:val="24"/>
        </w:rPr>
        <w:t>depreciação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impacto</w:t>
      </w:r>
      <w:r>
        <w:rPr>
          <w:spacing w:val="1"/>
          <w:sz w:val="24"/>
        </w:rPr>
        <w:t xml:space="preserve"> </w:t>
      </w:r>
      <w:r>
        <w:rPr>
          <w:sz w:val="24"/>
        </w:rPr>
        <w:t>ambiental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licitado,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outros</w:t>
      </w:r>
      <w:r>
        <w:rPr>
          <w:spacing w:val="1"/>
          <w:sz w:val="24"/>
        </w:rPr>
        <w:t xml:space="preserve"> </w:t>
      </w:r>
      <w:r>
        <w:rPr>
          <w:sz w:val="24"/>
        </w:rPr>
        <w:t>fatores</w:t>
      </w:r>
      <w:r>
        <w:rPr>
          <w:spacing w:val="1"/>
          <w:sz w:val="24"/>
        </w:rPr>
        <w:t xml:space="preserve"> </w:t>
      </w:r>
      <w:r>
        <w:rPr>
          <w:sz w:val="24"/>
        </w:rPr>
        <w:t>vinculados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ciclo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vida,</w:t>
      </w:r>
      <w:r>
        <w:rPr>
          <w:spacing w:val="1"/>
          <w:sz w:val="24"/>
        </w:rPr>
        <w:t xml:space="preserve"> </w:t>
      </w:r>
      <w:r>
        <w:rPr>
          <w:sz w:val="24"/>
        </w:rPr>
        <w:t>poderão ser considerados para a definição do menor</w:t>
      </w:r>
      <w:r>
        <w:rPr>
          <w:spacing w:val="1"/>
          <w:sz w:val="24"/>
        </w:rPr>
        <w:t xml:space="preserve"> </w:t>
      </w:r>
      <w:r>
        <w:rPr>
          <w:sz w:val="24"/>
        </w:rPr>
        <w:t>dispêndio, sempre que objetivamente mensuráveis, conforme disposto em regulamento.</w:t>
      </w:r>
    </w:p>
    <w:p w14:paraId="44CAA25E" w14:textId="77777777" w:rsidR="001B363C" w:rsidRDefault="001B363C">
      <w:pPr>
        <w:pStyle w:val="Corpodetexto"/>
        <w:rPr>
          <w:sz w:val="36"/>
        </w:rPr>
      </w:pPr>
    </w:p>
    <w:p w14:paraId="2CC3D2AE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31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 Nenhuma reivindicação para pagamento adicional será considerada se decorrer de</w:t>
      </w:r>
      <w:r>
        <w:rPr>
          <w:spacing w:val="1"/>
          <w:sz w:val="24"/>
        </w:rPr>
        <w:t xml:space="preserve"> </w:t>
      </w:r>
      <w:r>
        <w:rPr>
          <w:sz w:val="24"/>
        </w:rPr>
        <w:t>erro ou má interpretação do objeto licitado ou deste Edital. Considerar–se–á que os preços</w:t>
      </w:r>
      <w:r>
        <w:rPr>
          <w:spacing w:val="1"/>
          <w:sz w:val="24"/>
        </w:rPr>
        <w:t xml:space="preserve"> </w:t>
      </w:r>
      <w:r>
        <w:rPr>
          <w:sz w:val="24"/>
        </w:rPr>
        <w:t>propostos são completos e suficientes para pagar todo o objeto contratado.</w:t>
      </w:r>
    </w:p>
    <w:p w14:paraId="6F763194" w14:textId="77777777" w:rsidR="001B363C" w:rsidRDefault="001B363C">
      <w:pPr>
        <w:pStyle w:val="Corpodetexto"/>
        <w:rPr>
          <w:sz w:val="36"/>
        </w:rPr>
      </w:pPr>
    </w:p>
    <w:p w14:paraId="2458E8D6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3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A licitante deverá remeter a proposta de preços devidamente adequada aos preços</w:t>
      </w:r>
      <w:r>
        <w:rPr>
          <w:spacing w:val="1"/>
          <w:sz w:val="24"/>
        </w:rPr>
        <w:t xml:space="preserve"> </w:t>
      </w:r>
      <w:r>
        <w:rPr>
          <w:sz w:val="24"/>
        </w:rPr>
        <w:t>ofertados na fase competitiva em arquivo único compactado, no curso da sessão pública,</w:t>
      </w:r>
      <w:r>
        <w:rPr>
          <w:spacing w:val="1"/>
          <w:sz w:val="24"/>
        </w:rPr>
        <w:t xml:space="preserve"> </w:t>
      </w:r>
      <w:r>
        <w:rPr>
          <w:sz w:val="24"/>
        </w:rPr>
        <w:t>quando solicitada a fazê–lo pelo Presidente da Comissão/Agente de Contratação.</w:t>
      </w:r>
    </w:p>
    <w:p w14:paraId="01E92D24" w14:textId="0EC8A7E8" w:rsidR="001B363C" w:rsidRDefault="001B363C">
      <w:pPr>
        <w:pStyle w:val="Corpodetexto"/>
        <w:rPr>
          <w:sz w:val="36"/>
        </w:rPr>
      </w:pPr>
    </w:p>
    <w:p w14:paraId="697577EC" w14:textId="29F8D9E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76"/>
          <w:tab w:val="left" w:pos="3878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arcarão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propostas.</w:t>
      </w:r>
      <w:r>
        <w:rPr>
          <w:spacing w:val="15"/>
          <w:sz w:val="24"/>
        </w:rPr>
        <w:t xml:space="preserve"> </w:t>
      </w:r>
      <w:r w:rsidR="00E5184F">
        <w:rPr>
          <w:sz w:val="24"/>
        </w:rPr>
        <w:t>A Prefeitura de Valença,</w:t>
      </w:r>
      <w:r>
        <w:rPr>
          <w:spacing w:val="14"/>
          <w:sz w:val="24"/>
        </w:rPr>
        <w:t xml:space="preserve"> </w:t>
      </w:r>
      <w:r>
        <w:rPr>
          <w:sz w:val="24"/>
        </w:rPr>
        <w:t>em</w:t>
      </w:r>
      <w:r>
        <w:rPr>
          <w:spacing w:val="13"/>
          <w:sz w:val="24"/>
        </w:rPr>
        <w:t xml:space="preserve"> </w:t>
      </w:r>
      <w:r>
        <w:rPr>
          <w:sz w:val="24"/>
        </w:rPr>
        <w:t>nenhuma</w:t>
      </w:r>
      <w:r>
        <w:rPr>
          <w:spacing w:val="-1"/>
          <w:sz w:val="24"/>
        </w:rPr>
        <w:t xml:space="preserve"> </w:t>
      </w:r>
      <w:r>
        <w:rPr>
          <w:sz w:val="24"/>
        </w:rPr>
        <w:t>hipótese,</w:t>
      </w:r>
      <w:r>
        <w:rPr>
          <w:spacing w:val="-58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tais</w:t>
      </w:r>
      <w:r>
        <w:rPr>
          <w:spacing w:val="1"/>
          <w:sz w:val="24"/>
        </w:rPr>
        <w:t xml:space="preserve"> </w:t>
      </w:r>
      <w:r>
        <w:rPr>
          <w:sz w:val="24"/>
        </w:rPr>
        <w:t>custos,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procedimentos</w:t>
      </w:r>
      <w:r>
        <w:rPr>
          <w:spacing w:val="1"/>
          <w:sz w:val="24"/>
        </w:rPr>
        <w:t xml:space="preserve"> </w:t>
      </w:r>
      <w:r>
        <w:rPr>
          <w:sz w:val="24"/>
        </w:rPr>
        <w:t>seguidos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 ou os seus resultados.</w:t>
      </w:r>
    </w:p>
    <w:p w14:paraId="5A867B44" w14:textId="77777777" w:rsidR="001B363C" w:rsidRDefault="001B363C">
      <w:pPr>
        <w:pStyle w:val="Corpodetexto"/>
        <w:rPr>
          <w:sz w:val="36"/>
        </w:rPr>
      </w:pPr>
    </w:p>
    <w:p w14:paraId="7433CB13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16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 Incumbirá, ainda, à licitante acompanhar as operações no sistema eletrônico durante</w:t>
      </w:r>
      <w:r>
        <w:rPr>
          <w:spacing w:val="-57"/>
          <w:sz w:val="24"/>
        </w:rPr>
        <w:t xml:space="preserve"> </w:t>
      </w:r>
      <w:r>
        <w:rPr>
          <w:sz w:val="24"/>
        </w:rPr>
        <w:t>a sessão pública da Concorrência Eletrônica, ficando responsável pelo ônus decorrente da</w:t>
      </w:r>
      <w:r>
        <w:rPr>
          <w:spacing w:val="1"/>
          <w:sz w:val="24"/>
        </w:rPr>
        <w:t xml:space="preserve"> </w:t>
      </w:r>
      <w:r>
        <w:rPr>
          <w:sz w:val="24"/>
        </w:rPr>
        <w:t>perda de negócios diante da inobservância de quaisquer mensagens emitidas pelo sistema</w:t>
      </w:r>
      <w:r>
        <w:rPr>
          <w:spacing w:val="1"/>
          <w:sz w:val="24"/>
        </w:rPr>
        <w:t xml:space="preserve"> </w:t>
      </w:r>
      <w:r>
        <w:rPr>
          <w:sz w:val="24"/>
        </w:rPr>
        <w:t>ou de sua desconexão.</w:t>
      </w:r>
    </w:p>
    <w:p w14:paraId="02027CE9" w14:textId="77777777" w:rsidR="001B363C" w:rsidRDefault="001B363C">
      <w:pPr>
        <w:pStyle w:val="Corpodetexto"/>
        <w:rPr>
          <w:sz w:val="36"/>
        </w:rPr>
      </w:pPr>
    </w:p>
    <w:p w14:paraId="5C1AA986" w14:textId="53742265" w:rsidR="001B363C" w:rsidRDefault="00A31119" w:rsidP="00990E90">
      <w:pPr>
        <w:pStyle w:val="PargrafodaLista"/>
        <w:numPr>
          <w:ilvl w:val="1"/>
          <w:numId w:val="56"/>
        </w:numPr>
        <w:tabs>
          <w:tab w:val="left" w:pos="716"/>
        </w:tabs>
        <w:spacing w:before="77" w:line="360" w:lineRule="auto"/>
        <w:ind w:right="795" w:firstLine="0"/>
      </w:pPr>
      <w:r w:rsidRPr="00A828EE">
        <w:rPr>
          <w:sz w:val="24"/>
        </w:rPr>
        <w:t>– A licitante que se enquadre como microempresa ou empresa de pequeno porte e que</w:t>
      </w:r>
      <w:r w:rsidRPr="00A828EE">
        <w:rPr>
          <w:spacing w:val="-57"/>
          <w:sz w:val="24"/>
        </w:rPr>
        <w:t xml:space="preserve"> </w:t>
      </w:r>
      <w:r w:rsidRPr="00A828EE">
        <w:rPr>
          <w:sz w:val="24"/>
        </w:rPr>
        <w:t>queira</w:t>
      </w:r>
      <w:r w:rsidRPr="00A828EE">
        <w:rPr>
          <w:spacing w:val="1"/>
          <w:sz w:val="24"/>
        </w:rPr>
        <w:t xml:space="preserve"> </w:t>
      </w:r>
      <w:r w:rsidRPr="00A828EE">
        <w:rPr>
          <w:sz w:val="24"/>
        </w:rPr>
        <w:t>usufruir</w:t>
      </w:r>
      <w:r w:rsidRPr="00A828EE">
        <w:rPr>
          <w:spacing w:val="1"/>
          <w:sz w:val="24"/>
        </w:rPr>
        <w:t xml:space="preserve"> </w:t>
      </w:r>
      <w:r w:rsidRPr="00A828EE">
        <w:rPr>
          <w:sz w:val="24"/>
        </w:rPr>
        <w:t>do</w:t>
      </w:r>
      <w:r w:rsidRPr="00A828EE">
        <w:rPr>
          <w:spacing w:val="1"/>
          <w:sz w:val="24"/>
        </w:rPr>
        <w:t xml:space="preserve"> </w:t>
      </w:r>
      <w:r w:rsidRPr="00A828EE">
        <w:rPr>
          <w:sz w:val="24"/>
        </w:rPr>
        <w:t>tratamento</w:t>
      </w:r>
      <w:r w:rsidRPr="00A828EE">
        <w:rPr>
          <w:spacing w:val="1"/>
          <w:sz w:val="24"/>
        </w:rPr>
        <w:t xml:space="preserve"> </w:t>
      </w:r>
      <w:r w:rsidRPr="00A828EE">
        <w:rPr>
          <w:sz w:val="24"/>
        </w:rPr>
        <w:t>privilegiado</w:t>
      </w:r>
      <w:r w:rsidRPr="00A828EE">
        <w:rPr>
          <w:spacing w:val="1"/>
          <w:sz w:val="24"/>
        </w:rPr>
        <w:t xml:space="preserve"> </w:t>
      </w:r>
      <w:r w:rsidRPr="00A828EE">
        <w:rPr>
          <w:sz w:val="24"/>
        </w:rPr>
        <w:t>assegurado</w:t>
      </w:r>
      <w:r w:rsidRPr="00A828EE">
        <w:rPr>
          <w:spacing w:val="1"/>
          <w:sz w:val="24"/>
        </w:rPr>
        <w:t xml:space="preserve"> </w:t>
      </w:r>
      <w:r w:rsidRPr="00A828EE">
        <w:rPr>
          <w:spacing w:val="13"/>
          <w:sz w:val="24"/>
        </w:rPr>
        <w:t xml:space="preserve"> </w:t>
      </w:r>
      <w:r w:rsidRPr="00A828EE">
        <w:rPr>
          <w:sz w:val="24"/>
        </w:rPr>
        <w:t>pela</w:t>
      </w:r>
      <w:r w:rsidRPr="00A828EE">
        <w:rPr>
          <w:spacing w:val="12"/>
          <w:sz w:val="24"/>
        </w:rPr>
        <w:t xml:space="preserve"> </w:t>
      </w:r>
      <w:r w:rsidRPr="00A828EE">
        <w:rPr>
          <w:sz w:val="24"/>
        </w:rPr>
        <w:t>Lei</w:t>
      </w:r>
      <w:r w:rsidRPr="00A828EE">
        <w:rPr>
          <w:spacing w:val="13"/>
          <w:sz w:val="24"/>
        </w:rPr>
        <w:t xml:space="preserve"> </w:t>
      </w:r>
      <w:r w:rsidRPr="00A828EE">
        <w:rPr>
          <w:sz w:val="24"/>
        </w:rPr>
        <w:t>Complementar</w:t>
      </w:r>
      <w:r w:rsidRPr="00A828EE">
        <w:rPr>
          <w:spacing w:val="12"/>
          <w:sz w:val="24"/>
        </w:rPr>
        <w:t xml:space="preserve"> </w:t>
      </w:r>
      <w:r w:rsidRPr="00A828EE">
        <w:rPr>
          <w:sz w:val="24"/>
        </w:rPr>
        <w:t>Federal</w:t>
      </w:r>
      <w:r w:rsidRPr="00A828EE">
        <w:rPr>
          <w:spacing w:val="13"/>
          <w:sz w:val="24"/>
        </w:rPr>
        <w:t xml:space="preserve"> </w:t>
      </w:r>
      <w:r w:rsidRPr="00A828EE">
        <w:rPr>
          <w:sz w:val="24"/>
        </w:rPr>
        <w:t>nº</w:t>
      </w:r>
      <w:r w:rsidRPr="00A828EE">
        <w:rPr>
          <w:spacing w:val="12"/>
          <w:sz w:val="24"/>
        </w:rPr>
        <w:t xml:space="preserve"> </w:t>
      </w:r>
      <w:r w:rsidRPr="00A828EE">
        <w:rPr>
          <w:sz w:val="24"/>
        </w:rPr>
        <w:t>123/2006,</w:t>
      </w:r>
      <w:r w:rsidRPr="00A828EE">
        <w:rPr>
          <w:spacing w:val="13"/>
          <w:sz w:val="24"/>
        </w:rPr>
        <w:t xml:space="preserve"> </w:t>
      </w:r>
      <w:r w:rsidRPr="00A828EE">
        <w:rPr>
          <w:sz w:val="24"/>
        </w:rPr>
        <w:t>deverá</w:t>
      </w:r>
      <w:r w:rsidRPr="00A828EE">
        <w:rPr>
          <w:spacing w:val="13"/>
          <w:sz w:val="24"/>
        </w:rPr>
        <w:t xml:space="preserve"> </w:t>
      </w:r>
      <w:r w:rsidRPr="00A828EE">
        <w:rPr>
          <w:sz w:val="24"/>
        </w:rPr>
        <w:t>manifestar,</w:t>
      </w:r>
      <w:r w:rsidRPr="00A828EE">
        <w:rPr>
          <w:spacing w:val="12"/>
          <w:sz w:val="24"/>
        </w:rPr>
        <w:t xml:space="preserve"> </w:t>
      </w:r>
      <w:r w:rsidRPr="00A828EE">
        <w:rPr>
          <w:sz w:val="24"/>
        </w:rPr>
        <w:t>em</w:t>
      </w:r>
      <w:r w:rsidRPr="00A828EE">
        <w:rPr>
          <w:spacing w:val="-2"/>
          <w:sz w:val="24"/>
        </w:rPr>
        <w:t xml:space="preserve"> </w:t>
      </w:r>
      <w:r w:rsidRPr="00A828EE">
        <w:rPr>
          <w:sz w:val="24"/>
        </w:rPr>
        <w:t>campo</w:t>
      </w:r>
      <w:r w:rsidR="00A828EE" w:rsidRPr="00A828EE">
        <w:rPr>
          <w:sz w:val="24"/>
        </w:rPr>
        <w:t xml:space="preserve"> </w:t>
      </w:r>
      <w:r>
        <w:t>próprio</w:t>
      </w:r>
      <w:r w:rsidRPr="00A828EE">
        <w:rPr>
          <w:spacing w:val="1"/>
        </w:rPr>
        <w:t xml:space="preserve"> </w:t>
      </w:r>
      <w:r>
        <w:t>do</w:t>
      </w:r>
      <w:r w:rsidRPr="00A828EE">
        <w:rPr>
          <w:spacing w:val="1"/>
        </w:rPr>
        <w:t xml:space="preserve"> </w:t>
      </w:r>
      <w:r>
        <w:t>sistema</w:t>
      </w:r>
      <w:r w:rsidRPr="00A828EE">
        <w:rPr>
          <w:spacing w:val="1"/>
        </w:rPr>
        <w:t xml:space="preserve"> </w:t>
      </w:r>
      <w:r>
        <w:t>eletrônico,</w:t>
      </w:r>
      <w:r w:rsidRPr="00A828EE">
        <w:rPr>
          <w:spacing w:val="1"/>
        </w:rPr>
        <w:t xml:space="preserve"> </w:t>
      </w:r>
      <w:r>
        <w:t>que</w:t>
      </w:r>
      <w:r w:rsidRPr="00A828EE">
        <w:rPr>
          <w:spacing w:val="60"/>
        </w:rPr>
        <w:t xml:space="preserve"> </w:t>
      </w:r>
      <w:r>
        <w:t>cumpre os requisitos previstos no referido diploma</w:t>
      </w:r>
      <w:r w:rsidRPr="00A828EE">
        <w:rPr>
          <w:spacing w:val="1"/>
        </w:rPr>
        <w:t xml:space="preserve"> </w:t>
      </w:r>
      <w:r>
        <w:t>legal, especialmente no seu art. 3º, sob as penas da lei, em especial do art. 299 do Código</w:t>
      </w:r>
      <w:r w:rsidRPr="00A828EE">
        <w:rPr>
          <w:spacing w:val="1"/>
        </w:rPr>
        <w:t xml:space="preserve"> </w:t>
      </w:r>
      <w:r>
        <w:t>Penal.</w:t>
      </w:r>
    </w:p>
    <w:p w14:paraId="05E66F19" w14:textId="77777777" w:rsidR="001B363C" w:rsidRDefault="001B363C">
      <w:pPr>
        <w:pStyle w:val="Corpodetexto"/>
        <w:spacing w:before="11"/>
        <w:rPr>
          <w:sz w:val="35"/>
        </w:rPr>
      </w:pPr>
    </w:p>
    <w:p w14:paraId="7440B765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41"/>
        </w:tabs>
        <w:spacing w:line="360" w:lineRule="auto"/>
        <w:ind w:right="797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falta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enquadramento da licitante como microempresa ou</w:t>
      </w:r>
      <w:r>
        <w:rPr>
          <w:spacing w:val="1"/>
          <w:sz w:val="24"/>
        </w:rPr>
        <w:t xml:space="preserve"> </w:t>
      </w:r>
      <w:r>
        <w:rPr>
          <w:sz w:val="24"/>
        </w:rPr>
        <w:t>empresa de pequeno porte não conduzirá ao seu afastamento da licitação, mas tão somente</w:t>
      </w:r>
      <w:r>
        <w:rPr>
          <w:spacing w:val="1"/>
          <w:sz w:val="24"/>
        </w:rPr>
        <w:t xml:space="preserve"> </w:t>
      </w:r>
      <w:r>
        <w:rPr>
          <w:sz w:val="24"/>
        </w:rPr>
        <w:t>dos benefícios da Lei Complementar Federal nº 123/2006.</w:t>
      </w:r>
    </w:p>
    <w:p w14:paraId="781406A0" w14:textId="3732F9B9" w:rsidR="001B363C" w:rsidRDefault="004D4432" w:rsidP="004D4432">
      <w:pPr>
        <w:pStyle w:val="PargrafodaLista"/>
        <w:tabs>
          <w:tab w:val="left" w:pos="896"/>
        </w:tabs>
        <w:spacing w:line="360" w:lineRule="auto"/>
        <w:ind w:right="795"/>
        <w:jc w:val="left"/>
        <w:rPr>
          <w:sz w:val="24"/>
        </w:rPr>
      </w:pPr>
      <w:r>
        <w:rPr>
          <w:sz w:val="24"/>
        </w:rPr>
        <w:t>10.9.2</w:t>
      </w:r>
      <w:r w:rsidR="00A31119">
        <w:rPr>
          <w:sz w:val="24"/>
        </w:rPr>
        <w:t>– A declaração falsa de enquadramento da licitante como microempresa ou empresa</w:t>
      </w:r>
      <w:r w:rsidR="00A31119">
        <w:rPr>
          <w:spacing w:val="-57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28"/>
          <w:sz w:val="24"/>
        </w:rPr>
        <w:t xml:space="preserve"> </w:t>
      </w:r>
      <w:r w:rsidR="00A31119">
        <w:rPr>
          <w:sz w:val="24"/>
        </w:rPr>
        <w:t>pequeno</w:t>
      </w:r>
      <w:r w:rsidR="00A31119">
        <w:rPr>
          <w:spacing w:val="29"/>
          <w:sz w:val="24"/>
        </w:rPr>
        <w:t xml:space="preserve"> </w:t>
      </w:r>
      <w:r w:rsidR="00A31119">
        <w:rPr>
          <w:sz w:val="24"/>
        </w:rPr>
        <w:t>porte</w:t>
      </w:r>
      <w:r w:rsidR="00A31119">
        <w:rPr>
          <w:spacing w:val="28"/>
          <w:sz w:val="24"/>
        </w:rPr>
        <w:t xml:space="preserve"> </w:t>
      </w:r>
      <w:r w:rsidR="00A31119">
        <w:rPr>
          <w:sz w:val="24"/>
        </w:rPr>
        <w:t>implicará</w:t>
      </w:r>
      <w:r w:rsidR="00A31119">
        <w:rPr>
          <w:spacing w:val="29"/>
          <w:sz w:val="24"/>
        </w:rPr>
        <w:t xml:space="preserve"> </w:t>
      </w:r>
      <w:r w:rsidR="00A31119">
        <w:rPr>
          <w:sz w:val="24"/>
        </w:rPr>
        <w:t>a</w:t>
      </w:r>
      <w:r w:rsidR="00A31119">
        <w:rPr>
          <w:spacing w:val="28"/>
          <w:sz w:val="24"/>
        </w:rPr>
        <w:t xml:space="preserve"> </w:t>
      </w:r>
      <w:r w:rsidR="00A31119">
        <w:rPr>
          <w:sz w:val="24"/>
        </w:rPr>
        <w:t>sua</w:t>
      </w:r>
      <w:r w:rsidR="00A31119">
        <w:rPr>
          <w:spacing w:val="29"/>
          <w:sz w:val="24"/>
        </w:rPr>
        <w:t xml:space="preserve"> </w:t>
      </w:r>
      <w:r w:rsidR="00A31119">
        <w:rPr>
          <w:sz w:val="24"/>
        </w:rPr>
        <w:t>inabilitação</w:t>
      </w:r>
      <w:r w:rsidR="00A31119">
        <w:rPr>
          <w:spacing w:val="13"/>
          <w:sz w:val="24"/>
        </w:rPr>
        <w:t xml:space="preserve"> </w:t>
      </w:r>
      <w:r w:rsidR="00A31119">
        <w:rPr>
          <w:sz w:val="24"/>
        </w:rPr>
        <w:t>quando</w:t>
      </w:r>
      <w:r w:rsidR="00A31119">
        <w:rPr>
          <w:spacing w:val="14"/>
          <w:sz w:val="24"/>
        </w:rPr>
        <w:t xml:space="preserve"> </w:t>
      </w:r>
      <w:r w:rsidR="00A31119">
        <w:rPr>
          <w:sz w:val="24"/>
        </w:rPr>
        <w:t>a</w:t>
      </w:r>
      <w:r w:rsidR="00A31119">
        <w:rPr>
          <w:spacing w:val="14"/>
          <w:sz w:val="24"/>
        </w:rPr>
        <w:t xml:space="preserve"> </w:t>
      </w:r>
      <w:r w:rsidR="00A31119">
        <w:rPr>
          <w:sz w:val="24"/>
        </w:rPr>
        <w:t>falsidade</w:t>
      </w:r>
      <w:r w:rsidR="00A31119">
        <w:rPr>
          <w:spacing w:val="14"/>
          <w:sz w:val="24"/>
        </w:rPr>
        <w:t xml:space="preserve"> </w:t>
      </w:r>
      <w:r w:rsidR="00A31119">
        <w:rPr>
          <w:sz w:val="24"/>
        </w:rPr>
        <w:t>for</w:t>
      </w:r>
      <w:r w:rsidR="00A31119">
        <w:rPr>
          <w:spacing w:val="14"/>
          <w:sz w:val="24"/>
        </w:rPr>
        <w:t xml:space="preserve"> </w:t>
      </w:r>
      <w:r w:rsidR="00A31119">
        <w:rPr>
          <w:sz w:val="24"/>
        </w:rPr>
        <w:t>constatada</w:t>
      </w:r>
      <w:r w:rsidR="00A31119">
        <w:rPr>
          <w:spacing w:val="13"/>
          <w:sz w:val="24"/>
        </w:rPr>
        <w:t xml:space="preserve"> </w:t>
      </w:r>
      <w:r w:rsidR="00A31119">
        <w:rPr>
          <w:sz w:val="24"/>
        </w:rPr>
        <w:t>no</w:t>
      </w:r>
      <w:r w:rsidR="00A31119">
        <w:rPr>
          <w:spacing w:val="14"/>
          <w:sz w:val="24"/>
        </w:rPr>
        <w:t xml:space="preserve"> </w:t>
      </w:r>
      <w:r w:rsidR="00A31119">
        <w:rPr>
          <w:sz w:val="24"/>
        </w:rPr>
        <w:t>curso</w:t>
      </w:r>
      <w:r w:rsidR="00A31119">
        <w:rPr>
          <w:spacing w:val="-57"/>
          <w:sz w:val="24"/>
        </w:rPr>
        <w:t xml:space="preserve"> </w:t>
      </w:r>
      <w:r w:rsidR="00A31119">
        <w:rPr>
          <w:sz w:val="24"/>
        </w:rPr>
        <w:t>do certame, sem prejuízo das penalidades cabíveis.</w:t>
      </w:r>
    </w:p>
    <w:p w14:paraId="7F26EC1F" w14:textId="77777777" w:rsidR="001B363C" w:rsidRDefault="001B363C">
      <w:pPr>
        <w:pStyle w:val="Corpodetexto"/>
        <w:spacing w:before="10"/>
        <w:rPr>
          <w:sz w:val="30"/>
        </w:rPr>
      </w:pPr>
    </w:p>
    <w:p w14:paraId="133D5734" w14:textId="77777777" w:rsidR="001B363C" w:rsidRDefault="00A31119" w:rsidP="00990E90">
      <w:pPr>
        <w:pStyle w:val="Ttulo1"/>
        <w:numPr>
          <w:ilvl w:val="0"/>
          <w:numId w:val="56"/>
        </w:numPr>
        <w:tabs>
          <w:tab w:val="left" w:pos="568"/>
        </w:tabs>
        <w:ind w:left="567" w:hanging="347"/>
      </w:pPr>
      <w:r>
        <w:t>ABERTURA</w:t>
      </w:r>
      <w:r>
        <w:rPr>
          <w:spacing w:val="-4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PROPOSTAS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FORMULAÇÃO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LANCES</w:t>
      </w:r>
    </w:p>
    <w:p w14:paraId="334715C5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491B0307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23"/>
        </w:tabs>
        <w:spacing w:before="1" w:line="360" w:lineRule="auto"/>
        <w:ind w:right="795" w:firstLine="0"/>
        <w:rPr>
          <w:sz w:val="24"/>
        </w:rPr>
      </w:pPr>
      <w:r>
        <w:rPr>
          <w:sz w:val="24"/>
        </w:rPr>
        <w:t>– A partir do horário previsto no edital, a sessão pública na internet será aberta pelo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 da Comissão/Agente de Contratação com a utilização de sua chave de acesso e</w:t>
      </w:r>
      <w:r>
        <w:rPr>
          <w:spacing w:val="1"/>
          <w:sz w:val="24"/>
        </w:rPr>
        <w:t xml:space="preserve"> </w:t>
      </w:r>
      <w:r>
        <w:rPr>
          <w:sz w:val="24"/>
        </w:rPr>
        <w:t>senha.</w:t>
      </w:r>
    </w:p>
    <w:p w14:paraId="2C5002EE" w14:textId="77777777" w:rsidR="001B363C" w:rsidRDefault="001B363C">
      <w:pPr>
        <w:pStyle w:val="Corpodetexto"/>
        <w:spacing w:before="11"/>
        <w:rPr>
          <w:sz w:val="35"/>
        </w:rPr>
      </w:pPr>
    </w:p>
    <w:p w14:paraId="148D20B5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63"/>
        </w:tabs>
        <w:spacing w:line="360" w:lineRule="auto"/>
        <w:ind w:right="793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sessão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internet,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 de sua chave de acesso e senha.</w:t>
      </w:r>
    </w:p>
    <w:p w14:paraId="1586ED86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63"/>
        </w:tabs>
        <w:spacing w:before="77" w:line="360" w:lineRule="auto"/>
        <w:ind w:right="793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disponibilizará</w:t>
      </w:r>
      <w:r>
        <w:rPr>
          <w:spacing w:val="1"/>
          <w:sz w:val="24"/>
        </w:rPr>
        <w:t xml:space="preserve"> </w:t>
      </w:r>
      <w:r>
        <w:rPr>
          <w:sz w:val="24"/>
        </w:rPr>
        <w:t>campo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troca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mensagens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 da Comissão/Agente de Contratação e os licitantes.</w:t>
      </w:r>
    </w:p>
    <w:p w14:paraId="7452DB02" w14:textId="77777777" w:rsidR="001B363C" w:rsidRDefault="001B363C">
      <w:pPr>
        <w:pStyle w:val="Corpodetexto"/>
        <w:rPr>
          <w:sz w:val="36"/>
        </w:rPr>
      </w:pPr>
    </w:p>
    <w:p w14:paraId="29A8D7CF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813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verificará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apresentadas e desclassificará aquelas que não estejam em conformidade com os requisitos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 no edital.</w:t>
      </w:r>
    </w:p>
    <w:p w14:paraId="4D6BF23F" w14:textId="77777777" w:rsidR="001B363C" w:rsidRDefault="001B363C">
      <w:pPr>
        <w:pStyle w:val="Corpodetexto"/>
        <w:rPr>
          <w:sz w:val="36"/>
        </w:rPr>
      </w:pPr>
    </w:p>
    <w:p w14:paraId="413930C1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693"/>
        </w:tabs>
        <w:ind w:left="692" w:hanging="472"/>
        <w:rPr>
          <w:sz w:val="24"/>
        </w:rPr>
      </w:pPr>
      <w:r>
        <w:rPr>
          <w:sz w:val="24"/>
        </w:rPr>
        <w:t>– Serão desclassificadas as propostas:</w:t>
      </w:r>
    </w:p>
    <w:p w14:paraId="4A103C19" w14:textId="77777777" w:rsidR="001B363C" w:rsidRDefault="00A31119" w:rsidP="00144E0F">
      <w:pPr>
        <w:pStyle w:val="PargrafodaLista"/>
        <w:numPr>
          <w:ilvl w:val="0"/>
          <w:numId w:val="22"/>
        </w:numPr>
        <w:tabs>
          <w:tab w:val="left" w:pos="468"/>
        </w:tabs>
        <w:spacing w:before="138"/>
        <w:rPr>
          <w:sz w:val="24"/>
        </w:rPr>
      </w:pPr>
      <w:r>
        <w:rPr>
          <w:sz w:val="24"/>
        </w:rPr>
        <w:t>cujo objeto não atenda as especificações, prazos e condições fixados no Edital;</w:t>
      </w:r>
    </w:p>
    <w:p w14:paraId="6BDE58B5" w14:textId="77777777" w:rsidR="001B363C" w:rsidRDefault="00A31119" w:rsidP="00144E0F">
      <w:pPr>
        <w:pStyle w:val="PargrafodaLista"/>
        <w:numPr>
          <w:ilvl w:val="0"/>
          <w:numId w:val="22"/>
        </w:numPr>
        <w:tabs>
          <w:tab w:val="left" w:pos="481"/>
        </w:tabs>
        <w:spacing w:before="138"/>
        <w:ind w:left="480" w:hanging="260"/>
        <w:rPr>
          <w:sz w:val="24"/>
        </w:rPr>
      </w:pPr>
      <w:r>
        <w:rPr>
          <w:sz w:val="24"/>
        </w:rPr>
        <w:t>que contiverem vícios insanáveis;</w:t>
      </w:r>
    </w:p>
    <w:p w14:paraId="4BFDF87C" w14:textId="77777777" w:rsidR="001B363C" w:rsidRDefault="00A31119" w:rsidP="00144E0F">
      <w:pPr>
        <w:pStyle w:val="PargrafodaLista"/>
        <w:numPr>
          <w:ilvl w:val="0"/>
          <w:numId w:val="22"/>
        </w:numPr>
        <w:tabs>
          <w:tab w:val="left" w:pos="498"/>
        </w:tabs>
        <w:spacing w:before="138" w:line="360" w:lineRule="auto"/>
        <w:ind w:left="221" w:right="800" w:firstLine="0"/>
        <w:rPr>
          <w:sz w:val="24"/>
        </w:rPr>
      </w:pPr>
      <w:r>
        <w:rPr>
          <w:sz w:val="24"/>
        </w:rPr>
        <w:t>que</w:t>
      </w:r>
      <w:r>
        <w:rPr>
          <w:spacing w:val="27"/>
          <w:sz w:val="24"/>
        </w:rPr>
        <w:t xml:space="preserve"> </w:t>
      </w:r>
      <w:r>
        <w:rPr>
          <w:sz w:val="24"/>
        </w:rPr>
        <w:t>apresentarem</w:t>
      </w:r>
      <w:r>
        <w:rPr>
          <w:spacing w:val="14"/>
          <w:sz w:val="24"/>
        </w:rPr>
        <w:t xml:space="preserve"> </w:t>
      </w:r>
      <w:r>
        <w:rPr>
          <w:sz w:val="24"/>
        </w:rPr>
        <w:t>preços</w:t>
      </w:r>
      <w:r>
        <w:rPr>
          <w:spacing w:val="13"/>
          <w:sz w:val="24"/>
        </w:rPr>
        <w:t xml:space="preserve"> </w:t>
      </w:r>
      <w:r>
        <w:rPr>
          <w:sz w:val="24"/>
        </w:rPr>
        <w:t>inexequíveis</w:t>
      </w:r>
      <w:r>
        <w:rPr>
          <w:spacing w:val="13"/>
          <w:sz w:val="24"/>
        </w:rPr>
        <w:t xml:space="preserve"> </w:t>
      </w:r>
      <w:r>
        <w:rPr>
          <w:sz w:val="24"/>
        </w:rPr>
        <w:t>ou</w:t>
      </w:r>
      <w:r>
        <w:rPr>
          <w:spacing w:val="13"/>
          <w:sz w:val="24"/>
        </w:rPr>
        <w:t xml:space="preserve"> </w:t>
      </w:r>
      <w:r>
        <w:rPr>
          <w:sz w:val="24"/>
        </w:rPr>
        <w:t>permanecerem</w:t>
      </w:r>
      <w:r>
        <w:rPr>
          <w:spacing w:val="13"/>
          <w:sz w:val="24"/>
        </w:rPr>
        <w:t xml:space="preserve"> </w:t>
      </w:r>
      <w:r>
        <w:rPr>
          <w:sz w:val="24"/>
        </w:rPr>
        <w:t>acima</w:t>
      </w:r>
      <w:r>
        <w:rPr>
          <w:spacing w:val="13"/>
          <w:sz w:val="24"/>
        </w:rPr>
        <w:t xml:space="preserve"> </w:t>
      </w:r>
      <w:r>
        <w:rPr>
          <w:sz w:val="24"/>
        </w:rPr>
        <w:t>do</w:t>
      </w:r>
      <w:r>
        <w:rPr>
          <w:spacing w:val="14"/>
          <w:sz w:val="24"/>
        </w:rPr>
        <w:t xml:space="preserve"> </w:t>
      </w:r>
      <w:r>
        <w:rPr>
          <w:sz w:val="24"/>
        </w:rPr>
        <w:t>orçamento</w:t>
      </w:r>
      <w:r>
        <w:rPr>
          <w:spacing w:val="13"/>
          <w:sz w:val="24"/>
        </w:rPr>
        <w:t xml:space="preserve"> </w:t>
      </w:r>
      <w:r>
        <w:rPr>
          <w:sz w:val="24"/>
        </w:rPr>
        <w:t>estimado</w:t>
      </w:r>
      <w:r>
        <w:rPr>
          <w:spacing w:val="-57"/>
          <w:sz w:val="24"/>
        </w:rPr>
        <w:t xml:space="preserve"> </w:t>
      </w:r>
      <w:r>
        <w:rPr>
          <w:sz w:val="24"/>
        </w:rPr>
        <w:t>para a contratação;</w:t>
      </w:r>
    </w:p>
    <w:p w14:paraId="69329A11" w14:textId="77777777" w:rsidR="001B363C" w:rsidRDefault="00A31119" w:rsidP="00144E0F">
      <w:pPr>
        <w:pStyle w:val="PargrafodaLista"/>
        <w:numPr>
          <w:ilvl w:val="0"/>
          <w:numId w:val="22"/>
        </w:numPr>
        <w:tabs>
          <w:tab w:val="left" w:pos="481"/>
        </w:tabs>
        <w:ind w:left="480" w:hanging="260"/>
        <w:rPr>
          <w:sz w:val="24"/>
        </w:rPr>
      </w:pPr>
      <w:r>
        <w:rPr>
          <w:sz w:val="24"/>
        </w:rPr>
        <w:t>não tiverem sua exequibilidade demonstrada, quando exigido;</w:t>
      </w:r>
    </w:p>
    <w:p w14:paraId="554D6307" w14:textId="77777777" w:rsidR="001B363C" w:rsidRDefault="00A31119" w:rsidP="00144E0F">
      <w:pPr>
        <w:pStyle w:val="PargrafodaLista"/>
        <w:numPr>
          <w:ilvl w:val="0"/>
          <w:numId w:val="22"/>
        </w:numPr>
        <w:tabs>
          <w:tab w:val="left" w:pos="558"/>
        </w:tabs>
        <w:spacing w:before="138" w:line="360" w:lineRule="auto"/>
        <w:ind w:left="221" w:right="790" w:firstLine="0"/>
        <w:rPr>
          <w:sz w:val="24"/>
        </w:rPr>
      </w:pPr>
      <w:r>
        <w:rPr>
          <w:sz w:val="24"/>
        </w:rPr>
        <w:t>que</w:t>
      </w:r>
      <w:r>
        <w:rPr>
          <w:spacing w:val="13"/>
          <w:sz w:val="24"/>
        </w:rPr>
        <w:t xml:space="preserve"> </w:t>
      </w:r>
      <w:r>
        <w:rPr>
          <w:sz w:val="24"/>
        </w:rPr>
        <w:t>apresentarem</w:t>
      </w:r>
      <w:r>
        <w:rPr>
          <w:spacing w:val="13"/>
          <w:sz w:val="24"/>
        </w:rPr>
        <w:t xml:space="preserve"> </w:t>
      </w:r>
      <w:r>
        <w:rPr>
          <w:sz w:val="24"/>
        </w:rPr>
        <w:t>desconformidade</w:t>
      </w:r>
      <w:r>
        <w:rPr>
          <w:spacing w:val="13"/>
          <w:sz w:val="24"/>
        </w:rPr>
        <w:t xml:space="preserve"> </w:t>
      </w:r>
      <w:r>
        <w:rPr>
          <w:sz w:val="24"/>
        </w:rPr>
        <w:t>insanável</w:t>
      </w:r>
      <w:r>
        <w:rPr>
          <w:spacing w:val="13"/>
          <w:sz w:val="24"/>
        </w:rPr>
        <w:t xml:space="preserve"> </w:t>
      </w:r>
      <w:r>
        <w:rPr>
          <w:sz w:val="24"/>
        </w:rPr>
        <w:t>com</w:t>
      </w:r>
      <w:r>
        <w:rPr>
          <w:spacing w:val="13"/>
          <w:sz w:val="24"/>
        </w:rPr>
        <w:t xml:space="preserve"> </w:t>
      </w:r>
      <w:r>
        <w:rPr>
          <w:sz w:val="24"/>
        </w:rPr>
        <w:t>quaisquer</w:t>
      </w:r>
      <w:r>
        <w:rPr>
          <w:spacing w:val="13"/>
          <w:sz w:val="24"/>
        </w:rPr>
        <w:t xml:space="preserve"> </w:t>
      </w:r>
      <w:r>
        <w:rPr>
          <w:sz w:val="24"/>
        </w:rPr>
        <w:t>outras</w:t>
      </w:r>
      <w:r>
        <w:rPr>
          <w:spacing w:val="13"/>
          <w:sz w:val="24"/>
        </w:rPr>
        <w:t xml:space="preserve"> </w:t>
      </w:r>
      <w:r>
        <w:rPr>
          <w:sz w:val="24"/>
        </w:rPr>
        <w:t>exigências</w:t>
      </w:r>
      <w:r>
        <w:rPr>
          <w:spacing w:val="13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Edital;</w:t>
      </w:r>
    </w:p>
    <w:p w14:paraId="14DCF01E" w14:textId="77777777" w:rsidR="001B363C" w:rsidRDefault="00A31119" w:rsidP="00144E0F">
      <w:pPr>
        <w:pStyle w:val="PargrafodaLista"/>
        <w:numPr>
          <w:ilvl w:val="0"/>
          <w:numId w:val="22"/>
        </w:numPr>
        <w:tabs>
          <w:tab w:val="left" w:pos="441"/>
        </w:tabs>
        <w:ind w:left="440" w:hanging="220"/>
        <w:rPr>
          <w:sz w:val="24"/>
        </w:rPr>
      </w:pPr>
      <w:r>
        <w:rPr>
          <w:sz w:val="24"/>
        </w:rPr>
        <w:t>que apresentem preço baseado exclusivamente em proposta das demais licitantes;</w:t>
      </w:r>
    </w:p>
    <w:p w14:paraId="7AF469F0" w14:textId="77777777" w:rsidR="001B363C" w:rsidRDefault="00A31119" w:rsidP="00144E0F">
      <w:pPr>
        <w:pStyle w:val="PargrafodaLista"/>
        <w:numPr>
          <w:ilvl w:val="0"/>
          <w:numId w:val="22"/>
        </w:numPr>
        <w:tabs>
          <w:tab w:val="left" w:pos="481"/>
        </w:tabs>
        <w:spacing w:before="138"/>
        <w:ind w:left="480" w:hanging="260"/>
        <w:rPr>
          <w:sz w:val="24"/>
        </w:rPr>
      </w:pPr>
      <w:r>
        <w:rPr>
          <w:sz w:val="24"/>
        </w:rPr>
        <w:t>que por ação da licitante ofertante contenha elementos que permitam a sua identificação;</w:t>
      </w:r>
    </w:p>
    <w:p w14:paraId="0D91217D" w14:textId="77777777" w:rsidR="001B363C" w:rsidRDefault="00A31119" w:rsidP="00144E0F">
      <w:pPr>
        <w:pStyle w:val="PargrafodaLista"/>
        <w:numPr>
          <w:ilvl w:val="0"/>
          <w:numId w:val="22"/>
        </w:numPr>
        <w:tabs>
          <w:tab w:val="left" w:pos="481"/>
        </w:tabs>
        <w:spacing w:before="138"/>
        <w:ind w:left="480" w:hanging="260"/>
        <w:rPr>
          <w:sz w:val="24"/>
        </w:rPr>
      </w:pPr>
      <w:r>
        <w:rPr>
          <w:sz w:val="24"/>
        </w:rPr>
        <w:t>que não tenha indicado a marca dos produtos cotados;</w:t>
      </w:r>
    </w:p>
    <w:p w14:paraId="13BE7149" w14:textId="77777777" w:rsidR="001B363C" w:rsidRDefault="00A31119" w:rsidP="00144E0F">
      <w:pPr>
        <w:pStyle w:val="PargrafodaLista"/>
        <w:numPr>
          <w:ilvl w:val="0"/>
          <w:numId w:val="22"/>
        </w:numPr>
        <w:tabs>
          <w:tab w:val="left" w:pos="488"/>
        </w:tabs>
        <w:spacing w:before="138" w:line="360" w:lineRule="auto"/>
        <w:ind w:left="221" w:right="789" w:firstLine="0"/>
        <w:rPr>
          <w:sz w:val="24"/>
        </w:rPr>
      </w:pPr>
      <w:r>
        <w:rPr>
          <w:sz w:val="24"/>
        </w:rPr>
        <w:t>cujo</w:t>
      </w:r>
      <w:r>
        <w:rPr>
          <w:spacing w:val="57"/>
          <w:sz w:val="24"/>
        </w:rPr>
        <w:t xml:space="preserve"> </w:t>
      </w:r>
      <w:r>
        <w:rPr>
          <w:sz w:val="24"/>
        </w:rPr>
        <w:t>objeto</w:t>
      </w:r>
      <w:r>
        <w:rPr>
          <w:spacing w:val="58"/>
          <w:sz w:val="24"/>
        </w:rPr>
        <w:t xml:space="preserve"> </w:t>
      </w:r>
      <w:r>
        <w:rPr>
          <w:sz w:val="24"/>
        </w:rPr>
        <w:t>esteja</w:t>
      </w:r>
      <w:r>
        <w:rPr>
          <w:spacing w:val="57"/>
          <w:sz w:val="24"/>
        </w:rPr>
        <w:t xml:space="preserve"> </w:t>
      </w:r>
      <w:r>
        <w:rPr>
          <w:sz w:val="24"/>
        </w:rPr>
        <w:t>desacompanhado</w:t>
      </w:r>
      <w:r>
        <w:rPr>
          <w:spacing w:val="43"/>
          <w:sz w:val="24"/>
        </w:rPr>
        <w:t xml:space="preserve"> </w:t>
      </w:r>
      <w:r>
        <w:rPr>
          <w:sz w:val="24"/>
        </w:rPr>
        <w:t>da</w:t>
      </w:r>
      <w:r>
        <w:rPr>
          <w:spacing w:val="43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43"/>
          <w:sz w:val="24"/>
        </w:rPr>
        <w:t xml:space="preserve"> </w:t>
      </w:r>
      <w:r>
        <w:rPr>
          <w:sz w:val="24"/>
        </w:rPr>
        <w:t>técnica/certificação</w:t>
      </w:r>
      <w:r>
        <w:rPr>
          <w:spacing w:val="43"/>
          <w:sz w:val="24"/>
        </w:rPr>
        <w:t xml:space="preserve"> </w:t>
      </w:r>
      <w:r>
        <w:rPr>
          <w:sz w:val="24"/>
        </w:rPr>
        <w:t>exigida</w:t>
      </w:r>
      <w:r>
        <w:rPr>
          <w:spacing w:val="43"/>
          <w:sz w:val="24"/>
        </w:rPr>
        <w:t xml:space="preserve"> </w:t>
      </w:r>
      <w:r>
        <w:rPr>
          <w:sz w:val="24"/>
        </w:rPr>
        <w:t>no</w:t>
      </w:r>
      <w:r>
        <w:rPr>
          <w:spacing w:val="-57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 Referência.</w:t>
      </w:r>
    </w:p>
    <w:p w14:paraId="0C0CABD4" w14:textId="77777777" w:rsidR="001B363C" w:rsidRDefault="001B363C">
      <w:pPr>
        <w:pStyle w:val="Corpodetexto"/>
        <w:spacing w:before="11"/>
        <w:rPr>
          <w:sz w:val="35"/>
        </w:rPr>
      </w:pPr>
    </w:p>
    <w:p w14:paraId="5D28A13B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48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desclassificação</w:t>
      </w:r>
      <w:r>
        <w:rPr>
          <w:spacing w:val="14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proposta</w:t>
      </w:r>
      <w:r>
        <w:rPr>
          <w:spacing w:val="14"/>
          <w:sz w:val="24"/>
        </w:rPr>
        <w:t xml:space="preserve"> </w:t>
      </w:r>
      <w:r>
        <w:rPr>
          <w:sz w:val="24"/>
        </w:rPr>
        <w:t>será</w:t>
      </w:r>
      <w:r>
        <w:rPr>
          <w:spacing w:val="14"/>
          <w:sz w:val="24"/>
        </w:rPr>
        <w:t xml:space="preserve"> </w:t>
      </w:r>
      <w:r>
        <w:rPr>
          <w:sz w:val="24"/>
        </w:rPr>
        <w:t>fundamentada</w:t>
      </w:r>
      <w:r>
        <w:rPr>
          <w:spacing w:val="14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registrada</w:t>
      </w:r>
      <w:r>
        <w:rPr>
          <w:spacing w:val="14"/>
          <w:sz w:val="24"/>
        </w:rPr>
        <w:t xml:space="preserve"> </w:t>
      </w:r>
      <w:r>
        <w:rPr>
          <w:sz w:val="24"/>
        </w:rPr>
        <w:t>no</w:t>
      </w:r>
      <w:r>
        <w:rPr>
          <w:spacing w:val="14"/>
          <w:sz w:val="24"/>
        </w:rPr>
        <w:t xml:space="preserve"> </w:t>
      </w:r>
      <w:r>
        <w:rPr>
          <w:sz w:val="24"/>
        </w:rPr>
        <w:t>sistema,</w:t>
      </w:r>
      <w:r>
        <w:rPr>
          <w:spacing w:val="-57"/>
          <w:sz w:val="24"/>
        </w:rPr>
        <w:t xml:space="preserve"> </w:t>
      </w:r>
      <w:r>
        <w:rPr>
          <w:sz w:val="24"/>
        </w:rPr>
        <w:t>acompanhado em tempo real por todos os participantes.</w:t>
      </w:r>
    </w:p>
    <w:p w14:paraId="7ABE3DA1" w14:textId="77777777" w:rsidR="001B363C" w:rsidRDefault="001B363C">
      <w:pPr>
        <w:pStyle w:val="Corpodetexto"/>
        <w:rPr>
          <w:sz w:val="36"/>
        </w:rPr>
      </w:pPr>
    </w:p>
    <w:p w14:paraId="6F4F4A96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03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Para efeito de avaliação da exequibilidade e de sobrepreço, serão considerados o</w:t>
      </w:r>
      <w:r>
        <w:rPr>
          <w:spacing w:val="1"/>
          <w:sz w:val="24"/>
        </w:rPr>
        <w:t xml:space="preserve"> </w:t>
      </w:r>
      <w:r>
        <w:rPr>
          <w:sz w:val="24"/>
        </w:rPr>
        <w:t>preço global, os quantitativos e os preços unitários tidos como relevantes, observado o</w:t>
      </w:r>
      <w:r>
        <w:rPr>
          <w:spacing w:val="1"/>
          <w:sz w:val="24"/>
        </w:rPr>
        <w:t xml:space="preserve"> </w:t>
      </w:r>
      <w:r>
        <w:rPr>
          <w:sz w:val="24"/>
        </w:rPr>
        <w:t>critério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aceitabilidade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unitário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global</w:t>
      </w:r>
      <w:r>
        <w:rPr>
          <w:spacing w:val="1"/>
          <w:sz w:val="24"/>
        </w:rPr>
        <w:t xml:space="preserve"> </w:t>
      </w:r>
      <w:r>
        <w:rPr>
          <w:sz w:val="24"/>
        </w:rPr>
        <w:t>fixado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edital, conforme 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especificidades do mercado correspondente (art. 59, § 3º, da Lei Federal nº 14.133/2021).</w:t>
      </w:r>
    </w:p>
    <w:p w14:paraId="4FED5B7F" w14:textId="77777777" w:rsidR="001B363C" w:rsidRDefault="001B363C">
      <w:pPr>
        <w:pStyle w:val="Corpodetexto"/>
        <w:rPr>
          <w:sz w:val="36"/>
        </w:rPr>
      </w:pPr>
    </w:p>
    <w:p w14:paraId="5FDBEC7A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18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</w:t>
      </w:r>
      <w:r>
        <w:rPr>
          <w:spacing w:val="43"/>
          <w:sz w:val="24"/>
        </w:rPr>
        <w:t xml:space="preserve"> </w:t>
      </w:r>
      <w:r>
        <w:rPr>
          <w:sz w:val="24"/>
        </w:rPr>
        <w:t>Serão</w:t>
      </w:r>
      <w:r>
        <w:rPr>
          <w:spacing w:val="43"/>
          <w:sz w:val="24"/>
        </w:rPr>
        <w:t xml:space="preserve"> </w:t>
      </w:r>
      <w:r>
        <w:rPr>
          <w:sz w:val="24"/>
        </w:rPr>
        <w:t>consideradas</w:t>
      </w:r>
      <w:r>
        <w:rPr>
          <w:spacing w:val="44"/>
          <w:sz w:val="24"/>
        </w:rPr>
        <w:t xml:space="preserve"> </w:t>
      </w:r>
      <w:r>
        <w:rPr>
          <w:sz w:val="24"/>
        </w:rPr>
        <w:t>inexequíveis</w:t>
      </w:r>
      <w:r>
        <w:rPr>
          <w:spacing w:val="43"/>
          <w:sz w:val="24"/>
        </w:rPr>
        <w:t xml:space="preserve"> </w:t>
      </w:r>
      <w:r>
        <w:rPr>
          <w:sz w:val="24"/>
        </w:rPr>
        <w:t>as</w:t>
      </w:r>
      <w:r>
        <w:rPr>
          <w:spacing w:val="43"/>
          <w:sz w:val="24"/>
        </w:rPr>
        <w:t xml:space="preserve"> </w:t>
      </w:r>
      <w:r>
        <w:rPr>
          <w:sz w:val="24"/>
        </w:rPr>
        <w:t>propostas</w:t>
      </w:r>
      <w:r>
        <w:rPr>
          <w:spacing w:val="44"/>
          <w:sz w:val="24"/>
        </w:rPr>
        <w:t xml:space="preserve"> </w:t>
      </w:r>
      <w:r>
        <w:rPr>
          <w:sz w:val="24"/>
        </w:rPr>
        <w:t>cujos</w:t>
      </w:r>
      <w:r>
        <w:rPr>
          <w:spacing w:val="43"/>
          <w:sz w:val="24"/>
        </w:rPr>
        <w:t xml:space="preserve"> </w:t>
      </w:r>
      <w:r>
        <w:rPr>
          <w:sz w:val="24"/>
        </w:rPr>
        <w:t>valores</w:t>
      </w:r>
      <w:r>
        <w:rPr>
          <w:spacing w:val="43"/>
          <w:sz w:val="24"/>
        </w:rPr>
        <w:t xml:space="preserve"> </w:t>
      </w:r>
      <w:r>
        <w:rPr>
          <w:sz w:val="24"/>
        </w:rPr>
        <w:t>forem</w:t>
      </w:r>
      <w:r>
        <w:rPr>
          <w:spacing w:val="44"/>
          <w:sz w:val="24"/>
        </w:rPr>
        <w:t xml:space="preserve"> </w:t>
      </w:r>
      <w:r>
        <w:rPr>
          <w:sz w:val="24"/>
        </w:rPr>
        <w:t>inferiores</w:t>
      </w:r>
      <w:r>
        <w:rPr>
          <w:spacing w:val="43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75% (setenta e cinco por cento) do valor orçado pela Administração, conforme o § 4º do</w:t>
      </w:r>
      <w:r>
        <w:rPr>
          <w:spacing w:val="1"/>
          <w:sz w:val="24"/>
        </w:rPr>
        <w:t xml:space="preserve"> </w:t>
      </w:r>
      <w:r>
        <w:rPr>
          <w:sz w:val="24"/>
        </w:rPr>
        <w:t>art. 59 da Lei Federal nº 14.133/2021.</w:t>
      </w:r>
    </w:p>
    <w:p w14:paraId="4E7281B9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03"/>
        </w:tabs>
        <w:spacing w:before="77" w:line="360" w:lineRule="auto"/>
        <w:ind w:right="790" w:firstLine="0"/>
        <w:rPr>
          <w:sz w:val="24"/>
        </w:rPr>
      </w:pPr>
      <w:r>
        <w:rPr>
          <w:sz w:val="24"/>
        </w:rPr>
        <w:t>– Será exigida garantia adicional do licitante vencedor cuja proposta for inferior a</w:t>
      </w:r>
      <w:r>
        <w:rPr>
          <w:spacing w:val="1"/>
          <w:sz w:val="24"/>
        </w:rPr>
        <w:t xml:space="preserve"> </w:t>
      </w:r>
      <w:r>
        <w:rPr>
          <w:sz w:val="24"/>
        </w:rPr>
        <w:t>85%</w:t>
      </w:r>
      <w:r>
        <w:rPr>
          <w:spacing w:val="1"/>
          <w:sz w:val="24"/>
        </w:rPr>
        <w:t xml:space="preserve"> </w:t>
      </w:r>
      <w:r>
        <w:rPr>
          <w:sz w:val="24"/>
        </w:rPr>
        <w:t>(oitenta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cinco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cento)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orçado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diferença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este</w:t>
      </w:r>
      <w:r>
        <w:rPr>
          <w:spacing w:val="1"/>
          <w:sz w:val="24"/>
        </w:rPr>
        <w:t xml:space="preserve"> </w:t>
      </w:r>
      <w:r>
        <w:rPr>
          <w:sz w:val="24"/>
        </w:rPr>
        <w:t>último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proposta,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</w:t>
      </w:r>
      <w:r>
        <w:rPr>
          <w:spacing w:val="1"/>
          <w:sz w:val="24"/>
        </w:rPr>
        <w:t xml:space="preserve"> </w:t>
      </w:r>
      <w:r>
        <w:rPr>
          <w:sz w:val="24"/>
        </w:rPr>
        <w:t>das demais garantias</w:t>
      </w:r>
      <w:r>
        <w:rPr>
          <w:spacing w:val="1"/>
          <w:sz w:val="24"/>
        </w:rPr>
        <w:t xml:space="preserve"> </w:t>
      </w:r>
      <w:r>
        <w:rPr>
          <w:sz w:val="24"/>
        </w:rPr>
        <w:t>exigíveis de acordo com a Lei Federal nº 14.133/2021.</w:t>
      </w:r>
    </w:p>
    <w:p w14:paraId="19E77452" w14:textId="77777777" w:rsidR="001B363C" w:rsidRDefault="001B363C">
      <w:pPr>
        <w:pStyle w:val="Corpodetexto"/>
        <w:rPr>
          <w:sz w:val="36"/>
        </w:rPr>
      </w:pPr>
    </w:p>
    <w:p w14:paraId="5F6626A8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23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– Após a análise das propostas de preço será divulgada nova grade ordenatória pelo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contendo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aquelas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desclassificadas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motivada do Presidente da Comissão/Agente de Contratação.</w:t>
      </w:r>
    </w:p>
    <w:p w14:paraId="6CE5F610" w14:textId="77777777" w:rsidR="001B363C" w:rsidRDefault="001B363C">
      <w:pPr>
        <w:pStyle w:val="Corpodetexto"/>
        <w:rPr>
          <w:sz w:val="36"/>
        </w:rPr>
      </w:pPr>
    </w:p>
    <w:p w14:paraId="4D1DA764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08"/>
        </w:tabs>
        <w:spacing w:line="360" w:lineRule="auto"/>
        <w:ind w:right="803" w:firstLine="0"/>
        <w:rPr>
          <w:sz w:val="24"/>
        </w:rPr>
      </w:pPr>
      <w:r>
        <w:rPr>
          <w:sz w:val="24"/>
        </w:rPr>
        <w:t>– O sistema ordenará, automaticamente, as propostas classificadas pelo Presidente 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 de Contratação, sendo que somente estas participarão da etapa de lances.</w:t>
      </w:r>
    </w:p>
    <w:p w14:paraId="05AB909B" w14:textId="77777777" w:rsidR="001B363C" w:rsidRDefault="001B363C">
      <w:pPr>
        <w:pStyle w:val="Corpodetexto"/>
        <w:spacing w:before="11"/>
        <w:rPr>
          <w:sz w:val="35"/>
        </w:rPr>
      </w:pPr>
    </w:p>
    <w:p w14:paraId="21D745A7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08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 A etapa de lances será realizada exclusivamente por meio do sistema eletrônico para</w:t>
      </w:r>
      <w:r>
        <w:rPr>
          <w:spacing w:val="-57"/>
          <w:sz w:val="24"/>
        </w:rPr>
        <w:t xml:space="preserve"> </w:t>
      </w:r>
      <w:r>
        <w:rPr>
          <w:sz w:val="24"/>
        </w:rPr>
        <w:t>os autores das propostas classificadas.</w:t>
      </w:r>
    </w:p>
    <w:p w14:paraId="5A97EC1C" w14:textId="77777777" w:rsidR="001B363C" w:rsidRDefault="001B363C">
      <w:pPr>
        <w:pStyle w:val="Corpodetexto"/>
        <w:rPr>
          <w:sz w:val="36"/>
        </w:rPr>
      </w:pPr>
    </w:p>
    <w:p w14:paraId="1149E337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08"/>
        </w:tabs>
        <w:ind w:left="707" w:hanging="487"/>
        <w:rPr>
          <w:sz w:val="24"/>
        </w:rPr>
      </w:pP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Para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etapa</w:t>
      </w:r>
      <w:r>
        <w:rPr>
          <w:spacing w:val="15"/>
          <w:sz w:val="24"/>
        </w:rPr>
        <w:t xml:space="preserve"> </w:t>
      </w:r>
      <w:r>
        <w:rPr>
          <w:sz w:val="24"/>
        </w:rPr>
        <w:t>de lances nesta concorrência eletrônica será adotado o modo de disputa</w:t>
      </w:r>
    </w:p>
    <w:p w14:paraId="5A9E5DD1" w14:textId="418747EA" w:rsidR="001B363C" w:rsidRDefault="00A31119">
      <w:pPr>
        <w:tabs>
          <w:tab w:val="left" w:pos="1597"/>
        </w:tabs>
        <w:spacing w:before="138"/>
        <w:ind w:left="221"/>
        <w:rPr>
          <w:sz w:val="24"/>
        </w:rPr>
      </w:pPr>
      <w:r>
        <w:rPr>
          <w:i/>
          <w:sz w:val="24"/>
        </w:rPr>
        <w:t>aberto e fechado</w:t>
      </w:r>
      <w:r>
        <w:rPr>
          <w:sz w:val="24"/>
        </w:rPr>
        <w:t>.</w:t>
      </w:r>
    </w:p>
    <w:p w14:paraId="0881F48B" w14:textId="77777777" w:rsidR="001B363C" w:rsidRDefault="001B363C">
      <w:pPr>
        <w:pStyle w:val="Corpodetexto"/>
        <w:rPr>
          <w:sz w:val="26"/>
        </w:rPr>
      </w:pPr>
    </w:p>
    <w:p w14:paraId="7C8F3542" w14:textId="77777777" w:rsidR="001B363C" w:rsidRDefault="001B363C">
      <w:pPr>
        <w:pStyle w:val="Corpodetexto"/>
        <w:rPr>
          <w:sz w:val="22"/>
        </w:rPr>
      </w:pPr>
    </w:p>
    <w:p w14:paraId="1CFB3118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53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Aberta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de lances, as licitantes classificadas deverão encaminhar lances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 por meio do sistema eletrônico, sendo a licitante imediatamente informada</w:t>
      </w:r>
      <w:r>
        <w:rPr>
          <w:spacing w:val="1"/>
          <w:sz w:val="24"/>
        </w:rPr>
        <w:t xml:space="preserve"> </w:t>
      </w:r>
      <w:r>
        <w:rPr>
          <w:sz w:val="24"/>
        </w:rPr>
        <w:t>do recebimento do seu lance e do valor consignado no registro.</w:t>
      </w:r>
    </w:p>
    <w:p w14:paraId="6B9732F8" w14:textId="77777777" w:rsidR="001B363C" w:rsidRDefault="001B363C">
      <w:pPr>
        <w:pStyle w:val="Corpodetexto"/>
        <w:rPr>
          <w:sz w:val="36"/>
        </w:rPr>
      </w:pPr>
    </w:p>
    <w:p w14:paraId="18B417A2" w14:textId="5168AA2E" w:rsidR="001B363C" w:rsidRPr="00FB7180" w:rsidRDefault="00A31119" w:rsidP="00990E90">
      <w:pPr>
        <w:pStyle w:val="PargrafodaLista"/>
        <w:numPr>
          <w:ilvl w:val="1"/>
          <w:numId w:val="56"/>
        </w:numPr>
        <w:tabs>
          <w:tab w:val="left" w:pos="723"/>
        </w:tabs>
        <w:spacing w:line="360" w:lineRule="auto"/>
        <w:ind w:right="792" w:firstLine="0"/>
        <w:rPr>
          <w:b/>
          <w:sz w:val="26"/>
        </w:rPr>
      </w:pPr>
      <w:r w:rsidRPr="00FB7180">
        <w:rPr>
          <w:sz w:val="24"/>
        </w:rPr>
        <w:t>– As licitantes poderão oferecer lances sucessivos, observado o horário fixado e as</w:t>
      </w:r>
      <w:r w:rsidRPr="00FB7180">
        <w:rPr>
          <w:spacing w:val="1"/>
          <w:sz w:val="24"/>
        </w:rPr>
        <w:t xml:space="preserve"> </w:t>
      </w:r>
      <w:r w:rsidRPr="00FB7180">
        <w:rPr>
          <w:sz w:val="24"/>
        </w:rPr>
        <w:t>regras de aceitação pertinentes.</w:t>
      </w:r>
    </w:p>
    <w:p w14:paraId="4FFB6F7A" w14:textId="67ABA909" w:rsidR="001B363C" w:rsidRDefault="00A31119" w:rsidP="00144E0F">
      <w:pPr>
        <w:pStyle w:val="PargrafodaLista"/>
        <w:numPr>
          <w:ilvl w:val="2"/>
          <w:numId w:val="21"/>
        </w:numPr>
        <w:tabs>
          <w:tab w:val="left" w:pos="888"/>
          <w:tab w:val="left" w:pos="5613"/>
        </w:tabs>
        <w:spacing w:before="177" w:line="360" w:lineRule="auto"/>
        <w:ind w:right="789" w:firstLine="0"/>
        <w:rPr>
          <w:sz w:val="24"/>
        </w:rPr>
      </w:pP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licitante</w:t>
      </w:r>
      <w:r>
        <w:rPr>
          <w:spacing w:val="15"/>
          <w:sz w:val="24"/>
        </w:rPr>
        <w:t xml:space="preserve"> </w:t>
      </w:r>
      <w:r>
        <w:rPr>
          <w:sz w:val="24"/>
        </w:rPr>
        <w:t>somente poderá oferece</w:t>
      </w:r>
      <w:r w:rsidR="002F37E4">
        <w:rPr>
          <w:sz w:val="24"/>
        </w:rPr>
        <w:t xml:space="preserve">r </w:t>
      </w:r>
      <w:r>
        <w:rPr>
          <w:i/>
          <w:sz w:val="24"/>
        </w:rPr>
        <w:t>valor inferior</w:t>
      </w:r>
      <w:r w:rsidR="002F37E4">
        <w:rPr>
          <w:i/>
          <w:sz w:val="24"/>
        </w:rPr>
        <w:t xml:space="preserve"> </w:t>
      </w:r>
      <w:r>
        <w:rPr>
          <w:sz w:val="24"/>
        </w:rPr>
        <w:t>ao último lance por ele ofertado e registrado no sistema, observado, quando</w:t>
      </w:r>
      <w:r>
        <w:rPr>
          <w:spacing w:val="1"/>
          <w:sz w:val="24"/>
        </w:rPr>
        <w:t xml:space="preserve"> </w:t>
      </w:r>
      <w:r>
        <w:rPr>
          <w:sz w:val="24"/>
        </w:rPr>
        <w:t>houver, o intervalo mínimo de diferença de valores ou de percentuais entre os lances, que</w:t>
      </w:r>
      <w:r>
        <w:rPr>
          <w:spacing w:val="1"/>
          <w:sz w:val="24"/>
        </w:rPr>
        <w:t xml:space="preserve"> </w:t>
      </w:r>
      <w:r>
        <w:rPr>
          <w:sz w:val="24"/>
        </w:rPr>
        <w:t>incidirá tanto em relação aos lances intermediários quanto em relação ao lance que cobrir a</w:t>
      </w:r>
      <w:r>
        <w:rPr>
          <w:spacing w:val="-57"/>
          <w:sz w:val="24"/>
        </w:rPr>
        <w:t xml:space="preserve"> </w:t>
      </w:r>
      <w:r>
        <w:rPr>
          <w:sz w:val="24"/>
        </w:rPr>
        <w:t>melhor oferta.</w:t>
      </w:r>
    </w:p>
    <w:p w14:paraId="7BF07C0D" w14:textId="77777777" w:rsidR="001B363C" w:rsidRDefault="001B363C">
      <w:pPr>
        <w:pStyle w:val="Corpodetexto"/>
        <w:rPr>
          <w:sz w:val="26"/>
        </w:rPr>
      </w:pPr>
    </w:p>
    <w:p w14:paraId="53D3EBAB" w14:textId="77777777" w:rsidR="001B363C" w:rsidRDefault="00A31119" w:rsidP="00144E0F">
      <w:pPr>
        <w:pStyle w:val="PargrafodaLista"/>
        <w:numPr>
          <w:ilvl w:val="2"/>
          <w:numId w:val="21"/>
        </w:numPr>
        <w:tabs>
          <w:tab w:val="left" w:pos="903"/>
        </w:tabs>
        <w:spacing w:before="177" w:line="360" w:lineRule="auto"/>
        <w:ind w:right="791" w:firstLine="0"/>
        <w:rPr>
          <w:sz w:val="24"/>
        </w:rPr>
      </w:pPr>
      <w:r>
        <w:rPr>
          <w:sz w:val="24"/>
        </w:rPr>
        <w:t>– Não serão aceitos dois ou mais lances do mesmo valor, prevalecendo aquele que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recebido e registrado em primeiro</w:t>
      </w:r>
      <w:r>
        <w:rPr>
          <w:spacing w:val="-1"/>
          <w:sz w:val="24"/>
        </w:rPr>
        <w:t xml:space="preserve"> </w:t>
      </w:r>
      <w:r>
        <w:rPr>
          <w:sz w:val="24"/>
        </w:rPr>
        <w:t>lugar.</w:t>
      </w:r>
    </w:p>
    <w:p w14:paraId="0404DD29" w14:textId="77777777" w:rsidR="001B363C" w:rsidRDefault="001B363C">
      <w:pPr>
        <w:pStyle w:val="Corpodetexto"/>
        <w:rPr>
          <w:sz w:val="36"/>
        </w:rPr>
      </w:pPr>
    </w:p>
    <w:p w14:paraId="49A51FCC" w14:textId="77777777" w:rsidR="001B363C" w:rsidRDefault="00A31119" w:rsidP="00144E0F">
      <w:pPr>
        <w:pStyle w:val="PargrafodaLista"/>
        <w:numPr>
          <w:ilvl w:val="2"/>
          <w:numId w:val="21"/>
        </w:numPr>
        <w:tabs>
          <w:tab w:val="left" w:pos="888"/>
        </w:tabs>
        <w:spacing w:line="360" w:lineRule="auto"/>
        <w:ind w:right="802" w:firstLine="0"/>
        <w:rPr>
          <w:sz w:val="24"/>
        </w:rPr>
      </w:pPr>
      <w:r>
        <w:rPr>
          <w:sz w:val="24"/>
        </w:rPr>
        <w:t>– Durante o transcurso da etapa de lances, as licitantes serão informadas, em tempo</w:t>
      </w:r>
      <w:r>
        <w:rPr>
          <w:spacing w:val="1"/>
          <w:sz w:val="24"/>
        </w:rPr>
        <w:t xml:space="preserve"> </w:t>
      </w:r>
      <w:r>
        <w:rPr>
          <w:sz w:val="24"/>
        </w:rPr>
        <w:t>real, do valor do menor lance registrado, vedada a identificação da detentora do lance.</w:t>
      </w:r>
    </w:p>
    <w:p w14:paraId="5EC1ADE6" w14:textId="77777777" w:rsidR="001B363C" w:rsidRDefault="001B363C">
      <w:pPr>
        <w:pStyle w:val="Corpodetexto"/>
        <w:rPr>
          <w:sz w:val="36"/>
        </w:rPr>
      </w:pPr>
    </w:p>
    <w:p w14:paraId="473933C2" w14:textId="77777777" w:rsidR="001B363C" w:rsidRDefault="00A31119" w:rsidP="00144E0F">
      <w:pPr>
        <w:pStyle w:val="PargrafodaLista"/>
        <w:numPr>
          <w:ilvl w:val="2"/>
          <w:numId w:val="21"/>
        </w:numPr>
        <w:tabs>
          <w:tab w:val="left" w:pos="948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haver</w:t>
      </w:r>
      <w:r>
        <w:rPr>
          <w:spacing w:val="1"/>
          <w:sz w:val="24"/>
        </w:rPr>
        <w:t xml:space="preserve"> </w:t>
      </w:r>
      <w:r>
        <w:rPr>
          <w:sz w:val="24"/>
        </w:rPr>
        <w:t>desistência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lances</w:t>
      </w:r>
      <w:r>
        <w:rPr>
          <w:spacing w:val="1"/>
          <w:sz w:val="24"/>
        </w:rPr>
        <w:t xml:space="preserve"> </w:t>
      </w:r>
      <w:r>
        <w:rPr>
          <w:sz w:val="24"/>
        </w:rPr>
        <w:t>ofertados,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situação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justificada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aceita pelo Presidente da Comissão/Agente de Contratação ,</w:t>
      </w:r>
      <w:r>
        <w:rPr>
          <w:spacing w:val="1"/>
          <w:sz w:val="24"/>
        </w:rPr>
        <w:t xml:space="preserve"> </w:t>
      </w:r>
      <w:r>
        <w:rPr>
          <w:sz w:val="24"/>
        </w:rPr>
        <w:t>sujeitando–se a licitante às penalidades previstas no item 21 deste edital.</w:t>
      </w:r>
    </w:p>
    <w:p w14:paraId="78838632" w14:textId="77777777" w:rsidR="001B363C" w:rsidRDefault="001B363C">
      <w:pPr>
        <w:pStyle w:val="Corpodetexto"/>
        <w:rPr>
          <w:sz w:val="26"/>
        </w:rPr>
      </w:pPr>
    </w:p>
    <w:p w14:paraId="71872522" w14:textId="77777777" w:rsidR="001B363C" w:rsidRDefault="00A31119" w:rsidP="00144E0F">
      <w:pPr>
        <w:pStyle w:val="PargrafodaLista"/>
        <w:numPr>
          <w:ilvl w:val="1"/>
          <w:numId w:val="20"/>
        </w:numPr>
        <w:tabs>
          <w:tab w:val="left" w:pos="813"/>
        </w:tabs>
        <w:rPr>
          <w:sz w:val="24"/>
        </w:rPr>
      </w:pPr>
      <w:r>
        <w:rPr>
          <w:sz w:val="24"/>
        </w:rPr>
        <w:t>– A etapa de envio de lances na sessão pública durará 15 (quinze) minutos.</w:t>
      </w:r>
    </w:p>
    <w:p w14:paraId="68A86FDA" w14:textId="77777777" w:rsidR="001B363C" w:rsidRDefault="001B363C">
      <w:pPr>
        <w:pStyle w:val="Corpodetexto"/>
        <w:rPr>
          <w:sz w:val="26"/>
        </w:rPr>
      </w:pPr>
    </w:p>
    <w:p w14:paraId="20D7EA9E" w14:textId="77777777" w:rsidR="001B363C" w:rsidRDefault="001B363C">
      <w:pPr>
        <w:pStyle w:val="Corpodetexto"/>
        <w:rPr>
          <w:sz w:val="22"/>
        </w:rPr>
      </w:pPr>
    </w:p>
    <w:p w14:paraId="165082DF" w14:textId="18F92609" w:rsidR="001B363C" w:rsidRDefault="00A31119" w:rsidP="00144E0F">
      <w:pPr>
        <w:pStyle w:val="PargrafodaLista"/>
        <w:numPr>
          <w:ilvl w:val="2"/>
          <w:numId w:val="20"/>
        </w:numPr>
        <w:tabs>
          <w:tab w:val="left" w:pos="1038"/>
          <w:tab w:val="left" w:pos="7075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 Encerrado o prazo previsto no item 11.10, o sistema encaminhará o aviso de</w:t>
      </w:r>
      <w:r>
        <w:rPr>
          <w:spacing w:val="1"/>
          <w:sz w:val="24"/>
        </w:rPr>
        <w:t xml:space="preserve"> </w:t>
      </w:r>
      <w:r>
        <w:rPr>
          <w:sz w:val="24"/>
        </w:rPr>
        <w:t>fechamento</w:t>
      </w:r>
      <w:r>
        <w:rPr>
          <w:spacing w:val="30"/>
          <w:sz w:val="24"/>
        </w:rPr>
        <w:t xml:space="preserve"> </w:t>
      </w:r>
      <w:r>
        <w:rPr>
          <w:sz w:val="24"/>
        </w:rPr>
        <w:t>iminente</w:t>
      </w:r>
      <w:r>
        <w:rPr>
          <w:spacing w:val="30"/>
          <w:sz w:val="24"/>
        </w:rPr>
        <w:t xml:space="preserve"> </w:t>
      </w:r>
      <w:r>
        <w:rPr>
          <w:sz w:val="24"/>
        </w:rPr>
        <w:t>dos</w:t>
      </w:r>
      <w:r>
        <w:rPr>
          <w:spacing w:val="30"/>
          <w:sz w:val="24"/>
        </w:rPr>
        <w:t xml:space="preserve"> </w:t>
      </w:r>
      <w:r>
        <w:rPr>
          <w:sz w:val="24"/>
        </w:rPr>
        <w:t>lances</w:t>
      </w:r>
      <w:r>
        <w:rPr>
          <w:spacing w:val="30"/>
          <w:sz w:val="24"/>
        </w:rPr>
        <w:t xml:space="preserve"> </w:t>
      </w:r>
      <w:r>
        <w:rPr>
          <w:sz w:val="24"/>
        </w:rPr>
        <w:t>e,</w:t>
      </w:r>
      <w:r>
        <w:rPr>
          <w:spacing w:val="30"/>
          <w:sz w:val="24"/>
        </w:rPr>
        <w:t xml:space="preserve"> </w:t>
      </w:r>
      <w:r>
        <w:rPr>
          <w:sz w:val="24"/>
        </w:rPr>
        <w:t>transcorrido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30"/>
          <w:sz w:val="24"/>
        </w:rPr>
        <w:t xml:space="preserve"> </w:t>
      </w:r>
      <w:r>
        <w:rPr>
          <w:sz w:val="24"/>
        </w:rPr>
        <w:t>período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 w:rsidR="007230B6">
        <w:rPr>
          <w:sz w:val="24"/>
        </w:rPr>
        <w:t xml:space="preserve"> </w:t>
      </w:r>
      <w:r w:rsidR="00B540E4">
        <w:rPr>
          <w:sz w:val="24"/>
        </w:rPr>
        <w:t>10</w:t>
      </w:r>
      <w:r w:rsidR="007230B6">
        <w:rPr>
          <w:sz w:val="24"/>
        </w:rPr>
        <w:t xml:space="preserve"> (</w:t>
      </w:r>
      <w:r w:rsidR="00B540E4">
        <w:rPr>
          <w:sz w:val="24"/>
        </w:rPr>
        <w:t>dez</w:t>
      </w:r>
      <w:r w:rsidR="007230B6">
        <w:rPr>
          <w:sz w:val="24"/>
        </w:rPr>
        <w:t xml:space="preserve">) </w:t>
      </w:r>
      <w:r>
        <w:rPr>
          <w:sz w:val="24"/>
        </w:rPr>
        <w:t>minutos, a recepção de lances será automaticamente encerrada.</w:t>
      </w:r>
    </w:p>
    <w:p w14:paraId="29B965D4" w14:textId="77777777" w:rsidR="001B363C" w:rsidRDefault="001B363C">
      <w:pPr>
        <w:pStyle w:val="Corpodetexto"/>
        <w:rPr>
          <w:sz w:val="36"/>
        </w:rPr>
      </w:pPr>
    </w:p>
    <w:p w14:paraId="48842E10" w14:textId="2E1A2A5F" w:rsidR="001B363C" w:rsidRDefault="00A31119" w:rsidP="00144E0F">
      <w:pPr>
        <w:pStyle w:val="PargrafodaLista"/>
        <w:numPr>
          <w:ilvl w:val="2"/>
          <w:numId w:val="20"/>
        </w:numPr>
        <w:tabs>
          <w:tab w:val="left" w:pos="1023"/>
          <w:tab w:val="left" w:pos="2929"/>
        </w:tabs>
        <w:spacing w:line="360" w:lineRule="auto"/>
        <w:ind w:right="1073" w:firstLine="0"/>
        <w:rPr>
          <w:sz w:val="24"/>
        </w:rPr>
      </w:pPr>
      <w:r>
        <w:rPr>
          <w:sz w:val="24"/>
        </w:rPr>
        <w:t>– Encerrado o prazo previsto no item 11.10.1, o sistema abrirá a oportunidade</w:t>
      </w:r>
      <w:r>
        <w:rPr>
          <w:spacing w:val="1"/>
          <w:sz w:val="24"/>
        </w:rPr>
        <w:t xml:space="preserve"> </w:t>
      </w:r>
      <w:r>
        <w:rPr>
          <w:sz w:val="24"/>
        </w:rPr>
        <w:t>para que o autor da oferta de melhor valor e os autores das ofertas com valores até 10%</w:t>
      </w:r>
      <w:r>
        <w:rPr>
          <w:spacing w:val="1"/>
          <w:sz w:val="24"/>
        </w:rPr>
        <w:t xml:space="preserve"> </w:t>
      </w:r>
      <w:r>
        <w:rPr>
          <w:sz w:val="24"/>
        </w:rPr>
        <w:t>(dez</w:t>
      </w:r>
      <w:r>
        <w:rPr>
          <w:spacing w:val="60"/>
          <w:sz w:val="24"/>
        </w:rPr>
        <w:t xml:space="preserve"> </w:t>
      </w:r>
      <w:r>
        <w:rPr>
          <w:sz w:val="24"/>
        </w:rPr>
        <w:t>por</w:t>
      </w:r>
      <w:r>
        <w:rPr>
          <w:spacing w:val="60"/>
          <w:sz w:val="24"/>
        </w:rPr>
        <w:t xml:space="preserve"> </w:t>
      </w:r>
      <w:r>
        <w:rPr>
          <w:sz w:val="24"/>
        </w:rPr>
        <w:t>cento)</w:t>
      </w:r>
      <w:r w:rsidR="008A57E6">
        <w:rPr>
          <w:sz w:val="24"/>
        </w:rPr>
        <w:t xml:space="preserve"> </w:t>
      </w:r>
      <w:r>
        <w:rPr>
          <w:b/>
          <w:sz w:val="24"/>
        </w:rPr>
        <w:t>superior</w:t>
      </w:r>
      <w:r>
        <w:rPr>
          <w:i/>
          <w:sz w:val="24"/>
        </w:rPr>
        <w:t>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em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caso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julgamento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pelo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menor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preço,</w:t>
      </w:r>
      <w:r>
        <w:rPr>
          <w:sz w:val="24"/>
        </w:rPr>
        <w:t xml:space="preserve"> àquela possam</w:t>
      </w:r>
      <w:r>
        <w:rPr>
          <w:spacing w:val="1"/>
          <w:sz w:val="24"/>
        </w:rPr>
        <w:t xml:space="preserve"> </w:t>
      </w:r>
      <w:r>
        <w:rPr>
          <w:sz w:val="24"/>
        </w:rPr>
        <w:t>ofertar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z w:val="24"/>
        </w:rPr>
        <w:t>lance</w:t>
      </w:r>
      <w:r>
        <w:rPr>
          <w:spacing w:val="1"/>
          <w:sz w:val="24"/>
        </w:rPr>
        <w:t xml:space="preserve"> </w:t>
      </w:r>
      <w:r>
        <w:rPr>
          <w:sz w:val="24"/>
        </w:rPr>
        <w:t>final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fechado em até 5 (cinco) minutos, que será sigiloso até o</w:t>
      </w:r>
      <w:r>
        <w:rPr>
          <w:spacing w:val="1"/>
          <w:sz w:val="24"/>
        </w:rPr>
        <w:t xml:space="preserve"> </w:t>
      </w:r>
      <w:r>
        <w:rPr>
          <w:sz w:val="24"/>
        </w:rPr>
        <w:t>encerramento desse prazo.</w:t>
      </w:r>
    </w:p>
    <w:p w14:paraId="4EABF571" w14:textId="77777777" w:rsidR="008A57E6" w:rsidRPr="008A57E6" w:rsidRDefault="008A57E6" w:rsidP="008A57E6">
      <w:pPr>
        <w:pStyle w:val="PargrafodaLista"/>
        <w:rPr>
          <w:sz w:val="24"/>
        </w:rPr>
      </w:pPr>
    </w:p>
    <w:p w14:paraId="0A046223" w14:textId="77777777" w:rsidR="001B363C" w:rsidRDefault="00A31119" w:rsidP="00144E0F">
      <w:pPr>
        <w:pStyle w:val="PargrafodaLista"/>
        <w:numPr>
          <w:ilvl w:val="2"/>
          <w:numId w:val="20"/>
        </w:numPr>
        <w:tabs>
          <w:tab w:val="left" w:pos="1023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 Na ausência de, no mínimo, 3 (três) ofertas nas condições de que trata o item</w:t>
      </w:r>
      <w:r>
        <w:rPr>
          <w:spacing w:val="1"/>
          <w:sz w:val="24"/>
        </w:rPr>
        <w:t xml:space="preserve"> </w:t>
      </w:r>
      <w:r>
        <w:rPr>
          <w:sz w:val="24"/>
        </w:rPr>
        <w:t>11.10.2, os autores dos melhores lances subsequentes, na ordem de classificação, até o</w:t>
      </w:r>
      <w:r>
        <w:rPr>
          <w:spacing w:val="1"/>
          <w:sz w:val="24"/>
        </w:rPr>
        <w:t xml:space="preserve"> </w:t>
      </w:r>
      <w:r>
        <w:rPr>
          <w:sz w:val="24"/>
        </w:rPr>
        <w:t>máximo de 3 (três), poderão oferecer um lance final e fechado em até 5 (cinco) minutos,</w:t>
      </w:r>
      <w:r>
        <w:rPr>
          <w:spacing w:val="1"/>
          <w:sz w:val="24"/>
        </w:rPr>
        <w:t xml:space="preserve"> </w:t>
      </w:r>
      <w:r>
        <w:rPr>
          <w:sz w:val="24"/>
        </w:rPr>
        <w:t>que será sigiloso até o encerramento do prazo.</w:t>
      </w:r>
    </w:p>
    <w:p w14:paraId="6535976E" w14:textId="77777777" w:rsidR="001B363C" w:rsidRDefault="001B363C">
      <w:pPr>
        <w:pStyle w:val="Corpodetexto"/>
        <w:rPr>
          <w:sz w:val="36"/>
        </w:rPr>
      </w:pPr>
    </w:p>
    <w:p w14:paraId="53FF3213" w14:textId="6A109FBD" w:rsidR="001B363C" w:rsidRDefault="00A31119" w:rsidP="00144E0F">
      <w:pPr>
        <w:pStyle w:val="PargrafodaLista"/>
        <w:numPr>
          <w:ilvl w:val="2"/>
          <w:numId w:val="20"/>
        </w:numPr>
        <w:tabs>
          <w:tab w:val="left" w:pos="1068"/>
        </w:tabs>
        <w:spacing w:line="360" w:lineRule="auto"/>
        <w:ind w:right="803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Encerrados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prazos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11.10.2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11.10.3,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-57"/>
          <w:sz w:val="24"/>
        </w:rPr>
        <w:t xml:space="preserve"> </w:t>
      </w:r>
      <w:r w:rsidR="008A57E6">
        <w:rPr>
          <w:spacing w:val="-57"/>
          <w:sz w:val="24"/>
        </w:rPr>
        <w:t xml:space="preserve">                  </w:t>
      </w:r>
      <w:r>
        <w:rPr>
          <w:sz w:val="24"/>
        </w:rPr>
        <w:t>ordenará os lances em ordem crescente de vantajosidade.</w:t>
      </w:r>
    </w:p>
    <w:p w14:paraId="0030D7F3" w14:textId="77777777" w:rsidR="001B363C" w:rsidRDefault="001B363C">
      <w:pPr>
        <w:pStyle w:val="Corpodetexto"/>
        <w:rPr>
          <w:sz w:val="36"/>
        </w:rPr>
      </w:pPr>
    </w:p>
    <w:p w14:paraId="6CD93EF8" w14:textId="77777777" w:rsidR="001B363C" w:rsidRDefault="00A31119" w:rsidP="00144E0F">
      <w:pPr>
        <w:pStyle w:val="PargrafodaLista"/>
        <w:numPr>
          <w:ilvl w:val="2"/>
          <w:numId w:val="20"/>
        </w:numPr>
        <w:tabs>
          <w:tab w:val="left" w:pos="1038"/>
        </w:tabs>
        <w:spacing w:line="360" w:lineRule="auto"/>
        <w:ind w:right="799" w:firstLine="0"/>
        <w:rPr>
          <w:sz w:val="24"/>
        </w:rPr>
      </w:pPr>
      <w:r>
        <w:rPr>
          <w:sz w:val="24"/>
        </w:rPr>
        <w:t>– Na ausência de lance final e fechado, nos termos dos itens 11.10.2 e 11.10.3,</w:t>
      </w:r>
      <w:r>
        <w:rPr>
          <w:spacing w:val="1"/>
          <w:sz w:val="24"/>
        </w:rPr>
        <w:t xml:space="preserve"> </w:t>
      </w:r>
      <w:r>
        <w:rPr>
          <w:sz w:val="24"/>
        </w:rPr>
        <w:t>haverá o reinício da etapa fechada para que os demais licitantes, até o máximo de 3 (três),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"/>
          <w:sz w:val="24"/>
        </w:rPr>
        <w:t xml:space="preserve"> </w:t>
      </w:r>
      <w:r>
        <w:rPr>
          <w:sz w:val="24"/>
        </w:rPr>
        <w:t>possam</w:t>
      </w:r>
      <w:r>
        <w:rPr>
          <w:spacing w:val="1"/>
          <w:sz w:val="24"/>
        </w:rPr>
        <w:t xml:space="preserve"> </w:t>
      </w:r>
      <w:r>
        <w:rPr>
          <w:sz w:val="24"/>
        </w:rPr>
        <w:t>ofertar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z w:val="24"/>
        </w:rPr>
        <w:t>lance final e fechado em até 5 (cinco)</w:t>
      </w:r>
      <w:r>
        <w:rPr>
          <w:spacing w:val="1"/>
          <w:sz w:val="24"/>
        </w:rPr>
        <w:t xml:space="preserve"> </w:t>
      </w:r>
      <w:r>
        <w:rPr>
          <w:sz w:val="24"/>
        </w:rPr>
        <w:t>minutos, que será sigiloso até o encerramento deste prazo, observado, após esta etapa, o</w:t>
      </w:r>
      <w:r>
        <w:rPr>
          <w:spacing w:val="1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 item 11.10.4.</w:t>
      </w:r>
    </w:p>
    <w:p w14:paraId="091BFCCD" w14:textId="77777777" w:rsidR="001B363C" w:rsidRDefault="001B363C">
      <w:pPr>
        <w:pStyle w:val="Corpodetexto"/>
        <w:spacing w:before="3"/>
        <w:rPr>
          <w:sz w:val="12"/>
        </w:rPr>
      </w:pPr>
    </w:p>
    <w:p w14:paraId="11BDE73E" w14:textId="77777777" w:rsidR="001B363C" w:rsidRDefault="00A31119" w:rsidP="00144E0F">
      <w:pPr>
        <w:pStyle w:val="PargrafodaLista"/>
        <w:numPr>
          <w:ilvl w:val="2"/>
          <w:numId w:val="20"/>
        </w:numPr>
        <w:tabs>
          <w:tab w:val="left" w:pos="1038"/>
        </w:tabs>
        <w:spacing w:before="90" w:line="360" w:lineRule="auto"/>
        <w:ind w:right="791" w:firstLine="0"/>
        <w:rPr>
          <w:sz w:val="24"/>
        </w:rPr>
      </w:pPr>
      <w:r>
        <w:rPr>
          <w:sz w:val="24"/>
        </w:rPr>
        <w:t>– Na hipótese de não haver licitante classificada na etapa de lance fechado que</w:t>
      </w:r>
      <w:r>
        <w:rPr>
          <w:spacing w:val="1"/>
          <w:sz w:val="24"/>
        </w:rPr>
        <w:t xml:space="preserve"> </w:t>
      </w:r>
      <w:r>
        <w:rPr>
          <w:sz w:val="24"/>
        </w:rPr>
        <w:t>atenda às exigências para habilitação, o Presidente da Comissão/Agente de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poderá, auxiliado pela equipe de apoio, mediante justificativa, admitir o reinício da etapa</w:t>
      </w:r>
      <w:r>
        <w:rPr>
          <w:spacing w:val="1"/>
          <w:sz w:val="24"/>
        </w:rPr>
        <w:t xml:space="preserve"> </w:t>
      </w:r>
      <w:r>
        <w:rPr>
          <w:sz w:val="24"/>
        </w:rPr>
        <w:t>fechada,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 do item 11.10.5.</w:t>
      </w:r>
    </w:p>
    <w:p w14:paraId="3D5CF3CA" w14:textId="77777777" w:rsidR="001B363C" w:rsidRDefault="001B363C">
      <w:pPr>
        <w:pStyle w:val="Corpodetexto"/>
        <w:rPr>
          <w:sz w:val="26"/>
        </w:rPr>
      </w:pPr>
    </w:p>
    <w:p w14:paraId="3201640D" w14:textId="77777777" w:rsidR="001B363C" w:rsidRDefault="001B363C">
      <w:pPr>
        <w:pStyle w:val="Corpodetexto"/>
        <w:spacing w:before="9"/>
        <w:rPr>
          <w:sz w:val="30"/>
        </w:rPr>
      </w:pPr>
    </w:p>
    <w:p w14:paraId="7A680E20" w14:textId="77777777" w:rsidR="001B363C" w:rsidRDefault="00A31119" w:rsidP="00990E90">
      <w:pPr>
        <w:pStyle w:val="Ttulo1"/>
        <w:numPr>
          <w:ilvl w:val="0"/>
          <w:numId w:val="56"/>
        </w:numPr>
        <w:tabs>
          <w:tab w:val="left" w:pos="581"/>
        </w:tabs>
        <w:spacing w:before="1"/>
        <w:ind w:left="581" w:hanging="360"/>
      </w:pPr>
      <w:r>
        <w:t>JULGAMENTO</w:t>
      </w:r>
      <w:r>
        <w:rPr>
          <w:spacing w:val="-4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PROPOSTAS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DIREITO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PREFERÊNCIA</w:t>
      </w:r>
    </w:p>
    <w:p w14:paraId="04F2E5CD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6FE1DFA2" w14:textId="79118073" w:rsidR="001B363C" w:rsidRPr="00AA30AE" w:rsidRDefault="00FA2BC0" w:rsidP="00FA2BC0">
      <w:pPr>
        <w:pStyle w:val="PargrafodaLista"/>
        <w:tabs>
          <w:tab w:val="left" w:pos="746"/>
          <w:tab w:val="left" w:pos="6912"/>
        </w:tabs>
        <w:spacing w:before="138" w:line="276" w:lineRule="auto"/>
        <w:ind w:left="376"/>
        <w:rPr>
          <w:sz w:val="24"/>
        </w:rPr>
      </w:pPr>
      <w:r>
        <w:rPr>
          <w:sz w:val="24"/>
        </w:rPr>
        <w:t>12.1</w:t>
      </w:r>
      <w:r w:rsidR="00A31119" w:rsidRPr="00AA30AE">
        <w:rPr>
          <w:sz w:val="24"/>
        </w:rPr>
        <w:t>–</w:t>
      </w:r>
      <w:r w:rsidR="00A31119" w:rsidRPr="00AA30AE">
        <w:rPr>
          <w:spacing w:val="45"/>
          <w:sz w:val="24"/>
        </w:rPr>
        <w:t xml:space="preserve"> </w:t>
      </w:r>
      <w:r w:rsidR="00A31119" w:rsidRPr="00AA30AE">
        <w:rPr>
          <w:sz w:val="24"/>
        </w:rPr>
        <w:t>Para</w:t>
      </w:r>
      <w:r w:rsidR="00A31119" w:rsidRPr="00AA30AE">
        <w:rPr>
          <w:spacing w:val="45"/>
          <w:sz w:val="24"/>
        </w:rPr>
        <w:t xml:space="preserve"> </w:t>
      </w:r>
      <w:r w:rsidR="00A31119" w:rsidRPr="00AA30AE">
        <w:rPr>
          <w:sz w:val="24"/>
        </w:rPr>
        <w:t>julgamento</w:t>
      </w:r>
      <w:r w:rsidR="00A31119" w:rsidRPr="00AA30AE">
        <w:rPr>
          <w:spacing w:val="45"/>
          <w:sz w:val="24"/>
        </w:rPr>
        <w:t xml:space="preserve"> </w:t>
      </w:r>
      <w:r w:rsidR="00A31119" w:rsidRPr="00AA30AE">
        <w:rPr>
          <w:sz w:val="24"/>
        </w:rPr>
        <w:t>e</w:t>
      </w:r>
      <w:r w:rsidR="00A31119" w:rsidRPr="00AA30AE">
        <w:rPr>
          <w:spacing w:val="45"/>
          <w:sz w:val="24"/>
        </w:rPr>
        <w:t xml:space="preserve"> </w:t>
      </w:r>
      <w:r w:rsidR="00A31119" w:rsidRPr="00AA30AE">
        <w:rPr>
          <w:sz w:val="24"/>
        </w:rPr>
        <w:t>classificação</w:t>
      </w:r>
      <w:r w:rsidR="00A31119" w:rsidRPr="00AA30AE">
        <w:rPr>
          <w:spacing w:val="45"/>
          <w:sz w:val="24"/>
        </w:rPr>
        <w:t xml:space="preserve"> </w:t>
      </w:r>
      <w:r w:rsidR="00A31119" w:rsidRPr="00AA30AE">
        <w:rPr>
          <w:sz w:val="24"/>
        </w:rPr>
        <w:t>das</w:t>
      </w:r>
      <w:r w:rsidR="00A31119" w:rsidRPr="00AA30AE">
        <w:rPr>
          <w:spacing w:val="45"/>
          <w:sz w:val="24"/>
        </w:rPr>
        <w:t xml:space="preserve"> </w:t>
      </w:r>
      <w:r w:rsidR="00A31119" w:rsidRPr="00AA30AE">
        <w:rPr>
          <w:sz w:val="24"/>
        </w:rPr>
        <w:t>propostas,</w:t>
      </w:r>
      <w:r w:rsidR="00A31119" w:rsidRPr="00AA30AE">
        <w:rPr>
          <w:spacing w:val="45"/>
          <w:sz w:val="24"/>
        </w:rPr>
        <w:t xml:space="preserve"> </w:t>
      </w:r>
      <w:r w:rsidR="00A31119" w:rsidRPr="00AA30AE">
        <w:rPr>
          <w:sz w:val="24"/>
        </w:rPr>
        <w:t>será</w:t>
      </w:r>
      <w:r w:rsidR="00A31119" w:rsidRPr="00AA30AE">
        <w:rPr>
          <w:spacing w:val="30"/>
          <w:sz w:val="24"/>
        </w:rPr>
        <w:t xml:space="preserve"> </w:t>
      </w:r>
      <w:r w:rsidR="00A31119" w:rsidRPr="00AA30AE">
        <w:rPr>
          <w:sz w:val="24"/>
        </w:rPr>
        <w:t>adotado</w:t>
      </w:r>
      <w:r w:rsidR="00A31119" w:rsidRPr="00AA30AE">
        <w:rPr>
          <w:spacing w:val="30"/>
          <w:sz w:val="24"/>
        </w:rPr>
        <w:t xml:space="preserve"> </w:t>
      </w:r>
      <w:r w:rsidR="00A31119" w:rsidRPr="00AA30AE">
        <w:rPr>
          <w:sz w:val="24"/>
        </w:rPr>
        <w:t>o</w:t>
      </w:r>
      <w:r w:rsidR="00A31119" w:rsidRPr="00AA30AE">
        <w:rPr>
          <w:spacing w:val="30"/>
          <w:sz w:val="24"/>
        </w:rPr>
        <w:t xml:space="preserve"> </w:t>
      </w:r>
      <w:r w:rsidR="00A31119" w:rsidRPr="00AA30AE">
        <w:rPr>
          <w:sz w:val="24"/>
        </w:rPr>
        <w:t>critério</w:t>
      </w:r>
      <w:r w:rsidR="00A31119" w:rsidRPr="00AA30AE">
        <w:rPr>
          <w:spacing w:val="30"/>
          <w:sz w:val="24"/>
        </w:rPr>
        <w:t xml:space="preserve"> </w:t>
      </w:r>
      <w:r w:rsidR="00A31119" w:rsidRPr="00AA30AE">
        <w:rPr>
          <w:sz w:val="24"/>
        </w:rPr>
        <w:t>do</w:t>
      </w:r>
      <w:r w:rsidR="00A31119" w:rsidRPr="00AA30AE">
        <w:rPr>
          <w:spacing w:val="30"/>
          <w:sz w:val="24"/>
        </w:rPr>
        <w:t xml:space="preserve"> </w:t>
      </w:r>
      <w:r w:rsidR="00A31119" w:rsidRPr="00AA30AE">
        <w:rPr>
          <w:sz w:val="24"/>
        </w:rPr>
        <w:t>menor</w:t>
      </w:r>
      <w:r w:rsidR="00AA30AE" w:rsidRPr="00AA30AE">
        <w:rPr>
          <w:sz w:val="24"/>
        </w:rPr>
        <w:t xml:space="preserve"> </w:t>
      </w:r>
      <w:r w:rsidR="008A57E6" w:rsidRPr="00AA30AE">
        <w:rPr>
          <w:sz w:val="24"/>
        </w:rPr>
        <w:t>P</w:t>
      </w:r>
      <w:r w:rsidR="00A31119" w:rsidRPr="00AA30AE">
        <w:rPr>
          <w:sz w:val="24"/>
        </w:rPr>
        <w:t>reço</w:t>
      </w:r>
      <w:r w:rsidR="008A57E6" w:rsidRPr="00AA30AE">
        <w:rPr>
          <w:sz w:val="24"/>
        </w:rPr>
        <w:t xml:space="preserve"> </w:t>
      </w:r>
      <w:r w:rsidR="00A31119" w:rsidRPr="00AA30AE">
        <w:rPr>
          <w:i/>
          <w:sz w:val="24"/>
        </w:rPr>
        <w:t>global</w:t>
      </w:r>
      <w:r w:rsidR="00A31119" w:rsidRPr="00AA30AE">
        <w:rPr>
          <w:sz w:val="24"/>
        </w:rPr>
        <w:t>,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sendo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considerada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mais</w:t>
      </w:r>
      <w:r w:rsidR="00A31119" w:rsidRPr="00AA30AE">
        <w:rPr>
          <w:spacing w:val="60"/>
          <w:sz w:val="24"/>
        </w:rPr>
        <w:t xml:space="preserve"> </w:t>
      </w:r>
      <w:r w:rsidR="00A31119" w:rsidRPr="00AA30AE">
        <w:rPr>
          <w:sz w:val="24"/>
        </w:rPr>
        <w:t>bem classificada a licitante que, ao final da etapa de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lances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da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concorrência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eletrônica,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tenha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apresentado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lance(s)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cujo(s) valor(es) seja(m)</w:t>
      </w:r>
      <w:r w:rsidR="00A31119" w:rsidRPr="00AA30AE">
        <w:rPr>
          <w:spacing w:val="1"/>
          <w:sz w:val="24"/>
        </w:rPr>
        <w:t xml:space="preserve"> </w:t>
      </w:r>
      <w:r w:rsidR="00A31119" w:rsidRPr="00AA30AE">
        <w:rPr>
          <w:sz w:val="24"/>
        </w:rPr>
        <w:t>igual(is)</w:t>
      </w:r>
      <w:r w:rsidR="00A31119" w:rsidRPr="00AA30AE">
        <w:rPr>
          <w:spacing w:val="15"/>
          <w:sz w:val="24"/>
        </w:rPr>
        <w:t xml:space="preserve"> </w:t>
      </w:r>
      <w:r w:rsidR="00A31119" w:rsidRPr="00AA30AE">
        <w:rPr>
          <w:sz w:val="24"/>
        </w:rPr>
        <w:t>ou inferior(es) ao(s) previsto(s) na estimativa orçamentária</w:t>
      </w:r>
      <w:r w:rsidR="008B6EC9">
        <w:rPr>
          <w:sz w:val="24"/>
        </w:rPr>
        <w:t>.</w:t>
      </w:r>
    </w:p>
    <w:p w14:paraId="52101FD3" w14:textId="77777777" w:rsidR="00CC10CB" w:rsidRDefault="00CC10CB" w:rsidP="008A57E6">
      <w:pPr>
        <w:tabs>
          <w:tab w:val="left" w:pos="6912"/>
        </w:tabs>
        <w:spacing w:before="138"/>
        <w:ind w:left="221"/>
        <w:rPr>
          <w:sz w:val="24"/>
        </w:rPr>
      </w:pPr>
    </w:p>
    <w:p w14:paraId="4AA1F038" w14:textId="645279CC" w:rsidR="001B363C" w:rsidRDefault="00A31119" w:rsidP="00144E0F">
      <w:pPr>
        <w:pStyle w:val="PargrafodaLista"/>
        <w:numPr>
          <w:ilvl w:val="2"/>
          <w:numId w:val="19"/>
        </w:numPr>
        <w:tabs>
          <w:tab w:val="left" w:pos="911"/>
          <w:tab w:val="left" w:pos="9051"/>
        </w:tabs>
        <w:spacing w:line="360" w:lineRule="auto"/>
        <w:ind w:right="746" w:firstLine="0"/>
        <w:rPr>
          <w:sz w:val="24"/>
        </w:rPr>
      </w:pPr>
      <w:r>
        <w:rPr>
          <w:sz w:val="24"/>
        </w:rPr>
        <w:t>– Caso não venham a ser ofertados lances, será considerada vencedora a licitante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final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competitiva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concorrência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eletrônica,</w:t>
      </w:r>
      <w:r>
        <w:rPr>
          <w:spacing w:val="60"/>
          <w:sz w:val="24"/>
        </w:rPr>
        <w:t xml:space="preserve"> </w:t>
      </w:r>
      <w:r>
        <w:rPr>
          <w:sz w:val="24"/>
        </w:rPr>
        <w:t>tenha</w:t>
      </w:r>
      <w:r>
        <w:rPr>
          <w:spacing w:val="60"/>
          <w:sz w:val="24"/>
        </w:rPr>
        <w:t xml:space="preserve"> </w:t>
      </w:r>
      <w:r>
        <w:rPr>
          <w:sz w:val="24"/>
        </w:rPr>
        <w:t>apresentado</w:t>
      </w:r>
      <w:r>
        <w:rPr>
          <w:spacing w:val="1"/>
          <w:sz w:val="24"/>
        </w:rPr>
        <w:t xml:space="preserve"> </w:t>
      </w:r>
      <w:r>
        <w:rPr>
          <w:sz w:val="24"/>
        </w:rPr>
        <w:t>proposta(s)</w:t>
      </w:r>
      <w:r>
        <w:rPr>
          <w:spacing w:val="30"/>
          <w:sz w:val="24"/>
        </w:rPr>
        <w:t xml:space="preserve"> </w:t>
      </w:r>
      <w:r>
        <w:rPr>
          <w:sz w:val="24"/>
        </w:rPr>
        <w:t>cujo(s)</w:t>
      </w:r>
      <w:r>
        <w:rPr>
          <w:spacing w:val="30"/>
          <w:sz w:val="24"/>
        </w:rPr>
        <w:t xml:space="preserve"> </w:t>
      </w:r>
      <w:r>
        <w:rPr>
          <w:sz w:val="24"/>
        </w:rPr>
        <w:t>valor(es)</w:t>
      </w:r>
      <w:r>
        <w:rPr>
          <w:spacing w:val="30"/>
          <w:sz w:val="24"/>
        </w:rPr>
        <w:t xml:space="preserve"> </w:t>
      </w:r>
      <w:r>
        <w:rPr>
          <w:sz w:val="24"/>
        </w:rPr>
        <w:t>seja(m)</w:t>
      </w:r>
      <w:r>
        <w:rPr>
          <w:spacing w:val="30"/>
          <w:sz w:val="24"/>
        </w:rPr>
        <w:t xml:space="preserve"> </w:t>
      </w:r>
      <w:r>
        <w:rPr>
          <w:sz w:val="24"/>
        </w:rPr>
        <w:t>igual(is)</w:t>
      </w:r>
      <w:r>
        <w:rPr>
          <w:spacing w:val="30"/>
          <w:sz w:val="24"/>
        </w:rPr>
        <w:t xml:space="preserve"> </w:t>
      </w:r>
      <w:r>
        <w:rPr>
          <w:sz w:val="24"/>
        </w:rPr>
        <w:t>ou</w:t>
      </w:r>
      <w:r>
        <w:rPr>
          <w:spacing w:val="15"/>
          <w:sz w:val="24"/>
        </w:rPr>
        <w:t xml:space="preserve"> </w:t>
      </w:r>
      <w:r>
        <w:rPr>
          <w:sz w:val="24"/>
        </w:rPr>
        <w:t>inferior(es)</w:t>
      </w:r>
      <w:r>
        <w:rPr>
          <w:spacing w:val="15"/>
          <w:sz w:val="24"/>
        </w:rPr>
        <w:t xml:space="preserve"> </w:t>
      </w:r>
      <w:r>
        <w:rPr>
          <w:sz w:val="24"/>
        </w:rPr>
        <w:t>ao(s)</w:t>
      </w:r>
      <w:r>
        <w:rPr>
          <w:spacing w:val="15"/>
          <w:sz w:val="24"/>
        </w:rPr>
        <w:t xml:space="preserve"> </w:t>
      </w:r>
      <w:r>
        <w:rPr>
          <w:sz w:val="24"/>
        </w:rPr>
        <w:t>previsto</w:t>
      </w:r>
      <w:r w:rsidR="00CC10CB">
        <w:rPr>
          <w:sz w:val="24"/>
        </w:rPr>
        <w:t xml:space="preserve">(s)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estimativa</w:t>
      </w:r>
      <w:r>
        <w:rPr>
          <w:spacing w:val="1"/>
          <w:sz w:val="24"/>
        </w:rPr>
        <w:t xml:space="preserve"> </w:t>
      </w:r>
      <w:r>
        <w:rPr>
          <w:sz w:val="24"/>
        </w:rPr>
        <w:t>orçamentária</w:t>
      </w:r>
      <w:r w:rsidR="008B6EC9">
        <w:rPr>
          <w:sz w:val="24"/>
        </w:rPr>
        <w:t>.</w:t>
      </w:r>
    </w:p>
    <w:p w14:paraId="41896438" w14:textId="374CB9D8" w:rsidR="001B363C" w:rsidRDefault="001B363C">
      <w:pPr>
        <w:pStyle w:val="Corpodetexto"/>
        <w:spacing w:before="11"/>
        <w:rPr>
          <w:sz w:val="35"/>
        </w:rPr>
      </w:pPr>
    </w:p>
    <w:p w14:paraId="4ED683F2" w14:textId="77777777" w:rsidR="001B363C" w:rsidRDefault="00A31119" w:rsidP="00144E0F">
      <w:pPr>
        <w:pStyle w:val="PargrafodaLista"/>
        <w:numPr>
          <w:ilvl w:val="1"/>
          <w:numId w:val="19"/>
        </w:numPr>
        <w:tabs>
          <w:tab w:val="left" w:pos="731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 Será assegurada, como critério de desempate, a preferência de contratação para as</w:t>
      </w:r>
      <w:r>
        <w:rPr>
          <w:spacing w:val="1"/>
          <w:sz w:val="24"/>
        </w:rPr>
        <w:t xml:space="preserve"> </w:t>
      </w:r>
      <w:r>
        <w:rPr>
          <w:sz w:val="24"/>
        </w:rPr>
        <w:t>microempresas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pequeno</w:t>
      </w:r>
      <w:r>
        <w:rPr>
          <w:spacing w:val="1"/>
          <w:sz w:val="24"/>
        </w:rPr>
        <w:t xml:space="preserve"> </w:t>
      </w:r>
      <w:r>
        <w:rPr>
          <w:sz w:val="24"/>
        </w:rPr>
        <w:t>porte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àquelas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detenham essa condição.</w:t>
      </w:r>
    </w:p>
    <w:p w14:paraId="1690BF52" w14:textId="77777777" w:rsidR="001B363C" w:rsidRDefault="001B363C">
      <w:pPr>
        <w:pStyle w:val="Corpodetexto"/>
        <w:rPr>
          <w:sz w:val="36"/>
        </w:rPr>
      </w:pPr>
    </w:p>
    <w:p w14:paraId="4A086F8D" w14:textId="77777777" w:rsidR="001B363C" w:rsidRDefault="00A31119" w:rsidP="00144E0F">
      <w:pPr>
        <w:pStyle w:val="PargrafodaLista"/>
        <w:numPr>
          <w:ilvl w:val="2"/>
          <w:numId w:val="19"/>
        </w:numPr>
        <w:tabs>
          <w:tab w:val="left" w:pos="91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Apenas após a classificação das propostas, as licitantes que se enquadrem como</w:t>
      </w:r>
      <w:r>
        <w:rPr>
          <w:spacing w:val="1"/>
          <w:sz w:val="24"/>
        </w:rPr>
        <w:t xml:space="preserve"> </w:t>
      </w:r>
      <w:r>
        <w:rPr>
          <w:sz w:val="24"/>
        </w:rPr>
        <w:t>microempresas ou empresas de pequeno porte, nos termos da Lei Complementar Federal nº</w:t>
      </w:r>
      <w:r>
        <w:rPr>
          <w:spacing w:val="-57"/>
          <w:sz w:val="24"/>
        </w:rPr>
        <w:t xml:space="preserve"> </w:t>
      </w:r>
      <w:r>
        <w:rPr>
          <w:sz w:val="24"/>
        </w:rPr>
        <w:t>123/2006, poderão manifestar esta condição, sendo proibido, sob pena de exclusão deste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procedimento, identificarem–se como tal antes do momento determinado neste subitem.</w:t>
      </w:r>
    </w:p>
    <w:p w14:paraId="40AC47FE" w14:textId="77777777" w:rsidR="001B363C" w:rsidRDefault="001B363C">
      <w:pPr>
        <w:pStyle w:val="Corpodetexto"/>
        <w:rPr>
          <w:sz w:val="36"/>
        </w:rPr>
      </w:pPr>
    </w:p>
    <w:p w14:paraId="2C52B7F6" w14:textId="77777777" w:rsidR="001B363C" w:rsidRDefault="00A31119" w:rsidP="00144E0F">
      <w:pPr>
        <w:pStyle w:val="PargrafodaLista"/>
        <w:numPr>
          <w:ilvl w:val="2"/>
          <w:numId w:val="19"/>
        </w:numPr>
        <w:tabs>
          <w:tab w:val="left" w:pos="956"/>
        </w:tabs>
        <w:spacing w:line="360" w:lineRule="auto"/>
        <w:ind w:right="793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consideradas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situação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empate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apresentadas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1"/>
          <w:sz w:val="24"/>
        </w:rPr>
        <w:t xml:space="preserve"> </w:t>
      </w:r>
      <w:r>
        <w:rPr>
          <w:sz w:val="24"/>
        </w:rPr>
        <w:t>microempresas e empresas de pequeno porte iguais ou superiores em até 10% (dez por</w:t>
      </w:r>
      <w:r>
        <w:rPr>
          <w:spacing w:val="1"/>
          <w:sz w:val="24"/>
        </w:rPr>
        <w:t xml:space="preserve"> </w:t>
      </w:r>
      <w:r>
        <w:rPr>
          <w:sz w:val="24"/>
        </w:rPr>
        <w:t>cento) àquela considerada mais bem classificada.</w:t>
      </w:r>
    </w:p>
    <w:p w14:paraId="7C68264A" w14:textId="77777777" w:rsidR="001B363C" w:rsidRDefault="001B363C">
      <w:pPr>
        <w:pStyle w:val="Corpodetexto"/>
        <w:rPr>
          <w:sz w:val="36"/>
        </w:rPr>
      </w:pPr>
    </w:p>
    <w:p w14:paraId="4291E17D" w14:textId="77777777" w:rsidR="001B363C" w:rsidRDefault="00A31119" w:rsidP="00144E0F">
      <w:pPr>
        <w:pStyle w:val="PargrafodaLista"/>
        <w:numPr>
          <w:ilvl w:val="2"/>
          <w:numId w:val="19"/>
        </w:numPr>
        <w:tabs>
          <w:tab w:val="left" w:pos="881"/>
        </w:tabs>
        <w:ind w:left="881" w:hanging="660"/>
        <w:rPr>
          <w:sz w:val="24"/>
        </w:rPr>
      </w:pP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Ocorrendo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empate, na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item anterior,</w:t>
      </w:r>
      <w:r>
        <w:rPr>
          <w:spacing w:val="-1"/>
          <w:sz w:val="24"/>
        </w:rPr>
        <w:t xml:space="preserve"> </w:t>
      </w:r>
      <w:r>
        <w:rPr>
          <w:sz w:val="24"/>
        </w:rPr>
        <w:t>proceder–se–á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seguinte forma:</w:t>
      </w:r>
    </w:p>
    <w:p w14:paraId="718454F2" w14:textId="77777777" w:rsidR="001B363C" w:rsidRDefault="001B363C">
      <w:pPr>
        <w:pStyle w:val="Corpodetexto"/>
        <w:rPr>
          <w:sz w:val="26"/>
        </w:rPr>
      </w:pPr>
    </w:p>
    <w:p w14:paraId="7CBBAE43" w14:textId="77777777" w:rsidR="001B363C" w:rsidRDefault="001B363C">
      <w:pPr>
        <w:pStyle w:val="Corpodetexto"/>
        <w:rPr>
          <w:sz w:val="22"/>
        </w:rPr>
      </w:pPr>
    </w:p>
    <w:p w14:paraId="47194556" w14:textId="77777777" w:rsidR="001B363C" w:rsidRDefault="00A31119" w:rsidP="00144E0F">
      <w:pPr>
        <w:pStyle w:val="PargrafodaLista"/>
        <w:numPr>
          <w:ilvl w:val="0"/>
          <w:numId w:val="18"/>
        </w:numPr>
        <w:tabs>
          <w:tab w:val="left" w:pos="513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A microempresa ou empresa de pequeno porte mais bem classificada será convocada</w:t>
      </w:r>
      <w:r>
        <w:rPr>
          <w:spacing w:val="1"/>
          <w:sz w:val="24"/>
        </w:rPr>
        <w:t xml:space="preserve"> </w:t>
      </w:r>
      <w:r>
        <w:rPr>
          <w:sz w:val="24"/>
        </w:rPr>
        <w:t>para apresentar proposta de preço inferior àquela até então considerada a melhor oferta no</w:t>
      </w:r>
      <w:r>
        <w:rPr>
          <w:spacing w:val="1"/>
          <w:sz w:val="24"/>
        </w:rPr>
        <w:t xml:space="preserve"> </w:t>
      </w:r>
      <w:r>
        <w:rPr>
          <w:sz w:val="24"/>
        </w:rPr>
        <w:t>prazo máximo de 5 (cinco) minutos, após o encerramento da fase de lances, sob pena de</w:t>
      </w:r>
      <w:r>
        <w:rPr>
          <w:spacing w:val="1"/>
          <w:sz w:val="24"/>
        </w:rPr>
        <w:t xml:space="preserve"> </w:t>
      </w:r>
      <w:r>
        <w:rPr>
          <w:sz w:val="24"/>
        </w:rPr>
        <w:t>preclusão;</w:t>
      </w:r>
    </w:p>
    <w:p w14:paraId="2F85DDF8" w14:textId="77777777" w:rsidR="001B363C" w:rsidRDefault="001B363C">
      <w:pPr>
        <w:pStyle w:val="Corpodetexto"/>
        <w:rPr>
          <w:sz w:val="36"/>
        </w:rPr>
      </w:pPr>
    </w:p>
    <w:p w14:paraId="3DA131E2" w14:textId="77777777" w:rsidR="001B363C" w:rsidRDefault="00A31119" w:rsidP="00144E0F">
      <w:pPr>
        <w:pStyle w:val="PargrafodaLista"/>
        <w:numPr>
          <w:ilvl w:val="0"/>
          <w:numId w:val="18"/>
        </w:numPr>
        <w:tabs>
          <w:tab w:val="left" w:pos="511"/>
        </w:tabs>
        <w:spacing w:line="360" w:lineRule="auto"/>
        <w:ind w:right="793" w:firstLine="0"/>
        <w:rPr>
          <w:sz w:val="24"/>
        </w:rPr>
      </w:pPr>
      <w:r>
        <w:rPr>
          <w:sz w:val="24"/>
        </w:rPr>
        <w:t>Caso a microempresa ou empresa de pequeno porte convocada apresente proposta de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inferior, esta será considerada a melhor oferta;</w:t>
      </w:r>
    </w:p>
    <w:p w14:paraId="5F4C14FF" w14:textId="77777777" w:rsidR="001B363C" w:rsidRDefault="001B363C">
      <w:pPr>
        <w:pStyle w:val="Corpodetexto"/>
        <w:spacing w:before="3"/>
        <w:rPr>
          <w:sz w:val="12"/>
        </w:rPr>
      </w:pPr>
    </w:p>
    <w:p w14:paraId="04CE5B13" w14:textId="77777777" w:rsidR="001B363C" w:rsidRDefault="00A31119" w:rsidP="00144E0F">
      <w:pPr>
        <w:pStyle w:val="PargrafodaLista"/>
        <w:numPr>
          <w:ilvl w:val="0"/>
          <w:numId w:val="18"/>
        </w:numPr>
        <w:tabs>
          <w:tab w:val="left" w:pos="498"/>
        </w:tabs>
        <w:spacing w:before="90" w:line="360" w:lineRule="auto"/>
        <w:ind w:right="791" w:firstLine="0"/>
        <w:rPr>
          <w:sz w:val="24"/>
        </w:rPr>
      </w:pPr>
      <w:r>
        <w:rPr>
          <w:sz w:val="24"/>
        </w:rPr>
        <w:t>Caso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microempresa</w:t>
      </w:r>
      <w:r>
        <w:rPr>
          <w:spacing w:val="29"/>
          <w:sz w:val="24"/>
        </w:rPr>
        <w:t xml:space="preserve"> </w:t>
      </w:r>
      <w:r>
        <w:rPr>
          <w:sz w:val="24"/>
        </w:rPr>
        <w:t>ou</w:t>
      </w:r>
      <w:r>
        <w:rPr>
          <w:spacing w:val="28"/>
          <w:sz w:val="24"/>
        </w:rPr>
        <w:t xml:space="preserve"> </w:t>
      </w:r>
      <w:r>
        <w:rPr>
          <w:sz w:val="24"/>
        </w:rPr>
        <w:t>empresa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pequeno</w:t>
      </w:r>
      <w:r>
        <w:rPr>
          <w:spacing w:val="14"/>
          <w:sz w:val="24"/>
        </w:rPr>
        <w:t xml:space="preserve"> </w:t>
      </w:r>
      <w:r>
        <w:rPr>
          <w:sz w:val="24"/>
        </w:rPr>
        <w:t>porte</w:t>
      </w:r>
      <w:r>
        <w:rPr>
          <w:spacing w:val="13"/>
          <w:sz w:val="24"/>
        </w:rPr>
        <w:t xml:space="preserve"> </w:t>
      </w:r>
      <w:r>
        <w:rPr>
          <w:sz w:val="24"/>
        </w:rPr>
        <w:t>convocada</w:t>
      </w:r>
      <w:r>
        <w:rPr>
          <w:spacing w:val="14"/>
          <w:sz w:val="24"/>
        </w:rPr>
        <w:t xml:space="preserve"> </w:t>
      </w:r>
      <w:r>
        <w:rPr>
          <w:sz w:val="24"/>
        </w:rPr>
        <w:t>não</w:t>
      </w:r>
      <w:r>
        <w:rPr>
          <w:spacing w:val="13"/>
          <w:sz w:val="24"/>
        </w:rPr>
        <w:t xml:space="preserve"> </w:t>
      </w:r>
      <w:r>
        <w:rPr>
          <w:sz w:val="24"/>
        </w:rPr>
        <w:t>apresente</w:t>
      </w:r>
      <w:r>
        <w:rPr>
          <w:spacing w:val="14"/>
          <w:sz w:val="24"/>
        </w:rPr>
        <w:t xml:space="preserve"> </w:t>
      </w:r>
      <w:r>
        <w:rPr>
          <w:sz w:val="24"/>
        </w:rPr>
        <w:t>proposta</w:t>
      </w:r>
      <w:r>
        <w:rPr>
          <w:spacing w:val="-58"/>
          <w:sz w:val="24"/>
        </w:rPr>
        <w:t xml:space="preserve"> </w:t>
      </w:r>
      <w:r>
        <w:rPr>
          <w:sz w:val="24"/>
        </w:rPr>
        <w:t>de preço inferior, serão convocadas, na ordem classificatória, as demais microempresas ou</w:t>
      </w:r>
      <w:r>
        <w:rPr>
          <w:spacing w:val="1"/>
          <w:sz w:val="24"/>
        </w:rPr>
        <w:t xml:space="preserve"> </w:t>
      </w:r>
      <w:r>
        <w:rPr>
          <w:sz w:val="24"/>
        </w:rPr>
        <w:t>empresas de pequeno porte que se enquadrem na situação de empate antes prevista, para o</w:t>
      </w:r>
      <w:r>
        <w:rPr>
          <w:spacing w:val="1"/>
          <w:sz w:val="24"/>
        </w:rPr>
        <w:t xml:space="preserve"> </w:t>
      </w:r>
      <w:r>
        <w:rPr>
          <w:sz w:val="24"/>
        </w:rPr>
        <w:t>exercício de igual direito;</w:t>
      </w:r>
    </w:p>
    <w:p w14:paraId="7B88929C" w14:textId="77777777" w:rsidR="001B363C" w:rsidRDefault="001B363C">
      <w:pPr>
        <w:pStyle w:val="Corpodetexto"/>
        <w:spacing w:before="11"/>
        <w:rPr>
          <w:sz w:val="35"/>
        </w:rPr>
      </w:pPr>
    </w:p>
    <w:p w14:paraId="416D590B" w14:textId="77777777" w:rsidR="001B363C" w:rsidRDefault="00A31119" w:rsidP="00144E0F">
      <w:pPr>
        <w:pStyle w:val="PargrafodaLista"/>
        <w:numPr>
          <w:ilvl w:val="0"/>
          <w:numId w:val="18"/>
        </w:numPr>
        <w:tabs>
          <w:tab w:val="left" w:pos="511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No caso de equivalência nos valores apresentados por mais de uma microempresa ou</w:t>
      </w:r>
      <w:r>
        <w:rPr>
          <w:spacing w:val="1"/>
          <w:sz w:val="24"/>
        </w:rPr>
        <w:t xml:space="preserve"> </w:t>
      </w:r>
      <w:r>
        <w:rPr>
          <w:sz w:val="24"/>
        </w:rPr>
        <w:t>empresa de pequeno porte que se enquadrem na situação de empate antes prevista, será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convocada primeiro para apresentar melhor oferta aquela que tenha tido o seu último lance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-1"/>
          <w:sz w:val="24"/>
        </w:rPr>
        <w:t xml:space="preserve"> </w:t>
      </w:r>
      <w:r>
        <w:rPr>
          <w:sz w:val="24"/>
        </w:rPr>
        <w:t>e registrado em primeiro lugar.</w:t>
      </w:r>
    </w:p>
    <w:p w14:paraId="1AFDC3E7" w14:textId="77777777" w:rsidR="001B363C" w:rsidRDefault="001B363C">
      <w:pPr>
        <w:pStyle w:val="Corpodetexto"/>
        <w:rPr>
          <w:sz w:val="36"/>
        </w:rPr>
      </w:pPr>
    </w:p>
    <w:p w14:paraId="145144A5" w14:textId="77777777" w:rsidR="001B363C" w:rsidRDefault="00A31119" w:rsidP="00144E0F">
      <w:pPr>
        <w:pStyle w:val="PargrafodaLista"/>
        <w:numPr>
          <w:ilvl w:val="2"/>
          <w:numId w:val="19"/>
        </w:numPr>
        <w:tabs>
          <w:tab w:val="left" w:pos="941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nenhuma</w:t>
      </w:r>
      <w:r>
        <w:rPr>
          <w:spacing w:val="1"/>
          <w:sz w:val="24"/>
        </w:rPr>
        <w:t xml:space="preserve"> </w:t>
      </w:r>
      <w:r>
        <w:rPr>
          <w:sz w:val="24"/>
        </w:rPr>
        <w:t>microempresa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pequeno</w:t>
      </w:r>
      <w:r>
        <w:rPr>
          <w:spacing w:val="1"/>
          <w:sz w:val="24"/>
        </w:rPr>
        <w:t xml:space="preserve"> </w:t>
      </w:r>
      <w:r>
        <w:rPr>
          <w:sz w:val="24"/>
        </w:rPr>
        <w:t>porte</w:t>
      </w:r>
      <w:r>
        <w:rPr>
          <w:spacing w:val="1"/>
          <w:sz w:val="24"/>
        </w:rPr>
        <w:t xml:space="preserve"> </w:t>
      </w:r>
      <w:r>
        <w:rPr>
          <w:sz w:val="24"/>
        </w:rPr>
        <w:t>venha a ter sua</w:t>
      </w:r>
      <w:r>
        <w:rPr>
          <w:spacing w:val="1"/>
          <w:sz w:val="24"/>
        </w:rPr>
        <w:t xml:space="preserve"> </w:t>
      </w:r>
      <w:r>
        <w:rPr>
          <w:sz w:val="24"/>
        </w:rPr>
        <w:t>proposta considerada a mais bem classificada pelo critério de desempate, o objeto licitado</w:t>
      </w:r>
      <w:r>
        <w:rPr>
          <w:spacing w:val="1"/>
          <w:sz w:val="24"/>
        </w:rPr>
        <w:t xml:space="preserve"> </w:t>
      </w:r>
      <w:r>
        <w:rPr>
          <w:sz w:val="24"/>
        </w:rPr>
        <w:t>será adjudicado em favor da proposta originalmente mais bem classificada do certame.</w:t>
      </w:r>
    </w:p>
    <w:p w14:paraId="0CC32B9C" w14:textId="77777777" w:rsidR="001B363C" w:rsidRDefault="001B363C">
      <w:pPr>
        <w:pStyle w:val="Corpodetexto"/>
        <w:rPr>
          <w:sz w:val="36"/>
        </w:rPr>
      </w:pPr>
    </w:p>
    <w:p w14:paraId="366CC5F5" w14:textId="77777777" w:rsidR="001B363C" w:rsidRDefault="00A31119" w:rsidP="00144E0F">
      <w:pPr>
        <w:pStyle w:val="PargrafodaLista"/>
        <w:numPr>
          <w:ilvl w:val="2"/>
          <w:numId w:val="19"/>
        </w:numPr>
        <w:tabs>
          <w:tab w:val="left" w:pos="97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haverá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disposto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originalmente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tiver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microempresa ou empresa de pequeno porte.</w:t>
      </w:r>
    </w:p>
    <w:p w14:paraId="05F30A05" w14:textId="77777777" w:rsidR="001B363C" w:rsidRDefault="001B363C">
      <w:pPr>
        <w:pStyle w:val="Corpodetexto"/>
        <w:rPr>
          <w:sz w:val="36"/>
        </w:rPr>
      </w:pPr>
    </w:p>
    <w:p w14:paraId="57D41644" w14:textId="77777777" w:rsidR="001B363C" w:rsidRDefault="00A31119" w:rsidP="00144E0F">
      <w:pPr>
        <w:pStyle w:val="PargrafodaLista"/>
        <w:numPr>
          <w:ilvl w:val="1"/>
          <w:numId w:val="19"/>
        </w:numPr>
        <w:tabs>
          <w:tab w:val="left" w:pos="716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Caso esteja configurado empate em primeiro lugar, após a observância do direito de</w:t>
      </w:r>
      <w:r>
        <w:rPr>
          <w:spacing w:val="-57"/>
          <w:sz w:val="24"/>
        </w:rPr>
        <w:t xml:space="preserve"> </w:t>
      </w:r>
      <w:r>
        <w:rPr>
          <w:sz w:val="24"/>
        </w:rPr>
        <w:t>preferência disposto no item 12.2 ou inexistindo proposta de microempresas ou empresas</w:t>
      </w:r>
      <w:r>
        <w:rPr>
          <w:spacing w:val="1"/>
          <w:sz w:val="24"/>
        </w:rPr>
        <w:t xml:space="preserve"> </w:t>
      </w:r>
      <w:r>
        <w:rPr>
          <w:sz w:val="24"/>
        </w:rPr>
        <w:t>de pequeno porte em situação de empate, será realizada disputa final entre os licitantes</w:t>
      </w:r>
      <w:r>
        <w:rPr>
          <w:spacing w:val="1"/>
          <w:sz w:val="24"/>
        </w:rPr>
        <w:t xml:space="preserve"> </w:t>
      </w:r>
      <w:r>
        <w:rPr>
          <w:sz w:val="24"/>
        </w:rPr>
        <w:t>empatados, que poderão apresentar novo lance fechado.</w:t>
      </w:r>
    </w:p>
    <w:p w14:paraId="7E670E3C" w14:textId="77777777" w:rsidR="001B363C" w:rsidRDefault="001B363C">
      <w:pPr>
        <w:pStyle w:val="Corpodetexto"/>
        <w:rPr>
          <w:sz w:val="36"/>
        </w:rPr>
      </w:pPr>
    </w:p>
    <w:p w14:paraId="6C9901EC" w14:textId="433DA22D" w:rsidR="001B363C" w:rsidRPr="00FB68CC" w:rsidRDefault="00A31119" w:rsidP="00144E0F">
      <w:pPr>
        <w:pStyle w:val="PargrafodaLista"/>
        <w:numPr>
          <w:ilvl w:val="2"/>
          <w:numId w:val="19"/>
        </w:numPr>
        <w:tabs>
          <w:tab w:val="left" w:pos="941"/>
        </w:tabs>
        <w:spacing w:before="3" w:line="360" w:lineRule="auto"/>
        <w:ind w:right="789" w:firstLine="0"/>
        <w:rPr>
          <w:sz w:val="12"/>
        </w:rPr>
      </w:pPr>
      <w:r w:rsidRPr="00FB68CC">
        <w:rPr>
          <w:sz w:val="24"/>
        </w:rPr>
        <w:t>–</w:t>
      </w:r>
      <w:r w:rsidRPr="00FB68CC">
        <w:rPr>
          <w:spacing w:val="1"/>
          <w:sz w:val="24"/>
        </w:rPr>
        <w:t xml:space="preserve"> </w:t>
      </w:r>
      <w:r w:rsidRPr="00FB68CC">
        <w:rPr>
          <w:sz w:val="24"/>
        </w:rPr>
        <w:t>Na</w:t>
      </w:r>
      <w:r w:rsidRPr="00FB68CC">
        <w:rPr>
          <w:spacing w:val="1"/>
          <w:sz w:val="24"/>
        </w:rPr>
        <w:t xml:space="preserve"> </w:t>
      </w:r>
      <w:r w:rsidRPr="00FB68CC">
        <w:rPr>
          <w:sz w:val="24"/>
        </w:rPr>
        <w:t>hipótese</w:t>
      </w:r>
      <w:r w:rsidRPr="00FB68CC">
        <w:rPr>
          <w:spacing w:val="1"/>
          <w:sz w:val="24"/>
        </w:rPr>
        <w:t xml:space="preserve"> </w:t>
      </w:r>
      <w:r w:rsidRPr="00FB68CC">
        <w:rPr>
          <w:sz w:val="24"/>
        </w:rPr>
        <w:t>de</w:t>
      </w:r>
      <w:r w:rsidRPr="00FB68CC">
        <w:rPr>
          <w:spacing w:val="1"/>
          <w:sz w:val="24"/>
        </w:rPr>
        <w:t xml:space="preserve"> </w:t>
      </w:r>
      <w:r w:rsidRPr="00FB68CC">
        <w:rPr>
          <w:sz w:val="24"/>
        </w:rPr>
        <w:t>o disposto no item 12.3 não ser suficiente para solucionar o</w:t>
      </w:r>
      <w:r w:rsidRPr="00FB68CC">
        <w:rPr>
          <w:spacing w:val="1"/>
          <w:sz w:val="24"/>
        </w:rPr>
        <w:t xml:space="preserve"> </w:t>
      </w:r>
      <w:r w:rsidRPr="00FB68CC">
        <w:rPr>
          <w:sz w:val="24"/>
        </w:rPr>
        <w:t>empate,</w:t>
      </w:r>
      <w:r w:rsidRPr="00FB68CC">
        <w:rPr>
          <w:spacing w:val="13"/>
          <w:sz w:val="24"/>
        </w:rPr>
        <w:t xml:space="preserve"> </w:t>
      </w:r>
      <w:r w:rsidRPr="00FB68CC">
        <w:rPr>
          <w:sz w:val="24"/>
        </w:rPr>
        <w:t>serão</w:t>
      </w:r>
      <w:r w:rsidRPr="00FB68CC">
        <w:rPr>
          <w:spacing w:val="14"/>
          <w:sz w:val="24"/>
        </w:rPr>
        <w:t xml:space="preserve"> </w:t>
      </w:r>
      <w:r w:rsidRPr="00FB68CC">
        <w:rPr>
          <w:sz w:val="24"/>
        </w:rPr>
        <w:t>observados,</w:t>
      </w:r>
      <w:r w:rsidRPr="00FB68CC">
        <w:rPr>
          <w:spacing w:val="13"/>
          <w:sz w:val="24"/>
        </w:rPr>
        <w:t xml:space="preserve"> </w:t>
      </w:r>
      <w:r w:rsidRPr="00FB68CC">
        <w:rPr>
          <w:sz w:val="24"/>
        </w:rPr>
        <w:t>quanto</w:t>
      </w:r>
      <w:r w:rsidRPr="00FB68CC">
        <w:rPr>
          <w:spacing w:val="14"/>
          <w:sz w:val="24"/>
        </w:rPr>
        <w:t xml:space="preserve"> </w:t>
      </w:r>
      <w:r w:rsidRPr="00FB68CC">
        <w:rPr>
          <w:sz w:val="24"/>
        </w:rPr>
        <w:t>às</w:t>
      </w:r>
      <w:r w:rsidRPr="00FB68CC">
        <w:rPr>
          <w:spacing w:val="13"/>
          <w:sz w:val="24"/>
        </w:rPr>
        <w:t xml:space="preserve"> </w:t>
      </w:r>
      <w:r w:rsidRPr="00FB68CC">
        <w:rPr>
          <w:sz w:val="24"/>
        </w:rPr>
        <w:t>propostas</w:t>
      </w:r>
      <w:r w:rsidRPr="00FB68CC">
        <w:rPr>
          <w:spacing w:val="14"/>
          <w:sz w:val="24"/>
        </w:rPr>
        <w:t xml:space="preserve"> </w:t>
      </w:r>
      <w:r w:rsidRPr="00FB68CC">
        <w:rPr>
          <w:sz w:val="24"/>
        </w:rPr>
        <w:t>em</w:t>
      </w:r>
      <w:r w:rsidRPr="00FB68CC">
        <w:rPr>
          <w:spacing w:val="13"/>
          <w:sz w:val="24"/>
        </w:rPr>
        <w:t xml:space="preserve"> </w:t>
      </w:r>
      <w:r w:rsidRPr="00FB68CC">
        <w:rPr>
          <w:sz w:val="24"/>
        </w:rPr>
        <w:t>situação</w:t>
      </w:r>
      <w:r w:rsidRPr="00FB68CC">
        <w:rPr>
          <w:spacing w:val="14"/>
          <w:sz w:val="24"/>
        </w:rPr>
        <w:t xml:space="preserve"> </w:t>
      </w:r>
      <w:r w:rsidRPr="00FB68CC">
        <w:rPr>
          <w:sz w:val="24"/>
        </w:rPr>
        <w:t>de</w:t>
      </w:r>
      <w:r w:rsidRPr="00FB68CC">
        <w:rPr>
          <w:spacing w:val="13"/>
          <w:sz w:val="24"/>
        </w:rPr>
        <w:t xml:space="preserve"> </w:t>
      </w:r>
      <w:r w:rsidRPr="00FB68CC">
        <w:rPr>
          <w:sz w:val="24"/>
        </w:rPr>
        <w:t>empate,</w:t>
      </w:r>
      <w:r w:rsidRPr="00FB68CC">
        <w:rPr>
          <w:spacing w:val="14"/>
          <w:sz w:val="24"/>
        </w:rPr>
        <w:t xml:space="preserve"> </w:t>
      </w:r>
      <w:r w:rsidRPr="00FB68CC">
        <w:rPr>
          <w:sz w:val="24"/>
        </w:rPr>
        <w:t>os</w:t>
      </w:r>
      <w:r w:rsidRPr="00FB68CC">
        <w:rPr>
          <w:spacing w:val="-2"/>
          <w:sz w:val="24"/>
        </w:rPr>
        <w:t xml:space="preserve"> </w:t>
      </w:r>
      <w:r w:rsidRPr="00FB68CC">
        <w:rPr>
          <w:sz w:val="24"/>
        </w:rPr>
        <w:t>demais</w:t>
      </w:r>
      <w:r w:rsidRPr="00FB68CC">
        <w:rPr>
          <w:spacing w:val="-1"/>
          <w:sz w:val="24"/>
        </w:rPr>
        <w:t xml:space="preserve"> </w:t>
      </w:r>
      <w:r w:rsidRPr="00FB68CC">
        <w:rPr>
          <w:sz w:val="24"/>
        </w:rPr>
        <w:t>critérios</w:t>
      </w:r>
      <w:r w:rsidRPr="00FB68CC">
        <w:rPr>
          <w:spacing w:val="-57"/>
          <w:sz w:val="24"/>
        </w:rPr>
        <w:t xml:space="preserve"> </w:t>
      </w:r>
      <w:r w:rsidRPr="00FB68CC">
        <w:rPr>
          <w:sz w:val="24"/>
        </w:rPr>
        <w:t>e preferências previstos no art. 60 da Lei Federal nº 14.133/2021.</w:t>
      </w:r>
    </w:p>
    <w:p w14:paraId="51005965" w14:textId="77777777" w:rsidR="001B363C" w:rsidRDefault="001B363C">
      <w:pPr>
        <w:pStyle w:val="Corpodetexto"/>
        <w:rPr>
          <w:sz w:val="36"/>
        </w:rPr>
      </w:pPr>
    </w:p>
    <w:p w14:paraId="15725342" w14:textId="77777777" w:rsidR="001B363C" w:rsidRDefault="00A31119" w:rsidP="00144E0F">
      <w:pPr>
        <w:pStyle w:val="PargrafodaLista"/>
        <w:numPr>
          <w:ilvl w:val="2"/>
          <w:numId w:val="17"/>
        </w:numPr>
        <w:tabs>
          <w:tab w:val="left" w:pos="941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 disposto no item 12.3 não ser suficiente para solucionar o</w:t>
      </w:r>
      <w:r>
        <w:rPr>
          <w:spacing w:val="1"/>
          <w:sz w:val="24"/>
        </w:rPr>
        <w:t xml:space="preserve"> </w:t>
      </w:r>
      <w:r>
        <w:rPr>
          <w:sz w:val="24"/>
        </w:rPr>
        <w:t>empate,</w:t>
      </w:r>
      <w:r>
        <w:rPr>
          <w:spacing w:val="13"/>
          <w:sz w:val="24"/>
        </w:rPr>
        <w:t xml:space="preserve"> </w:t>
      </w:r>
      <w:r>
        <w:rPr>
          <w:sz w:val="24"/>
        </w:rPr>
        <w:t>serão</w:t>
      </w:r>
      <w:r>
        <w:rPr>
          <w:spacing w:val="14"/>
          <w:sz w:val="24"/>
        </w:rPr>
        <w:t xml:space="preserve"> </w:t>
      </w:r>
      <w:r>
        <w:rPr>
          <w:sz w:val="24"/>
        </w:rPr>
        <w:t>observados,</w:t>
      </w:r>
      <w:r>
        <w:rPr>
          <w:spacing w:val="13"/>
          <w:sz w:val="24"/>
        </w:rPr>
        <w:t xml:space="preserve"> </w:t>
      </w:r>
      <w:r>
        <w:rPr>
          <w:sz w:val="24"/>
        </w:rPr>
        <w:t>quanto</w:t>
      </w:r>
      <w:r>
        <w:rPr>
          <w:spacing w:val="14"/>
          <w:sz w:val="24"/>
        </w:rPr>
        <w:t xml:space="preserve"> </w:t>
      </w:r>
      <w:r>
        <w:rPr>
          <w:sz w:val="24"/>
        </w:rPr>
        <w:t>às</w:t>
      </w:r>
      <w:r>
        <w:rPr>
          <w:spacing w:val="13"/>
          <w:sz w:val="24"/>
        </w:rPr>
        <w:t xml:space="preserve"> </w:t>
      </w:r>
      <w:r>
        <w:rPr>
          <w:sz w:val="24"/>
        </w:rPr>
        <w:t>propostas</w:t>
      </w:r>
      <w:r>
        <w:rPr>
          <w:spacing w:val="14"/>
          <w:sz w:val="24"/>
        </w:rPr>
        <w:t xml:space="preserve"> </w:t>
      </w:r>
      <w:r>
        <w:rPr>
          <w:sz w:val="24"/>
        </w:rPr>
        <w:t>em</w:t>
      </w:r>
      <w:r>
        <w:rPr>
          <w:spacing w:val="13"/>
          <w:sz w:val="24"/>
        </w:rPr>
        <w:t xml:space="preserve"> </w:t>
      </w:r>
      <w:r>
        <w:rPr>
          <w:sz w:val="24"/>
        </w:rPr>
        <w:t>situação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empate,</w:t>
      </w:r>
      <w:r>
        <w:rPr>
          <w:spacing w:val="14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critérios</w:t>
      </w:r>
      <w:r>
        <w:rPr>
          <w:spacing w:val="-57"/>
          <w:sz w:val="24"/>
        </w:rPr>
        <w:t xml:space="preserve"> </w:t>
      </w:r>
      <w:r>
        <w:rPr>
          <w:sz w:val="24"/>
        </w:rPr>
        <w:t>e preferências previstos no art. 60 da Lei Federal nº 14.133/2021.</w:t>
      </w:r>
    </w:p>
    <w:p w14:paraId="5DF0BD1A" w14:textId="77777777" w:rsidR="001B363C" w:rsidRDefault="001B363C">
      <w:pPr>
        <w:pStyle w:val="Corpodetexto"/>
        <w:rPr>
          <w:sz w:val="36"/>
        </w:rPr>
      </w:pPr>
    </w:p>
    <w:p w14:paraId="77937C23" w14:textId="77777777" w:rsidR="001B363C" w:rsidRDefault="00A31119" w:rsidP="00144E0F">
      <w:pPr>
        <w:pStyle w:val="PargrafodaLista"/>
        <w:numPr>
          <w:ilvl w:val="1"/>
          <w:numId w:val="17"/>
        </w:numPr>
        <w:tabs>
          <w:tab w:val="left" w:pos="746"/>
        </w:tabs>
        <w:spacing w:line="360" w:lineRule="auto"/>
        <w:ind w:left="221" w:right="789" w:firstLine="0"/>
        <w:rPr>
          <w:sz w:val="24"/>
        </w:rPr>
      </w:pPr>
      <w:r>
        <w:rPr>
          <w:sz w:val="24"/>
        </w:rPr>
        <w:t>– Após o encerramento das etapas anteriores, o Presidente da Comissão/Agente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 deverá encaminhar, pelo sistema eletrônico, contraproposta à licitante mais</w:t>
      </w:r>
      <w:r>
        <w:rPr>
          <w:spacing w:val="1"/>
          <w:sz w:val="24"/>
        </w:rPr>
        <w:t xml:space="preserve"> </w:t>
      </w:r>
      <w:r>
        <w:rPr>
          <w:sz w:val="24"/>
        </w:rPr>
        <w:t>bem classificada para que seja obtida melhor proposta, observado o critério de julgamento,</w:t>
      </w:r>
      <w:r>
        <w:rPr>
          <w:spacing w:val="1"/>
          <w:sz w:val="24"/>
        </w:rPr>
        <w:t xml:space="preserve"> </w:t>
      </w:r>
      <w:r>
        <w:rPr>
          <w:sz w:val="24"/>
        </w:rPr>
        <w:t>não se admitindo negociar condições diferentes daquelas previstas em edital.</w:t>
      </w:r>
    </w:p>
    <w:p w14:paraId="700E47EB" w14:textId="77777777" w:rsidR="001B363C" w:rsidRDefault="001B363C">
      <w:pPr>
        <w:pStyle w:val="Corpodetexto"/>
        <w:rPr>
          <w:sz w:val="36"/>
        </w:rPr>
      </w:pPr>
    </w:p>
    <w:p w14:paraId="6EE9F04A" w14:textId="77777777" w:rsidR="001B363C" w:rsidRDefault="00A31119" w:rsidP="00144E0F">
      <w:pPr>
        <w:pStyle w:val="PargrafodaLista"/>
        <w:numPr>
          <w:ilvl w:val="2"/>
          <w:numId w:val="17"/>
        </w:numPr>
        <w:tabs>
          <w:tab w:val="left" w:pos="896"/>
        </w:tabs>
        <w:spacing w:line="360" w:lineRule="auto"/>
        <w:ind w:right="797" w:firstLine="0"/>
        <w:rPr>
          <w:sz w:val="24"/>
        </w:rPr>
      </w:pPr>
      <w:r>
        <w:rPr>
          <w:sz w:val="24"/>
        </w:rPr>
        <w:t>– A negociação será realizada por meio do sistema e poderá ser acompanhada pelos</w:t>
      </w:r>
      <w:r>
        <w:rPr>
          <w:spacing w:val="1"/>
          <w:sz w:val="24"/>
        </w:rPr>
        <w:t xml:space="preserve"> </w:t>
      </w:r>
      <w:r>
        <w:rPr>
          <w:sz w:val="24"/>
        </w:rPr>
        <w:t>demais licitantes.</w:t>
      </w:r>
    </w:p>
    <w:p w14:paraId="1FB432B5" w14:textId="77777777" w:rsidR="001B363C" w:rsidRDefault="001B363C">
      <w:pPr>
        <w:pStyle w:val="Corpodetexto"/>
        <w:rPr>
          <w:sz w:val="36"/>
        </w:rPr>
      </w:pPr>
    </w:p>
    <w:p w14:paraId="5F0A0BEA" w14:textId="77777777" w:rsidR="001B363C" w:rsidRDefault="00A31119" w:rsidP="00144E0F">
      <w:pPr>
        <w:pStyle w:val="PargrafodaLista"/>
        <w:numPr>
          <w:ilvl w:val="2"/>
          <w:numId w:val="17"/>
        </w:numPr>
        <w:tabs>
          <w:tab w:val="left" w:pos="881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 Haverá um prazo de</w:t>
      </w:r>
      <w:r>
        <w:rPr>
          <w:spacing w:val="1"/>
          <w:sz w:val="24"/>
          <w:u w:val="single"/>
        </w:rPr>
        <w:t xml:space="preserve"> </w:t>
      </w:r>
      <w:r>
        <w:rPr>
          <w:sz w:val="24"/>
        </w:rPr>
        <w:t>horas (mínimo de duas horas), contado da solicitação do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 da Comissão/Agente de Contratação no sistema, para envio da proposta, e se</w:t>
      </w:r>
      <w:r>
        <w:rPr>
          <w:spacing w:val="1"/>
          <w:sz w:val="24"/>
        </w:rPr>
        <w:t xml:space="preserve"> </w:t>
      </w:r>
      <w:r>
        <w:rPr>
          <w:sz w:val="24"/>
        </w:rPr>
        <w:t>necessário, dos documentos complementares, conforme o item 10.2.2, adequada ao último</w:t>
      </w:r>
      <w:r>
        <w:rPr>
          <w:spacing w:val="1"/>
          <w:sz w:val="24"/>
        </w:rPr>
        <w:t xml:space="preserve"> </w:t>
      </w:r>
      <w:r>
        <w:rPr>
          <w:sz w:val="24"/>
        </w:rPr>
        <w:t>lance ofertado após a negociação.</w:t>
      </w:r>
    </w:p>
    <w:p w14:paraId="588F01C4" w14:textId="30E72C95" w:rsidR="001B363C" w:rsidRDefault="00A31119" w:rsidP="00144E0F">
      <w:pPr>
        <w:pStyle w:val="PargrafodaLista"/>
        <w:numPr>
          <w:ilvl w:val="1"/>
          <w:numId w:val="17"/>
        </w:numPr>
        <w:tabs>
          <w:tab w:val="left" w:pos="716"/>
        </w:tabs>
        <w:spacing w:before="77" w:line="360" w:lineRule="auto"/>
        <w:ind w:left="221" w:right="793" w:firstLine="0"/>
        <w:rPr>
          <w:sz w:val="24"/>
        </w:rPr>
      </w:pPr>
      <w:r>
        <w:rPr>
          <w:sz w:val="24"/>
        </w:rPr>
        <w:t>– O Presidente da Comissão/Agente de Contratação anunciará a licitante detentora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ou do lance de menor valor/maior desconto, imediatamente após o encerramento</w:t>
      </w:r>
      <w:r>
        <w:rPr>
          <w:spacing w:val="1"/>
          <w:sz w:val="24"/>
        </w:rPr>
        <w:t xml:space="preserve"> </w:t>
      </w:r>
      <w:r>
        <w:rPr>
          <w:sz w:val="24"/>
        </w:rPr>
        <w:t>da etapa de lances da sessão pública ou, quando for o caso, após negociação e decisão pelo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</w:t>
      </w:r>
      <w:r>
        <w:rPr>
          <w:spacing w:val="60"/>
          <w:sz w:val="24"/>
        </w:rPr>
        <w:t xml:space="preserve"> </w:t>
      </w:r>
      <w:r>
        <w:rPr>
          <w:sz w:val="24"/>
        </w:rPr>
        <w:t>de Contratação acerca da aceitação da proposta ou do</w:t>
      </w:r>
      <w:r>
        <w:rPr>
          <w:spacing w:val="1"/>
          <w:sz w:val="24"/>
        </w:rPr>
        <w:t xml:space="preserve"> </w:t>
      </w:r>
      <w:r>
        <w:rPr>
          <w:sz w:val="24"/>
        </w:rPr>
        <w:t>lance de menor valor/maior desconto.</w:t>
      </w:r>
    </w:p>
    <w:p w14:paraId="0143AD80" w14:textId="77777777" w:rsidR="001B363C" w:rsidRDefault="001B363C">
      <w:pPr>
        <w:pStyle w:val="Corpodetexto"/>
        <w:spacing w:before="11"/>
        <w:rPr>
          <w:sz w:val="35"/>
        </w:rPr>
      </w:pPr>
    </w:p>
    <w:p w14:paraId="1C63AD31" w14:textId="4AACEA54" w:rsidR="001B363C" w:rsidRDefault="00A31119" w:rsidP="00144E0F">
      <w:pPr>
        <w:pStyle w:val="PargrafodaLista"/>
        <w:numPr>
          <w:ilvl w:val="1"/>
          <w:numId w:val="17"/>
        </w:numPr>
        <w:tabs>
          <w:tab w:val="left" w:pos="776"/>
        </w:tabs>
        <w:spacing w:line="360" w:lineRule="auto"/>
        <w:ind w:left="221" w:right="795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configurarem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inexequíveis,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 de Contratação e sua Equipe de Apoio, por meio de diligência, poderão</w:t>
      </w:r>
      <w:r>
        <w:rPr>
          <w:spacing w:val="1"/>
          <w:sz w:val="24"/>
        </w:rPr>
        <w:t xml:space="preserve"> </w:t>
      </w:r>
      <w:r>
        <w:rPr>
          <w:sz w:val="24"/>
        </w:rPr>
        <w:t>averiguar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oferta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viável,</w:t>
      </w:r>
      <w:r>
        <w:rPr>
          <w:spacing w:val="1"/>
          <w:sz w:val="24"/>
        </w:rPr>
        <w:t xml:space="preserve"> </w:t>
      </w:r>
      <w:r>
        <w:rPr>
          <w:sz w:val="24"/>
        </w:rPr>
        <w:t>dando–lhe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oportunidade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comprovar,</w:t>
      </w:r>
      <w:r>
        <w:rPr>
          <w:spacing w:val="1"/>
          <w:sz w:val="24"/>
        </w:rPr>
        <w:t xml:space="preserve"> </w:t>
      </w:r>
      <w:r>
        <w:rPr>
          <w:sz w:val="24"/>
        </w:rPr>
        <w:t>documentalmente,</w:t>
      </w:r>
      <w:r>
        <w:rPr>
          <w:spacing w:val="1"/>
          <w:sz w:val="24"/>
        </w:rPr>
        <w:t xml:space="preserve"> </w:t>
      </w:r>
      <w:r>
        <w:rPr>
          <w:sz w:val="24"/>
        </w:rPr>
        <w:t>serem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insumos</w:t>
      </w:r>
      <w:r>
        <w:rPr>
          <w:spacing w:val="1"/>
          <w:sz w:val="24"/>
        </w:rPr>
        <w:t xml:space="preserve"> </w:t>
      </w:r>
      <w:r>
        <w:rPr>
          <w:sz w:val="24"/>
        </w:rPr>
        <w:t>coerentes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mercado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coeficientes de produtividade compatíveis com a execução do objeto licitado.</w:t>
      </w:r>
    </w:p>
    <w:p w14:paraId="1927CE1F" w14:textId="77777777" w:rsidR="002E34BC" w:rsidRPr="002E34BC" w:rsidRDefault="002E34BC" w:rsidP="002E34BC">
      <w:pPr>
        <w:pStyle w:val="PargrafodaLista"/>
        <w:rPr>
          <w:sz w:val="24"/>
        </w:rPr>
      </w:pPr>
    </w:p>
    <w:p w14:paraId="36F7F24A" w14:textId="77777777" w:rsidR="001B363C" w:rsidRDefault="001B363C">
      <w:pPr>
        <w:pStyle w:val="Corpodetexto"/>
        <w:rPr>
          <w:sz w:val="36"/>
        </w:rPr>
      </w:pPr>
    </w:p>
    <w:p w14:paraId="6116DCC8" w14:textId="7F184205" w:rsidR="001B363C" w:rsidRDefault="00A31119" w:rsidP="00144E0F">
      <w:pPr>
        <w:pStyle w:val="PargrafodaLista"/>
        <w:numPr>
          <w:ilvl w:val="1"/>
          <w:numId w:val="17"/>
        </w:numPr>
        <w:tabs>
          <w:tab w:val="left" w:pos="716"/>
          <w:tab w:val="left" w:pos="3438"/>
        </w:tabs>
        <w:spacing w:line="360" w:lineRule="auto"/>
        <w:ind w:left="221" w:right="794" w:firstLine="0"/>
        <w:rPr>
          <w:sz w:val="24"/>
        </w:rPr>
      </w:pPr>
      <w:r>
        <w:rPr>
          <w:sz w:val="24"/>
        </w:rPr>
        <w:t xml:space="preserve">– </w:t>
      </w:r>
      <w:r w:rsidR="0086275B">
        <w:rPr>
          <w:sz w:val="24"/>
        </w:rPr>
        <w:t>A Prefeitura de Valença</w:t>
      </w:r>
      <w:r>
        <w:rPr>
          <w:spacing w:val="-3"/>
          <w:sz w:val="24"/>
        </w:rPr>
        <w:t xml:space="preserve"> </w:t>
      </w:r>
      <w:r>
        <w:rPr>
          <w:sz w:val="24"/>
        </w:rPr>
        <w:t>poderá</w:t>
      </w:r>
      <w:r>
        <w:rPr>
          <w:spacing w:val="-3"/>
          <w:sz w:val="24"/>
        </w:rPr>
        <w:t xml:space="preserve"> </w:t>
      </w:r>
      <w:r>
        <w:rPr>
          <w:sz w:val="24"/>
        </w:rPr>
        <w:t>requisitar,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 w:rsidR="002E34BC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momento,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provisoriamente</w:t>
      </w:r>
      <w:r>
        <w:rPr>
          <w:spacing w:val="1"/>
          <w:sz w:val="24"/>
        </w:rPr>
        <w:t xml:space="preserve"> </w:t>
      </w:r>
      <w:r>
        <w:rPr>
          <w:sz w:val="24"/>
        </w:rPr>
        <w:t>vencedor,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demonstração(ões)</w:t>
      </w:r>
      <w:r>
        <w:rPr>
          <w:spacing w:val="1"/>
          <w:sz w:val="24"/>
        </w:rPr>
        <w:t xml:space="preserve"> </w:t>
      </w:r>
      <w:r>
        <w:rPr>
          <w:sz w:val="24"/>
        </w:rPr>
        <w:t>do(s)</w:t>
      </w:r>
      <w:r>
        <w:rPr>
          <w:spacing w:val="1"/>
          <w:sz w:val="24"/>
        </w:rPr>
        <w:t xml:space="preserve"> </w:t>
      </w:r>
      <w:r>
        <w:rPr>
          <w:sz w:val="24"/>
        </w:rPr>
        <w:t>serviço(s)</w:t>
      </w:r>
      <w:r>
        <w:rPr>
          <w:spacing w:val="-1"/>
          <w:sz w:val="24"/>
        </w:rPr>
        <w:t xml:space="preserve"> </w:t>
      </w:r>
      <w:r>
        <w:rPr>
          <w:sz w:val="24"/>
        </w:rPr>
        <w:t>objeto da</w:t>
      </w:r>
      <w:r>
        <w:rPr>
          <w:spacing w:val="-1"/>
          <w:sz w:val="24"/>
        </w:rPr>
        <w:t xml:space="preserve"> </w:t>
      </w:r>
      <w:r>
        <w:rPr>
          <w:sz w:val="24"/>
        </w:rPr>
        <w:t>presente licitação,</w:t>
      </w:r>
      <w:r>
        <w:rPr>
          <w:spacing w:val="-1"/>
          <w:sz w:val="24"/>
        </w:rPr>
        <w:t xml:space="preserve"> </w:t>
      </w:r>
      <w:r>
        <w:rPr>
          <w:sz w:val="24"/>
        </w:rPr>
        <w:t>na forma</w:t>
      </w:r>
      <w:r>
        <w:rPr>
          <w:spacing w:val="-1"/>
          <w:sz w:val="24"/>
        </w:rPr>
        <w:t xml:space="preserve"> </w:t>
      </w:r>
      <w:r>
        <w:rPr>
          <w:sz w:val="24"/>
        </w:rPr>
        <w:t>do Termo de</w:t>
      </w:r>
      <w:r>
        <w:rPr>
          <w:spacing w:val="-1"/>
          <w:sz w:val="24"/>
        </w:rPr>
        <w:t xml:space="preserve"> </w:t>
      </w:r>
      <w:r>
        <w:rPr>
          <w:sz w:val="24"/>
        </w:rPr>
        <w:t>Referência.</w:t>
      </w:r>
    </w:p>
    <w:p w14:paraId="4520C95C" w14:textId="77777777" w:rsidR="001B363C" w:rsidRDefault="001B363C">
      <w:pPr>
        <w:pStyle w:val="Corpodetexto"/>
        <w:rPr>
          <w:sz w:val="36"/>
        </w:rPr>
      </w:pPr>
    </w:p>
    <w:p w14:paraId="15D9AD0F" w14:textId="77777777" w:rsidR="001B363C" w:rsidRDefault="00A31119" w:rsidP="00144E0F">
      <w:pPr>
        <w:pStyle w:val="PargrafodaLista"/>
        <w:numPr>
          <w:ilvl w:val="2"/>
          <w:numId w:val="17"/>
        </w:numPr>
        <w:tabs>
          <w:tab w:val="left" w:pos="896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 Durante a licitação, em caso de divergência entre as referidas demonstrações e 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desclassificadas.</w:t>
      </w:r>
    </w:p>
    <w:p w14:paraId="5AD0DBBC" w14:textId="77777777" w:rsidR="001B363C" w:rsidRDefault="001B363C">
      <w:pPr>
        <w:pStyle w:val="Corpodetexto"/>
        <w:rPr>
          <w:sz w:val="36"/>
        </w:rPr>
      </w:pPr>
    </w:p>
    <w:p w14:paraId="198A997C" w14:textId="77777777" w:rsidR="001B363C" w:rsidRDefault="00A31119" w:rsidP="00144E0F">
      <w:pPr>
        <w:pStyle w:val="PargrafodaLista"/>
        <w:numPr>
          <w:ilvl w:val="2"/>
          <w:numId w:val="17"/>
        </w:numPr>
        <w:tabs>
          <w:tab w:val="left" w:pos="91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Na hipótese de não realização ou de rejeição da demonstração apresentada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 colocado, serão convocados os licitantes subsequentes na ordem de 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provisória.</w:t>
      </w:r>
    </w:p>
    <w:p w14:paraId="752EE9E2" w14:textId="77777777" w:rsidR="001B363C" w:rsidRDefault="001B363C">
      <w:pPr>
        <w:pStyle w:val="Corpodetexto"/>
        <w:rPr>
          <w:sz w:val="36"/>
        </w:rPr>
      </w:pPr>
    </w:p>
    <w:p w14:paraId="23CF7A04" w14:textId="77777777" w:rsidR="001B363C" w:rsidRDefault="00A31119">
      <w:pPr>
        <w:pStyle w:val="Corpodetexto"/>
        <w:spacing w:line="360" w:lineRule="auto"/>
        <w:ind w:left="221" w:right="789"/>
        <w:jc w:val="both"/>
      </w:pPr>
      <w:r>
        <w:t>12.7.1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 divergência entre as referidas amostras e as</w:t>
      </w:r>
      <w:r>
        <w:rPr>
          <w:spacing w:val="1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desclassificadas.</w:t>
      </w:r>
    </w:p>
    <w:p w14:paraId="6988A91E" w14:textId="77777777" w:rsidR="001B363C" w:rsidRDefault="001B363C">
      <w:pPr>
        <w:pStyle w:val="Corpodetexto"/>
        <w:rPr>
          <w:sz w:val="36"/>
        </w:rPr>
      </w:pPr>
    </w:p>
    <w:p w14:paraId="3ACCD08C" w14:textId="77777777" w:rsidR="001B363C" w:rsidRDefault="00A31119" w:rsidP="00144E0F">
      <w:pPr>
        <w:pStyle w:val="PargrafodaLista"/>
        <w:numPr>
          <w:ilvl w:val="1"/>
          <w:numId w:val="17"/>
        </w:numPr>
        <w:tabs>
          <w:tab w:val="left" w:pos="821"/>
        </w:tabs>
        <w:spacing w:line="360" w:lineRule="auto"/>
        <w:ind w:left="221" w:right="795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 de Contratação poderá fixar às licitantes o prazo de 8 (oito) dias úteis</w:t>
      </w:r>
      <w:r>
        <w:rPr>
          <w:spacing w:val="1"/>
          <w:sz w:val="24"/>
        </w:rPr>
        <w:t xml:space="preserve"> </w:t>
      </w:r>
      <w:r>
        <w:rPr>
          <w:sz w:val="24"/>
        </w:rPr>
        <w:t>para apresentação de outras propostas, corrigida das causas de sua desclassificação.</w:t>
      </w:r>
    </w:p>
    <w:p w14:paraId="08B6E1D4" w14:textId="5B4D37C1" w:rsidR="001B363C" w:rsidRDefault="00A31119" w:rsidP="00144E0F">
      <w:pPr>
        <w:pStyle w:val="PargrafodaLista"/>
        <w:numPr>
          <w:ilvl w:val="1"/>
          <w:numId w:val="17"/>
        </w:numPr>
        <w:tabs>
          <w:tab w:val="left" w:pos="731"/>
          <w:tab w:val="left" w:pos="8312"/>
        </w:tabs>
        <w:spacing w:before="77" w:line="360" w:lineRule="auto"/>
        <w:ind w:left="221" w:right="792" w:firstLine="0"/>
        <w:rPr>
          <w:sz w:val="24"/>
        </w:rPr>
      </w:pPr>
      <w:r>
        <w:rPr>
          <w:sz w:val="24"/>
        </w:rPr>
        <w:t>–</w:t>
      </w:r>
      <w:r>
        <w:rPr>
          <w:spacing w:val="30"/>
          <w:sz w:val="24"/>
        </w:rPr>
        <w:t xml:space="preserve"> </w:t>
      </w:r>
      <w:r>
        <w:rPr>
          <w:sz w:val="24"/>
        </w:rPr>
        <w:t>Encerradas</w:t>
      </w:r>
      <w:r>
        <w:rPr>
          <w:spacing w:val="30"/>
          <w:sz w:val="24"/>
        </w:rPr>
        <w:t xml:space="preserve"> </w:t>
      </w:r>
      <w:r>
        <w:rPr>
          <w:sz w:val="24"/>
        </w:rPr>
        <w:t>as</w:t>
      </w:r>
      <w:r>
        <w:rPr>
          <w:spacing w:val="30"/>
          <w:sz w:val="24"/>
        </w:rPr>
        <w:t xml:space="preserve"> </w:t>
      </w:r>
      <w:r>
        <w:rPr>
          <w:sz w:val="24"/>
        </w:rPr>
        <w:t>negociações</w:t>
      </w:r>
      <w:r>
        <w:rPr>
          <w:spacing w:val="30"/>
          <w:sz w:val="24"/>
        </w:rPr>
        <w:t xml:space="preserve"> </w:t>
      </w:r>
      <w:r>
        <w:rPr>
          <w:sz w:val="24"/>
        </w:rPr>
        <w:t>e</w:t>
      </w:r>
      <w:r>
        <w:rPr>
          <w:spacing w:val="30"/>
          <w:sz w:val="24"/>
        </w:rPr>
        <w:t xml:space="preserve"> </w:t>
      </w:r>
      <w:r>
        <w:rPr>
          <w:sz w:val="24"/>
        </w:rPr>
        <w:t>considerada</w:t>
      </w:r>
      <w:r>
        <w:rPr>
          <w:spacing w:val="15"/>
          <w:sz w:val="24"/>
        </w:rPr>
        <w:t xml:space="preserve"> </w:t>
      </w:r>
      <w:r>
        <w:rPr>
          <w:sz w:val="24"/>
        </w:rPr>
        <w:t>aceitável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oferta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 w:rsidR="002E34BC">
        <w:rPr>
          <w:sz w:val="24"/>
        </w:rPr>
        <w:t xml:space="preserve"> </w:t>
      </w:r>
      <w:r>
        <w:rPr>
          <w:i/>
          <w:spacing w:val="-1"/>
          <w:sz w:val="24"/>
        </w:rPr>
        <w:t>menor</w:t>
      </w:r>
      <w:r>
        <w:rPr>
          <w:i/>
          <w:spacing w:val="-58"/>
          <w:sz w:val="24"/>
        </w:rPr>
        <w:t xml:space="preserve"> </w:t>
      </w:r>
      <w:r w:rsidR="00F52609">
        <w:rPr>
          <w:i/>
          <w:spacing w:val="-58"/>
          <w:sz w:val="24"/>
        </w:rPr>
        <w:t xml:space="preserve">                       </w:t>
      </w:r>
      <w:r>
        <w:rPr>
          <w:i/>
          <w:sz w:val="24"/>
        </w:rPr>
        <w:t>valor</w:t>
      </w:r>
      <w:r>
        <w:rPr>
          <w:sz w:val="24"/>
        </w:rPr>
        <w:t>, passará o Presidente da Comissão/Agente</w:t>
      </w:r>
      <w:r w:rsidR="00F5260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de Contratação ao julgamento da habilitação observando as seguintes diretrizes:</w:t>
      </w:r>
    </w:p>
    <w:p w14:paraId="6B023B2F" w14:textId="77777777" w:rsidR="001B363C" w:rsidRDefault="001B363C">
      <w:pPr>
        <w:pStyle w:val="Corpodetexto"/>
        <w:spacing w:before="11"/>
        <w:rPr>
          <w:sz w:val="35"/>
        </w:rPr>
      </w:pPr>
    </w:p>
    <w:p w14:paraId="4FA56A9E" w14:textId="77777777" w:rsidR="001B363C" w:rsidRDefault="00A31119" w:rsidP="00144E0F">
      <w:pPr>
        <w:pStyle w:val="PargrafodaLista"/>
        <w:numPr>
          <w:ilvl w:val="0"/>
          <w:numId w:val="16"/>
        </w:numPr>
        <w:tabs>
          <w:tab w:val="left" w:pos="498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O Presidente da Comissão/Agente de Contratação deverá efetuar consulta ao Cadastro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Inidôneas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Suspensas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CEIS,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modo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admitir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permanência,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declarada</w:t>
      </w:r>
      <w:r>
        <w:rPr>
          <w:spacing w:val="1"/>
          <w:sz w:val="24"/>
        </w:rPr>
        <w:t xml:space="preserve"> </w:t>
      </w:r>
      <w:r>
        <w:rPr>
          <w:sz w:val="24"/>
        </w:rPr>
        <w:t>suspensa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licitações,</w:t>
      </w:r>
      <w:r>
        <w:rPr>
          <w:spacing w:val="1"/>
          <w:sz w:val="24"/>
        </w:rPr>
        <w:t xml:space="preserve"> </w:t>
      </w:r>
      <w:r>
        <w:rPr>
          <w:sz w:val="24"/>
        </w:rPr>
        <w:t>impedida de contratar com a Administração ou declarada inidônea.</w:t>
      </w:r>
    </w:p>
    <w:p w14:paraId="17F802A6" w14:textId="77777777" w:rsidR="001B363C" w:rsidRDefault="001B363C">
      <w:pPr>
        <w:pStyle w:val="Corpodetexto"/>
        <w:rPr>
          <w:sz w:val="36"/>
        </w:rPr>
      </w:pPr>
    </w:p>
    <w:p w14:paraId="208A4637" w14:textId="4224FEE2" w:rsidR="001B363C" w:rsidRDefault="00A31119" w:rsidP="00144E0F">
      <w:pPr>
        <w:pStyle w:val="PargrafodaLista"/>
        <w:numPr>
          <w:ilvl w:val="0"/>
          <w:numId w:val="16"/>
        </w:numPr>
        <w:tabs>
          <w:tab w:val="left" w:pos="586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verificará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30"/>
          <w:sz w:val="24"/>
        </w:rPr>
        <w:t xml:space="preserve"> </w:t>
      </w:r>
      <w:r>
        <w:rPr>
          <w:sz w:val="24"/>
        </w:rPr>
        <w:t>licitante</w:t>
      </w:r>
      <w:r>
        <w:rPr>
          <w:spacing w:val="30"/>
          <w:sz w:val="24"/>
        </w:rPr>
        <w:t xml:space="preserve"> </w:t>
      </w:r>
      <w:r>
        <w:rPr>
          <w:sz w:val="24"/>
        </w:rPr>
        <w:t>detentora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30"/>
          <w:sz w:val="24"/>
        </w:rPr>
        <w:t xml:space="preserve"> </w:t>
      </w:r>
      <w:r>
        <w:rPr>
          <w:sz w:val="24"/>
        </w:rPr>
        <w:t>oferta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menor</w:t>
      </w:r>
      <w:r>
        <w:rPr>
          <w:spacing w:val="30"/>
          <w:sz w:val="24"/>
        </w:rPr>
        <w:t xml:space="preserve"> </w:t>
      </w:r>
      <w:r>
        <w:rPr>
          <w:sz w:val="24"/>
        </w:rPr>
        <w:t>valor,</w:t>
      </w:r>
      <w:r w:rsidR="000C1B84">
        <w:rPr>
          <w:sz w:val="24"/>
        </w:rPr>
        <w:t xml:space="preserve"> 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por meio de consulta </w:t>
      </w:r>
      <w:r>
        <w:rPr>
          <w:i/>
          <w:sz w:val="24"/>
        </w:rPr>
        <w:t xml:space="preserve">on line </w:t>
      </w:r>
      <w:r>
        <w:rPr>
          <w:sz w:val="24"/>
        </w:rPr>
        <w:t>ao Sistema de Cadastramento Unificado de Fornecedores –</w:t>
      </w:r>
      <w:r>
        <w:rPr>
          <w:spacing w:val="1"/>
          <w:sz w:val="24"/>
        </w:rPr>
        <w:t xml:space="preserve"> </w:t>
      </w:r>
      <w:r>
        <w:rPr>
          <w:sz w:val="24"/>
        </w:rPr>
        <w:t>SICAF,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apreciará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complementar descrita no item 13 deste</w:t>
      </w:r>
      <w:r>
        <w:rPr>
          <w:spacing w:val="1"/>
          <w:sz w:val="24"/>
        </w:rPr>
        <w:t xml:space="preserve"> </w:t>
      </w:r>
      <w:r>
        <w:rPr>
          <w:sz w:val="24"/>
        </w:rPr>
        <w:t>edital;</w:t>
      </w:r>
    </w:p>
    <w:p w14:paraId="73B47063" w14:textId="77777777" w:rsidR="001B363C" w:rsidRDefault="001B363C">
      <w:pPr>
        <w:pStyle w:val="Corpodetexto"/>
        <w:rPr>
          <w:sz w:val="36"/>
        </w:rPr>
      </w:pPr>
    </w:p>
    <w:p w14:paraId="6C487FF2" w14:textId="77777777" w:rsidR="001B363C" w:rsidRDefault="00A31119" w:rsidP="00144E0F">
      <w:pPr>
        <w:pStyle w:val="PargrafodaLista"/>
        <w:numPr>
          <w:ilvl w:val="0"/>
          <w:numId w:val="16"/>
        </w:numPr>
        <w:tabs>
          <w:tab w:val="left" w:pos="513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Caso os dados e informações existentes no Sistema de Cadastramento Unificado de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 – SICAF não atendam aos requisitos estabelecidos no item 13 deste edital, 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verificará</w:t>
      </w:r>
      <w:r>
        <w:rPr>
          <w:spacing w:val="1"/>
          <w:sz w:val="24"/>
        </w:rPr>
        <w:t xml:space="preserve"> </w:t>
      </w:r>
      <w:r>
        <w:rPr>
          <w:sz w:val="24"/>
        </w:rPr>
        <w:t>a possibilidade de suprir ou</w:t>
      </w:r>
      <w:r>
        <w:rPr>
          <w:spacing w:val="1"/>
          <w:sz w:val="24"/>
        </w:rPr>
        <w:t xml:space="preserve"> </w:t>
      </w:r>
      <w:r>
        <w:rPr>
          <w:sz w:val="24"/>
        </w:rPr>
        <w:t>sanear</w:t>
      </w:r>
      <w:r>
        <w:rPr>
          <w:spacing w:val="1"/>
          <w:sz w:val="24"/>
        </w:rPr>
        <w:t xml:space="preserve"> </w:t>
      </w:r>
      <w:r>
        <w:rPr>
          <w:sz w:val="24"/>
        </w:rPr>
        <w:t>eventuais</w:t>
      </w:r>
      <w:r>
        <w:rPr>
          <w:spacing w:val="1"/>
          <w:sz w:val="24"/>
        </w:rPr>
        <w:t xml:space="preserve"> </w:t>
      </w:r>
      <w:r>
        <w:rPr>
          <w:sz w:val="24"/>
        </w:rPr>
        <w:t>omissões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falhas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consultas</w:t>
      </w:r>
      <w:r>
        <w:rPr>
          <w:spacing w:val="1"/>
          <w:sz w:val="24"/>
        </w:rPr>
        <w:t xml:space="preserve"> </w:t>
      </w:r>
      <w:r>
        <w:rPr>
          <w:sz w:val="24"/>
        </w:rPr>
        <w:t>efetuadas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outros</w:t>
      </w:r>
      <w:r>
        <w:rPr>
          <w:spacing w:val="1"/>
          <w:sz w:val="24"/>
        </w:rPr>
        <w:t xml:space="preserve"> </w:t>
      </w:r>
      <w:r>
        <w:rPr>
          <w:sz w:val="24"/>
        </w:rPr>
        <w:t>meios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eletrônicos que julgar adequados;</w:t>
      </w:r>
    </w:p>
    <w:p w14:paraId="34615C07" w14:textId="77777777" w:rsidR="001B363C" w:rsidRDefault="001B363C">
      <w:pPr>
        <w:pStyle w:val="Corpodetexto"/>
        <w:rPr>
          <w:sz w:val="36"/>
        </w:rPr>
      </w:pPr>
    </w:p>
    <w:p w14:paraId="16144ECA" w14:textId="77777777" w:rsidR="001B363C" w:rsidRDefault="00A31119" w:rsidP="00144E0F">
      <w:pPr>
        <w:pStyle w:val="PargrafodaLista"/>
        <w:numPr>
          <w:ilvl w:val="1"/>
          <w:numId w:val="16"/>
        </w:numPr>
        <w:tabs>
          <w:tab w:val="left" w:pos="678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Essa verificação será registrada pelo Presidente da Comissão/Agente de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sessão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pública,</w:t>
      </w:r>
      <w:r>
        <w:rPr>
          <w:spacing w:val="1"/>
          <w:sz w:val="24"/>
        </w:rPr>
        <w:t xml:space="preserve"> </w:t>
      </w:r>
      <w:r>
        <w:rPr>
          <w:sz w:val="24"/>
        </w:rPr>
        <w:t>devendo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anexados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autos do processo 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respectivo os documentos obtidos por meio eletrônico, salvo impossibilidade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certificada e justificada;</w:t>
      </w:r>
    </w:p>
    <w:p w14:paraId="241F517C" w14:textId="77777777" w:rsidR="001B363C" w:rsidRDefault="001B363C">
      <w:pPr>
        <w:pStyle w:val="Corpodetexto"/>
        <w:rPr>
          <w:sz w:val="36"/>
        </w:rPr>
      </w:pPr>
    </w:p>
    <w:p w14:paraId="6085BB11" w14:textId="77777777" w:rsidR="001B363C" w:rsidRDefault="00A31119" w:rsidP="00144E0F">
      <w:pPr>
        <w:pStyle w:val="PargrafodaLista"/>
        <w:numPr>
          <w:ilvl w:val="0"/>
          <w:numId w:val="16"/>
        </w:numPr>
        <w:tabs>
          <w:tab w:val="left" w:pos="496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A(s) licitante(s) deverá(ão) remeter sua documentação de habilitação em arquivo único</w:t>
      </w:r>
      <w:r>
        <w:rPr>
          <w:spacing w:val="1"/>
          <w:sz w:val="24"/>
        </w:rPr>
        <w:t xml:space="preserve"> </w:t>
      </w:r>
      <w:r>
        <w:rPr>
          <w:sz w:val="24"/>
        </w:rPr>
        <w:t>compactado, nos termos do item 10.1. Na hipótese de necessidade de envio de documentos</w:t>
      </w:r>
      <w:r>
        <w:rPr>
          <w:spacing w:val="-57"/>
          <w:sz w:val="24"/>
        </w:rPr>
        <w:t xml:space="preserve"> </w:t>
      </w:r>
      <w:r>
        <w:rPr>
          <w:sz w:val="24"/>
        </w:rPr>
        <w:t>complementares após o julgamento da proposta, os documentos serão enviados em formato</w:t>
      </w:r>
      <w:r>
        <w:rPr>
          <w:spacing w:val="-57"/>
          <w:sz w:val="24"/>
        </w:rPr>
        <w:t xml:space="preserve"> </w:t>
      </w:r>
      <w:r>
        <w:rPr>
          <w:sz w:val="24"/>
        </w:rPr>
        <w:t>digital,</w:t>
      </w:r>
      <w:r>
        <w:rPr>
          <w:spacing w:val="-1"/>
          <w:sz w:val="24"/>
        </w:rPr>
        <w:t xml:space="preserve"> </w:t>
      </w:r>
      <w:r>
        <w:rPr>
          <w:sz w:val="24"/>
        </w:rPr>
        <w:t>via Sistema COMPRASNET,</w:t>
      </w:r>
      <w:r>
        <w:rPr>
          <w:spacing w:val="-1"/>
          <w:sz w:val="24"/>
        </w:rPr>
        <w:t xml:space="preserve"> </w:t>
      </w:r>
      <w:r>
        <w:rPr>
          <w:sz w:val="24"/>
        </w:rPr>
        <w:t>observado o</w:t>
      </w:r>
      <w:r>
        <w:rPr>
          <w:spacing w:val="-1"/>
          <w:sz w:val="24"/>
        </w:rPr>
        <w:t xml:space="preserve"> </w:t>
      </w:r>
      <w:r>
        <w:rPr>
          <w:sz w:val="24"/>
        </w:rPr>
        <w:t>item 12.4.2.</w:t>
      </w:r>
    </w:p>
    <w:p w14:paraId="05665DC9" w14:textId="77777777" w:rsidR="001B363C" w:rsidRDefault="001B363C">
      <w:pPr>
        <w:pStyle w:val="Corpodetexto"/>
        <w:rPr>
          <w:sz w:val="36"/>
        </w:rPr>
      </w:pPr>
    </w:p>
    <w:p w14:paraId="27C4AC67" w14:textId="1AE2716B" w:rsidR="001B363C" w:rsidRDefault="00A31119" w:rsidP="00144E0F">
      <w:pPr>
        <w:pStyle w:val="PargrafodaLista"/>
        <w:numPr>
          <w:ilvl w:val="0"/>
          <w:numId w:val="16"/>
        </w:numPr>
        <w:tabs>
          <w:tab w:val="left" w:pos="513"/>
        </w:tabs>
        <w:spacing w:before="77" w:line="360" w:lineRule="auto"/>
        <w:ind w:right="789" w:firstLine="0"/>
      </w:pPr>
      <w:r w:rsidRPr="000C1B84">
        <w:rPr>
          <w:sz w:val="24"/>
        </w:rPr>
        <w:t>O Presidente da Comissão/Agente de Contratação poderá suspender a sessão pública</w:t>
      </w:r>
      <w:r w:rsidRPr="000C1B84">
        <w:rPr>
          <w:spacing w:val="1"/>
          <w:sz w:val="24"/>
        </w:rPr>
        <w:t xml:space="preserve"> </w:t>
      </w:r>
      <w:r w:rsidRPr="000C1B84">
        <w:rPr>
          <w:sz w:val="24"/>
        </w:rPr>
        <w:t>pelo prazo que fixar para a realização de diligências com vistas ao saneamento que trata o</w:t>
      </w:r>
      <w:r w:rsidRPr="000C1B84">
        <w:rPr>
          <w:spacing w:val="1"/>
          <w:sz w:val="24"/>
        </w:rPr>
        <w:t xml:space="preserve"> </w:t>
      </w:r>
      <w:r w:rsidRPr="000C1B84">
        <w:rPr>
          <w:sz w:val="24"/>
        </w:rPr>
        <w:t>item</w:t>
      </w:r>
      <w:r w:rsidRPr="000C1B84">
        <w:rPr>
          <w:spacing w:val="58"/>
          <w:sz w:val="24"/>
        </w:rPr>
        <w:t xml:space="preserve"> </w:t>
      </w:r>
      <w:r w:rsidRPr="000C1B84">
        <w:rPr>
          <w:sz w:val="24"/>
        </w:rPr>
        <w:t>10.2.3.</w:t>
      </w:r>
      <w:r w:rsidRPr="000C1B84">
        <w:rPr>
          <w:spacing w:val="58"/>
          <w:sz w:val="24"/>
        </w:rPr>
        <w:t xml:space="preserve"> </w:t>
      </w:r>
      <w:r w:rsidRPr="000C1B84">
        <w:rPr>
          <w:sz w:val="24"/>
        </w:rPr>
        <w:t>A</w:t>
      </w:r>
      <w:r w:rsidRPr="000C1B84">
        <w:rPr>
          <w:spacing w:val="44"/>
          <w:sz w:val="24"/>
        </w:rPr>
        <w:t xml:space="preserve"> </w:t>
      </w:r>
      <w:r w:rsidRPr="000C1B84">
        <w:rPr>
          <w:sz w:val="24"/>
        </w:rPr>
        <w:t>sessão</w:t>
      </w:r>
      <w:r w:rsidRPr="000C1B84">
        <w:rPr>
          <w:spacing w:val="43"/>
          <w:sz w:val="24"/>
        </w:rPr>
        <w:t xml:space="preserve"> </w:t>
      </w:r>
      <w:r w:rsidRPr="000C1B84">
        <w:rPr>
          <w:sz w:val="24"/>
        </w:rPr>
        <w:t>pública</w:t>
      </w:r>
      <w:r w:rsidRPr="000C1B84">
        <w:rPr>
          <w:spacing w:val="44"/>
          <w:sz w:val="24"/>
        </w:rPr>
        <w:t xml:space="preserve"> </w:t>
      </w:r>
      <w:r w:rsidRPr="000C1B84">
        <w:rPr>
          <w:sz w:val="24"/>
        </w:rPr>
        <w:t>somente</w:t>
      </w:r>
      <w:r w:rsidRPr="000C1B84">
        <w:rPr>
          <w:spacing w:val="44"/>
          <w:sz w:val="24"/>
        </w:rPr>
        <w:t xml:space="preserve"> </w:t>
      </w:r>
      <w:r w:rsidRPr="000C1B84">
        <w:rPr>
          <w:sz w:val="24"/>
        </w:rPr>
        <w:t>poderá</w:t>
      </w:r>
      <w:r w:rsidRPr="000C1B84">
        <w:rPr>
          <w:spacing w:val="43"/>
          <w:sz w:val="24"/>
        </w:rPr>
        <w:t xml:space="preserve"> </w:t>
      </w:r>
      <w:r w:rsidRPr="000C1B84">
        <w:rPr>
          <w:sz w:val="24"/>
        </w:rPr>
        <w:t>ser</w:t>
      </w:r>
      <w:r w:rsidRPr="000C1B84">
        <w:rPr>
          <w:spacing w:val="44"/>
          <w:sz w:val="24"/>
        </w:rPr>
        <w:t xml:space="preserve"> </w:t>
      </w:r>
      <w:r w:rsidRPr="000C1B84">
        <w:rPr>
          <w:sz w:val="24"/>
        </w:rPr>
        <w:t>reiniciada</w:t>
      </w:r>
      <w:r w:rsidRPr="000C1B84">
        <w:rPr>
          <w:spacing w:val="43"/>
          <w:sz w:val="24"/>
        </w:rPr>
        <w:t xml:space="preserve"> </w:t>
      </w:r>
      <w:r w:rsidRPr="000C1B84">
        <w:rPr>
          <w:sz w:val="24"/>
        </w:rPr>
        <w:t>mediante</w:t>
      </w:r>
      <w:r w:rsidRPr="000C1B84">
        <w:rPr>
          <w:spacing w:val="44"/>
          <w:sz w:val="24"/>
        </w:rPr>
        <w:t xml:space="preserve"> </w:t>
      </w:r>
      <w:r w:rsidRPr="000C1B84">
        <w:rPr>
          <w:sz w:val="24"/>
        </w:rPr>
        <w:t>aviso</w:t>
      </w:r>
      <w:r w:rsidRPr="000C1B84">
        <w:rPr>
          <w:spacing w:val="44"/>
          <w:sz w:val="24"/>
        </w:rPr>
        <w:t xml:space="preserve"> </w:t>
      </w:r>
      <w:r w:rsidRPr="000C1B84">
        <w:rPr>
          <w:sz w:val="24"/>
        </w:rPr>
        <w:t>prévio</w:t>
      </w:r>
      <w:r w:rsidRPr="000C1B84">
        <w:rPr>
          <w:spacing w:val="43"/>
          <w:sz w:val="24"/>
        </w:rPr>
        <w:t xml:space="preserve"> </w:t>
      </w:r>
      <w:r w:rsidRPr="000C1B84">
        <w:rPr>
          <w:sz w:val="24"/>
        </w:rPr>
        <w:t>no</w:t>
      </w:r>
      <w:r w:rsidR="000C1B84" w:rsidRPr="000C1B84">
        <w:rPr>
          <w:sz w:val="24"/>
        </w:rPr>
        <w:t xml:space="preserve"> </w:t>
      </w:r>
      <w:r>
        <w:t>sistema</w:t>
      </w:r>
      <w:r w:rsidRPr="000C1B84">
        <w:rPr>
          <w:spacing w:val="43"/>
        </w:rPr>
        <w:t xml:space="preserve"> </w:t>
      </w:r>
      <w:r>
        <w:t>com,</w:t>
      </w:r>
      <w:r w:rsidRPr="000C1B84">
        <w:rPr>
          <w:spacing w:val="44"/>
        </w:rPr>
        <w:t xml:space="preserve"> </w:t>
      </w:r>
      <w:r>
        <w:t>no</w:t>
      </w:r>
      <w:r w:rsidRPr="000C1B84">
        <w:rPr>
          <w:spacing w:val="28"/>
        </w:rPr>
        <w:t xml:space="preserve"> </w:t>
      </w:r>
      <w:r>
        <w:t>mínimo,</w:t>
      </w:r>
      <w:r w:rsidRPr="000C1B84">
        <w:rPr>
          <w:spacing w:val="29"/>
        </w:rPr>
        <w:t xml:space="preserve"> </w:t>
      </w:r>
      <w:r>
        <w:t>24</w:t>
      </w:r>
      <w:r w:rsidRPr="000C1B84">
        <w:rPr>
          <w:spacing w:val="29"/>
        </w:rPr>
        <w:t xml:space="preserve"> </w:t>
      </w:r>
      <w:r>
        <w:t>(vinte</w:t>
      </w:r>
      <w:r w:rsidRPr="000C1B84">
        <w:rPr>
          <w:spacing w:val="29"/>
        </w:rPr>
        <w:t xml:space="preserve"> </w:t>
      </w:r>
      <w:r>
        <w:t>e</w:t>
      </w:r>
      <w:r w:rsidRPr="000C1B84">
        <w:rPr>
          <w:spacing w:val="29"/>
        </w:rPr>
        <w:t xml:space="preserve"> </w:t>
      </w:r>
      <w:r>
        <w:t>quatro)</w:t>
      </w:r>
      <w:r w:rsidRPr="000C1B84">
        <w:rPr>
          <w:spacing w:val="28"/>
        </w:rPr>
        <w:t xml:space="preserve"> </w:t>
      </w:r>
      <w:r>
        <w:t>horas</w:t>
      </w:r>
      <w:r w:rsidRPr="000C1B84">
        <w:rPr>
          <w:spacing w:val="29"/>
        </w:rPr>
        <w:t xml:space="preserve"> </w:t>
      </w:r>
      <w:r>
        <w:t>de</w:t>
      </w:r>
      <w:r w:rsidRPr="000C1B84">
        <w:rPr>
          <w:spacing w:val="29"/>
        </w:rPr>
        <w:t xml:space="preserve"> </w:t>
      </w:r>
      <w:r>
        <w:t>antecedência,</w:t>
      </w:r>
      <w:r w:rsidRPr="000C1B84">
        <w:rPr>
          <w:spacing w:val="29"/>
        </w:rPr>
        <w:t xml:space="preserve"> </w:t>
      </w:r>
      <w:r>
        <w:t>e</w:t>
      </w:r>
      <w:r w:rsidRPr="000C1B84">
        <w:rPr>
          <w:spacing w:val="29"/>
        </w:rPr>
        <w:t xml:space="preserve"> </w:t>
      </w:r>
      <w:r>
        <w:t>a</w:t>
      </w:r>
      <w:r w:rsidRPr="000C1B84">
        <w:rPr>
          <w:spacing w:val="28"/>
        </w:rPr>
        <w:t xml:space="preserve"> </w:t>
      </w:r>
      <w:r>
        <w:t>ocorrência</w:t>
      </w:r>
      <w:r w:rsidRPr="000C1B84">
        <w:rPr>
          <w:spacing w:val="29"/>
        </w:rPr>
        <w:t xml:space="preserve"> </w:t>
      </w:r>
      <w:r>
        <w:t>será</w:t>
      </w:r>
      <w:r w:rsidRPr="000C1B84">
        <w:rPr>
          <w:spacing w:val="-57"/>
        </w:rPr>
        <w:t xml:space="preserve"> </w:t>
      </w:r>
      <w:r>
        <w:t>registrada em ata.</w:t>
      </w:r>
    </w:p>
    <w:p w14:paraId="3F16C123" w14:textId="77777777" w:rsidR="001B363C" w:rsidRDefault="001B363C">
      <w:pPr>
        <w:pStyle w:val="Corpodetexto"/>
        <w:rPr>
          <w:sz w:val="36"/>
        </w:rPr>
      </w:pPr>
    </w:p>
    <w:p w14:paraId="66FC2DC2" w14:textId="77777777" w:rsidR="001B363C" w:rsidRDefault="00A31119" w:rsidP="00144E0F">
      <w:pPr>
        <w:pStyle w:val="PargrafodaLista"/>
        <w:numPr>
          <w:ilvl w:val="0"/>
          <w:numId w:val="16"/>
        </w:numPr>
        <w:tabs>
          <w:tab w:val="left" w:pos="576"/>
        </w:tabs>
        <w:spacing w:line="360" w:lineRule="auto"/>
        <w:ind w:right="79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responsabilizará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eventual</w:t>
      </w:r>
      <w:r>
        <w:rPr>
          <w:spacing w:val="1"/>
          <w:sz w:val="24"/>
        </w:rPr>
        <w:t xml:space="preserve"> </w:t>
      </w:r>
      <w:r>
        <w:rPr>
          <w:sz w:val="24"/>
        </w:rPr>
        <w:t>indisponibilidade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3"/>
          <w:sz w:val="24"/>
        </w:rPr>
        <w:t xml:space="preserve"> </w:t>
      </w:r>
      <w:r>
        <w:rPr>
          <w:sz w:val="24"/>
        </w:rPr>
        <w:t>ou</w:t>
      </w:r>
      <w:r>
        <w:rPr>
          <w:spacing w:val="14"/>
          <w:sz w:val="24"/>
        </w:rPr>
        <w:t xml:space="preserve"> </w:t>
      </w:r>
      <w:r>
        <w:rPr>
          <w:sz w:val="24"/>
        </w:rPr>
        <w:t>meios</w:t>
      </w:r>
      <w:r>
        <w:rPr>
          <w:spacing w:val="14"/>
          <w:sz w:val="24"/>
        </w:rPr>
        <w:t xml:space="preserve"> </w:t>
      </w:r>
      <w:r>
        <w:rPr>
          <w:sz w:val="24"/>
        </w:rPr>
        <w:t>eletrônicos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consulta</w:t>
      </w:r>
      <w:r>
        <w:rPr>
          <w:spacing w:val="14"/>
          <w:sz w:val="24"/>
        </w:rPr>
        <w:t xml:space="preserve"> </w:t>
      </w:r>
      <w:r>
        <w:rPr>
          <w:sz w:val="24"/>
        </w:rPr>
        <w:t>no</w:t>
      </w:r>
      <w:r>
        <w:rPr>
          <w:spacing w:val="14"/>
          <w:sz w:val="24"/>
        </w:rPr>
        <w:t xml:space="preserve"> </w:t>
      </w:r>
      <w:r>
        <w:rPr>
          <w:sz w:val="24"/>
        </w:rPr>
        <w:t>momento</w:t>
      </w:r>
      <w:r>
        <w:rPr>
          <w:spacing w:val="14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verificação a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refere</w:t>
      </w:r>
      <w:r>
        <w:rPr>
          <w:spacing w:val="-58"/>
          <w:sz w:val="24"/>
        </w:rPr>
        <w:t xml:space="preserve"> </w:t>
      </w:r>
      <w:r>
        <w:rPr>
          <w:sz w:val="24"/>
        </w:rPr>
        <w:t>a alínea “b”. Na hipótese de ocorrer essa indisponibilidade, a licitante será inabilitada,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motivada.</w:t>
      </w:r>
    </w:p>
    <w:p w14:paraId="737467B4" w14:textId="77777777" w:rsidR="001B363C" w:rsidRDefault="001B363C">
      <w:pPr>
        <w:pStyle w:val="Corpodetexto"/>
        <w:spacing w:before="11"/>
        <w:rPr>
          <w:sz w:val="35"/>
        </w:rPr>
      </w:pPr>
    </w:p>
    <w:p w14:paraId="53BB6ABC" w14:textId="77777777" w:rsidR="001B363C" w:rsidRDefault="00A31119" w:rsidP="00144E0F">
      <w:pPr>
        <w:pStyle w:val="PargrafodaLista"/>
        <w:numPr>
          <w:ilvl w:val="0"/>
          <w:numId w:val="16"/>
        </w:numPr>
        <w:tabs>
          <w:tab w:val="left" w:pos="496"/>
        </w:tabs>
        <w:spacing w:line="360" w:lineRule="auto"/>
        <w:ind w:right="797" w:firstLine="0"/>
        <w:rPr>
          <w:sz w:val="24"/>
        </w:rPr>
      </w:pPr>
      <w:r>
        <w:rPr>
          <w:sz w:val="24"/>
        </w:rPr>
        <w:t>Constatado o cumprimento dos requisitos e condições estabelecidos no Edital, a licitante</w:t>
      </w:r>
      <w:r>
        <w:rPr>
          <w:spacing w:val="-57"/>
          <w:sz w:val="24"/>
        </w:rPr>
        <w:t xml:space="preserve"> </w:t>
      </w:r>
      <w:r>
        <w:rPr>
          <w:sz w:val="24"/>
        </w:rPr>
        <w:t>será habilitada e declarada vencedora do certame.</w:t>
      </w:r>
    </w:p>
    <w:p w14:paraId="57FAA25C" w14:textId="77777777" w:rsidR="001B363C" w:rsidRDefault="001B363C">
      <w:pPr>
        <w:pStyle w:val="Corpodetexto"/>
        <w:rPr>
          <w:sz w:val="36"/>
        </w:rPr>
      </w:pPr>
    </w:p>
    <w:p w14:paraId="45338B1F" w14:textId="77777777" w:rsidR="001B363C" w:rsidRDefault="00A31119" w:rsidP="00144E0F">
      <w:pPr>
        <w:pStyle w:val="PargrafodaLista"/>
        <w:numPr>
          <w:ilvl w:val="1"/>
          <w:numId w:val="17"/>
        </w:numPr>
        <w:tabs>
          <w:tab w:val="left" w:pos="851"/>
        </w:tabs>
        <w:spacing w:line="360" w:lineRule="auto"/>
        <w:ind w:left="221" w:right="792" w:firstLine="0"/>
        <w:rPr>
          <w:sz w:val="24"/>
        </w:rPr>
      </w:pPr>
      <w:r>
        <w:rPr>
          <w:sz w:val="24"/>
        </w:rPr>
        <w:t>– Se a oferta não for aceitável, permanecendo acima do máximo estipulado para 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 no item 5.2, ou se a licitante desatender as exigências para a habilitação, 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 da Comissão/Agente de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examinará a oferta subsequente na ordem</w:t>
      </w:r>
      <w:r>
        <w:rPr>
          <w:spacing w:val="1"/>
          <w:sz w:val="24"/>
        </w:rPr>
        <w:t xml:space="preserve"> </w:t>
      </w:r>
      <w:r>
        <w:rPr>
          <w:sz w:val="24"/>
        </w:rPr>
        <w:t>de classificação, negociará com o seu autor, decidirá sobre a sua aceitabilidade e, em caso</w:t>
      </w:r>
      <w:r>
        <w:rPr>
          <w:spacing w:val="1"/>
          <w:sz w:val="24"/>
        </w:rPr>
        <w:t xml:space="preserve"> </w:t>
      </w:r>
      <w:r>
        <w:rPr>
          <w:sz w:val="24"/>
        </w:rPr>
        <w:t>positivo, verificará as condições de habilitação e, assim, sucessivamente, até a apuração de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oferta aceitável cujo autor atenda aos requisitos de habilitação, caso em que será</w:t>
      </w:r>
      <w:r>
        <w:rPr>
          <w:spacing w:val="1"/>
          <w:sz w:val="24"/>
        </w:rPr>
        <w:t xml:space="preserve"> </w:t>
      </w:r>
      <w:r>
        <w:rPr>
          <w:sz w:val="24"/>
        </w:rPr>
        <w:t>declarada vencedora.</w:t>
      </w:r>
    </w:p>
    <w:p w14:paraId="656D0D16" w14:textId="77777777" w:rsidR="001B363C" w:rsidRDefault="001B363C">
      <w:pPr>
        <w:pStyle w:val="Corpodetexto"/>
        <w:rPr>
          <w:sz w:val="36"/>
        </w:rPr>
      </w:pPr>
    </w:p>
    <w:p w14:paraId="239BE341" w14:textId="6ECCF3A2" w:rsidR="001B363C" w:rsidRDefault="00A31119" w:rsidP="00144E0F">
      <w:pPr>
        <w:pStyle w:val="PargrafodaLista"/>
        <w:numPr>
          <w:ilvl w:val="2"/>
          <w:numId w:val="17"/>
        </w:numPr>
        <w:tabs>
          <w:tab w:val="left" w:pos="103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 Na hipótese de contratação de serviços comuns em que a legislação ou o edital</w:t>
      </w:r>
      <w:r>
        <w:rPr>
          <w:spacing w:val="1"/>
          <w:sz w:val="24"/>
        </w:rPr>
        <w:t xml:space="preserve"> </w:t>
      </w:r>
      <w:r>
        <w:rPr>
          <w:sz w:val="24"/>
        </w:rPr>
        <w:t>exija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planilha de composição de preços, essa deverá ser encaminhada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1"/>
          <w:sz w:val="24"/>
        </w:rPr>
        <w:t xml:space="preserve"> </w:t>
      </w:r>
      <w:r>
        <w:rPr>
          <w:sz w:val="24"/>
        </w:rPr>
        <w:t>via</w:t>
      </w:r>
      <w:r>
        <w:rPr>
          <w:spacing w:val="1"/>
          <w:sz w:val="24"/>
        </w:rPr>
        <w:t xml:space="preserve"> </w:t>
      </w:r>
      <w:r>
        <w:rPr>
          <w:sz w:val="24"/>
        </w:rPr>
        <w:t>sistema,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60"/>
          <w:sz w:val="24"/>
        </w:rPr>
        <w:t xml:space="preserve"> </w:t>
      </w:r>
      <w:r>
        <w:rPr>
          <w:sz w:val="24"/>
        </w:rPr>
        <w:t>os respectivos valores readequados ao lance vencedor,</w:t>
      </w:r>
      <w:r>
        <w:rPr>
          <w:spacing w:val="1"/>
          <w:sz w:val="24"/>
        </w:rPr>
        <w:t xml:space="preserve"> </w:t>
      </w:r>
      <w:r>
        <w:rPr>
          <w:sz w:val="24"/>
        </w:rPr>
        <w:t>nos termos do item 12.4.</w:t>
      </w:r>
    </w:p>
    <w:p w14:paraId="2E69FB6C" w14:textId="77777777" w:rsidR="001B363C" w:rsidRDefault="001B363C">
      <w:pPr>
        <w:pStyle w:val="Corpodetexto"/>
        <w:rPr>
          <w:sz w:val="36"/>
        </w:rPr>
      </w:pPr>
    </w:p>
    <w:p w14:paraId="32DF2AAA" w14:textId="77777777" w:rsidR="001B363C" w:rsidRDefault="00A31119" w:rsidP="00144E0F">
      <w:pPr>
        <w:pStyle w:val="PargrafodaLista"/>
        <w:numPr>
          <w:ilvl w:val="2"/>
          <w:numId w:val="17"/>
        </w:numPr>
        <w:tabs>
          <w:tab w:val="left" w:pos="1046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Na hipótese do art. 61, §1º, da Lei Federal nº 14.133/2021, o Presidente 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 de Contratação, após negociar com os demais licitantes, na ordem 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classificação, decidirá sobre a aceitabilidade das propostas e, em caso positivo, observará</w:t>
      </w:r>
      <w:r>
        <w:rPr>
          <w:spacing w:val="1"/>
          <w:sz w:val="24"/>
        </w:rPr>
        <w:t xml:space="preserve"> </w:t>
      </w:r>
      <w:r>
        <w:rPr>
          <w:sz w:val="24"/>
        </w:rPr>
        <w:t>quanto à verificação e comprovação da habilitação, o procedimento previsto no item 12.9.</w:t>
      </w:r>
    </w:p>
    <w:p w14:paraId="367479B9" w14:textId="77777777" w:rsidR="001B363C" w:rsidRDefault="001B363C">
      <w:pPr>
        <w:pStyle w:val="Corpodetexto"/>
        <w:rPr>
          <w:sz w:val="36"/>
        </w:rPr>
      </w:pPr>
    </w:p>
    <w:p w14:paraId="2D6E905D" w14:textId="77777777" w:rsidR="001B363C" w:rsidRDefault="00A31119" w:rsidP="00144E0F">
      <w:pPr>
        <w:pStyle w:val="PargrafodaLista"/>
        <w:numPr>
          <w:ilvl w:val="1"/>
          <w:numId w:val="17"/>
        </w:numPr>
        <w:tabs>
          <w:tab w:val="left" w:pos="828"/>
        </w:tabs>
        <w:spacing w:line="360" w:lineRule="auto"/>
        <w:ind w:left="221" w:right="792" w:firstLine="0"/>
        <w:rPr>
          <w:sz w:val="24"/>
        </w:rPr>
      </w:pPr>
      <w:r>
        <w:rPr>
          <w:sz w:val="24"/>
        </w:rPr>
        <w:t>– Na hipótese de inabilitação de todas as licitantes, o Presidente da Comissão/Agente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fixar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8 (oito) dias úteis para apresentação de nova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documentação, corrigida das causas de suas inabilitações.</w:t>
      </w:r>
    </w:p>
    <w:p w14:paraId="298A2429" w14:textId="77777777" w:rsidR="001B363C" w:rsidRDefault="00A31119" w:rsidP="00144E0F">
      <w:pPr>
        <w:pStyle w:val="PargrafodaLista"/>
        <w:numPr>
          <w:ilvl w:val="1"/>
          <w:numId w:val="17"/>
        </w:numPr>
        <w:tabs>
          <w:tab w:val="left" w:pos="836"/>
        </w:tabs>
        <w:spacing w:before="77" w:line="360" w:lineRule="auto"/>
        <w:ind w:left="221" w:right="791" w:firstLine="0"/>
        <w:rPr>
          <w:sz w:val="24"/>
        </w:rPr>
      </w:pPr>
      <w:r>
        <w:rPr>
          <w:sz w:val="24"/>
        </w:rPr>
        <w:t>– Da sessão, o sistema gerará ata circunstanciada em que estarão registrados todos os</w:t>
      </w:r>
      <w:r>
        <w:rPr>
          <w:spacing w:val="-58"/>
          <w:sz w:val="24"/>
        </w:rPr>
        <w:t xml:space="preserve"> </w:t>
      </w:r>
      <w:r>
        <w:rPr>
          <w:sz w:val="24"/>
        </w:rPr>
        <w:t>atos e ocorrências do procedimento, a qual será disponibilizada para consulta no endereço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"/>
          <w:sz w:val="24"/>
        </w:rPr>
        <w:t xml:space="preserve"> </w:t>
      </w:r>
      <w:hyperlink r:id="rId25">
        <w:r>
          <w:rPr>
            <w:sz w:val="24"/>
          </w:rPr>
          <w:t>https://www</w:t>
        </w:r>
      </w:hyperlink>
      <w:r>
        <w:rPr>
          <w:sz w:val="24"/>
        </w:rPr>
        <w:t>.gov</w:t>
      </w:r>
      <w:hyperlink r:id="rId26">
        <w:r>
          <w:rPr>
            <w:sz w:val="24"/>
          </w:rPr>
          <w:t>.br/compras/pt-br</w:t>
        </w:r>
      </w:hyperlink>
      <w:r>
        <w:rPr>
          <w:sz w:val="24"/>
        </w:rPr>
        <w:t>.</w:t>
      </w:r>
    </w:p>
    <w:p w14:paraId="339A0A58" w14:textId="77777777" w:rsidR="001B363C" w:rsidRDefault="001B363C">
      <w:pPr>
        <w:pStyle w:val="Corpodetexto"/>
        <w:spacing w:before="11"/>
        <w:rPr>
          <w:sz w:val="35"/>
        </w:rPr>
      </w:pPr>
    </w:p>
    <w:p w14:paraId="378B9674" w14:textId="661C9E27" w:rsidR="001B363C" w:rsidRDefault="00A31119" w:rsidP="00144E0F">
      <w:pPr>
        <w:pStyle w:val="PargrafodaLista"/>
        <w:numPr>
          <w:ilvl w:val="1"/>
          <w:numId w:val="17"/>
        </w:numPr>
        <w:tabs>
          <w:tab w:val="left" w:pos="881"/>
          <w:tab w:val="left" w:pos="2810"/>
        </w:tabs>
        <w:spacing w:line="360" w:lineRule="auto"/>
        <w:ind w:left="221" w:right="79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Encerrada</w:t>
      </w:r>
      <w:r>
        <w:rPr>
          <w:spacing w:val="1"/>
          <w:sz w:val="24"/>
        </w:rPr>
        <w:t xml:space="preserve"> </w:t>
      </w:r>
      <w:r>
        <w:rPr>
          <w:sz w:val="24"/>
        </w:rPr>
        <w:t>a sessão pública, a licitante declarada vencedora deverá apresentar,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 w:rsidR="0086275B">
        <w:rPr>
          <w:sz w:val="24"/>
        </w:rPr>
        <w:t xml:space="preserve"> Prefeitura de Valença</w:t>
      </w:r>
      <w:r>
        <w:rPr>
          <w:sz w:val="24"/>
        </w:rPr>
        <w:t>,</w:t>
      </w:r>
      <w:r>
        <w:rPr>
          <w:spacing w:val="43"/>
          <w:sz w:val="24"/>
        </w:rPr>
        <w:t xml:space="preserve"> </w:t>
      </w:r>
      <w:r>
        <w:rPr>
          <w:sz w:val="24"/>
        </w:rPr>
        <w:t>a</w:t>
      </w:r>
      <w:r>
        <w:rPr>
          <w:spacing w:val="43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42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antes</w:t>
      </w:r>
      <w:r>
        <w:rPr>
          <w:spacing w:val="42"/>
          <w:sz w:val="24"/>
        </w:rPr>
        <w:t xml:space="preserve"> </w:t>
      </w:r>
      <w:r>
        <w:rPr>
          <w:sz w:val="24"/>
        </w:rPr>
        <w:t>encaminhada</w:t>
      </w:r>
      <w:r>
        <w:rPr>
          <w:spacing w:val="-57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COMPRASNET</w:t>
      </w:r>
      <w:r>
        <w:rPr>
          <w:spacing w:val="60"/>
          <w:sz w:val="24"/>
        </w:rPr>
        <w:t xml:space="preserve"> </w:t>
      </w:r>
      <w:r>
        <w:rPr>
          <w:sz w:val="24"/>
        </w:rPr>
        <w:t>em</w:t>
      </w:r>
      <w:r>
        <w:rPr>
          <w:spacing w:val="60"/>
          <w:sz w:val="24"/>
        </w:rPr>
        <w:t xml:space="preserve"> </w:t>
      </w:r>
      <w:r>
        <w:rPr>
          <w:sz w:val="24"/>
        </w:rPr>
        <w:t>via</w:t>
      </w:r>
      <w:r>
        <w:rPr>
          <w:spacing w:val="60"/>
          <w:sz w:val="24"/>
        </w:rPr>
        <w:t xml:space="preserve"> </w:t>
      </w:r>
      <w:r>
        <w:rPr>
          <w:sz w:val="24"/>
        </w:rPr>
        <w:t>física,</w:t>
      </w:r>
      <w:r>
        <w:rPr>
          <w:spacing w:val="60"/>
          <w:sz w:val="24"/>
        </w:rPr>
        <w:t xml:space="preserve"> </w:t>
      </w:r>
      <w:r>
        <w:rPr>
          <w:sz w:val="24"/>
        </w:rPr>
        <w:t>no</w:t>
      </w:r>
      <w:r>
        <w:rPr>
          <w:spacing w:val="60"/>
          <w:sz w:val="24"/>
        </w:rPr>
        <w:t xml:space="preserve"> </w:t>
      </w:r>
      <w:r>
        <w:rPr>
          <w:sz w:val="24"/>
        </w:rPr>
        <w:t>prazo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2 (dois)</w:t>
      </w:r>
      <w:r>
        <w:rPr>
          <w:spacing w:val="60"/>
          <w:sz w:val="24"/>
        </w:rPr>
        <w:t xml:space="preserve"> </w:t>
      </w:r>
      <w:r>
        <w:rPr>
          <w:sz w:val="24"/>
        </w:rPr>
        <w:t>dias</w:t>
      </w:r>
      <w:r>
        <w:rPr>
          <w:spacing w:val="60"/>
          <w:sz w:val="24"/>
        </w:rPr>
        <w:t xml:space="preserve"> </w:t>
      </w:r>
      <w:r>
        <w:rPr>
          <w:sz w:val="24"/>
        </w:rPr>
        <w:t>úteis.</w:t>
      </w:r>
      <w:r>
        <w:rPr>
          <w:spacing w:val="-57"/>
          <w:sz w:val="24"/>
        </w:rPr>
        <w:t xml:space="preserve"> </w:t>
      </w:r>
      <w:r>
        <w:rPr>
          <w:sz w:val="24"/>
        </w:rPr>
        <w:t>Os documentos exigidos para a habilitação poderão ser apresentados no original ou em</w:t>
      </w:r>
      <w:r>
        <w:rPr>
          <w:spacing w:val="1"/>
          <w:sz w:val="24"/>
        </w:rPr>
        <w:t xml:space="preserve"> </w:t>
      </w:r>
      <w:r>
        <w:rPr>
          <w:sz w:val="24"/>
        </w:rPr>
        <w:t>cópia reprográfica autenticada em ambos os lados, frente e verso, se este último contiver</w:t>
      </w:r>
      <w:r>
        <w:rPr>
          <w:spacing w:val="1"/>
          <w:sz w:val="24"/>
        </w:rPr>
        <w:t xml:space="preserve"> </w:t>
      </w:r>
      <w:r>
        <w:rPr>
          <w:sz w:val="24"/>
        </w:rPr>
        <w:t>notações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outras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60"/>
          <w:sz w:val="24"/>
        </w:rPr>
        <w:t xml:space="preserve"> </w:t>
      </w:r>
      <w:r>
        <w:rPr>
          <w:sz w:val="24"/>
        </w:rPr>
        <w:t>relevantes,</w:t>
      </w:r>
      <w:r>
        <w:rPr>
          <w:spacing w:val="60"/>
          <w:sz w:val="24"/>
        </w:rPr>
        <w:t xml:space="preserve"> </w:t>
      </w:r>
      <w:r>
        <w:rPr>
          <w:sz w:val="24"/>
        </w:rPr>
        <w:t>rubricados pelo representante legal</w:t>
      </w:r>
      <w:r>
        <w:rPr>
          <w:spacing w:val="6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licitante,</w:t>
      </w:r>
      <w:r>
        <w:rPr>
          <w:spacing w:val="61"/>
          <w:sz w:val="24"/>
        </w:rPr>
        <w:t xml:space="preserve"> </w:t>
      </w:r>
      <w:r>
        <w:rPr>
          <w:sz w:val="24"/>
        </w:rPr>
        <w:t>em</w:t>
      </w:r>
      <w:r>
        <w:rPr>
          <w:spacing w:val="61"/>
          <w:sz w:val="24"/>
        </w:rPr>
        <w:t xml:space="preserve"> </w:t>
      </w:r>
      <w:r>
        <w:rPr>
          <w:sz w:val="24"/>
        </w:rPr>
        <w:t>qualquer</w:t>
      </w:r>
      <w:r>
        <w:rPr>
          <w:spacing w:val="61"/>
          <w:sz w:val="24"/>
        </w:rPr>
        <w:t xml:space="preserve"> </w:t>
      </w:r>
      <w:r>
        <w:rPr>
          <w:sz w:val="24"/>
        </w:rPr>
        <w:t>caso,   e   acompanhados   das   respectivas</w:t>
      </w:r>
      <w:r>
        <w:rPr>
          <w:spacing w:val="60"/>
          <w:sz w:val="24"/>
        </w:rPr>
        <w:t xml:space="preserve"> </w:t>
      </w:r>
      <w:r>
        <w:rPr>
          <w:sz w:val="24"/>
        </w:rPr>
        <w:t>certidões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publicação no órgão da imprensa oficial, quando for o caso. As folhas da 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numeradas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ordem crescente e não poderão conter rasuras ou entrelinhas. Na</w:t>
      </w:r>
      <w:r>
        <w:rPr>
          <w:spacing w:val="1"/>
          <w:sz w:val="24"/>
        </w:rPr>
        <w:t xml:space="preserve"> </w:t>
      </w:r>
      <w:r>
        <w:rPr>
          <w:sz w:val="24"/>
        </w:rPr>
        <w:t>hipótese de falta de numeração, numeração equivocada ou ainda inexistência de rubrica do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 legal nas folhas de documentação, poderá o Presidente da Comissão/Agente</w:t>
      </w:r>
      <w:r>
        <w:rPr>
          <w:spacing w:val="1"/>
          <w:sz w:val="24"/>
        </w:rPr>
        <w:t xml:space="preserve"> </w:t>
      </w:r>
      <w:r>
        <w:rPr>
          <w:sz w:val="24"/>
        </w:rPr>
        <w:t>de Contratação solicitar ao representante da empresa, devidamente identificado e que tenha</w:t>
      </w:r>
      <w:r>
        <w:rPr>
          <w:spacing w:val="-57"/>
          <w:sz w:val="24"/>
        </w:rPr>
        <w:t xml:space="preserve"> </w:t>
      </w:r>
      <w:r>
        <w:rPr>
          <w:sz w:val="24"/>
        </w:rPr>
        <w:t>poderes para tanto, que sane a incorreção. Somente a falta de representante legal ou a sua</w:t>
      </w:r>
      <w:r>
        <w:rPr>
          <w:spacing w:val="1"/>
          <w:sz w:val="24"/>
        </w:rPr>
        <w:t xml:space="preserve"> </w:t>
      </w:r>
      <w:r>
        <w:rPr>
          <w:sz w:val="24"/>
        </w:rPr>
        <w:t>recusa em atender ao solicitado é causa suficiente para inabilitação da licitante.</w:t>
      </w:r>
    </w:p>
    <w:p w14:paraId="0117BABC" w14:textId="77777777" w:rsidR="001B363C" w:rsidRDefault="001B363C">
      <w:pPr>
        <w:pStyle w:val="Corpodetexto"/>
        <w:rPr>
          <w:sz w:val="26"/>
        </w:rPr>
      </w:pPr>
    </w:p>
    <w:p w14:paraId="2DC904DB" w14:textId="77777777" w:rsidR="001B363C" w:rsidRDefault="001B363C">
      <w:pPr>
        <w:pStyle w:val="Corpodetexto"/>
        <w:rPr>
          <w:sz w:val="26"/>
        </w:rPr>
      </w:pPr>
    </w:p>
    <w:p w14:paraId="13CC2308" w14:textId="77777777" w:rsidR="001B363C" w:rsidRDefault="00A31119" w:rsidP="00990E90">
      <w:pPr>
        <w:pStyle w:val="Ttulo1"/>
        <w:numPr>
          <w:ilvl w:val="0"/>
          <w:numId w:val="56"/>
        </w:numPr>
        <w:tabs>
          <w:tab w:val="left" w:pos="581"/>
        </w:tabs>
        <w:spacing w:before="171"/>
        <w:ind w:left="581" w:hanging="360"/>
      </w:pPr>
      <w:r>
        <w:t>HABILITAÇÃO</w:t>
      </w:r>
    </w:p>
    <w:p w14:paraId="19689973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5CD3A110" w14:textId="77777777" w:rsidR="001B363C" w:rsidRDefault="00A31119">
      <w:pPr>
        <w:pStyle w:val="Corpodetexto"/>
        <w:spacing w:before="1" w:line="360" w:lineRule="auto"/>
        <w:ind w:left="221" w:right="794"/>
        <w:jc w:val="both"/>
      </w:pPr>
      <w:r>
        <w:rPr>
          <w:b/>
          <w:u w:val="thick"/>
        </w:rPr>
        <w:t>OBS</w:t>
      </w:r>
      <w:r>
        <w:t>: A documentação de habilitação poderá ser dispensada, total ou parcialmente, nas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entrega</w:t>
      </w:r>
      <w:r>
        <w:rPr>
          <w:spacing w:val="1"/>
        </w:rPr>
        <w:t xml:space="preserve"> </w:t>
      </w:r>
      <w:r>
        <w:t>imediata,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inferiores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1/4</w:t>
      </w:r>
      <w:r>
        <w:rPr>
          <w:spacing w:val="60"/>
        </w:rPr>
        <w:t xml:space="preserve"> </w:t>
      </w:r>
      <w:r>
        <w:t>(um</w:t>
      </w:r>
      <w:r>
        <w:rPr>
          <w:spacing w:val="-57"/>
        </w:rPr>
        <w:t xml:space="preserve"> </w:t>
      </w:r>
      <w:r>
        <w:t>quarto) do limite para dispensa de licitação para compras em geral e nas contratações de</w:t>
      </w:r>
      <w:r>
        <w:rPr>
          <w:spacing w:val="1"/>
        </w:rPr>
        <w:t xml:space="preserve"> </w:t>
      </w:r>
      <w:r>
        <w:t>produto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pesquisa</w:t>
      </w:r>
      <w:r>
        <w:rPr>
          <w:spacing w:val="1"/>
        </w:rPr>
        <w:t xml:space="preserve"> </w:t>
      </w:r>
      <w:r>
        <w:t>e desenvolvimento até o valor de R$ 300.000,00 (trezentos mil</w:t>
      </w:r>
      <w:r>
        <w:rPr>
          <w:spacing w:val="1"/>
        </w:rPr>
        <w:t xml:space="preserve"> </w:t>
      </w:r>
      <w:r>
        <w:t>reais), à exceção daquela que comprove a regularidade com a seguridade social, em razão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disposto no art. 195,</w:t>
      </w:r>
      <w:r>
        <w:rPr>
          <w:spacing w:val="-1"/>
        </w:rPr>
        <w:t xml:space="preserve"> </w:t>
      </w:r>
      <w:r>
        <w:t>§3º, da CF.</w:t>
      </w:r>
    </w:p>
    <w:p w14:paraId="3DD6C18F" w14:textId="77777777" w:rsidR="001B363C" w:rsidRDefault="001B363C">
      <w:pPr>
        <w:pStyle w:val="Corpodetexto"/>
        <w:spacing w:before="11"/>
        <w:rPr>
          <w:sz w:val="35"/>
        </w:rPr>
      </w:pPr>
    </w:p>
    <w:p w14:paraId="72CC6BE7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31"/>
        </w:tabs>
        <w:spacing w:line="360" w:lineRule="auto"/>
        <w:ind w:right="802" w:firstLine="0"/>
        <w:rPr>
          <w:sz w:val="24"/>
        </w:rPr>
      </w:pPr>
      <w:r>
        <w:rPr>
          <w:sz w:val="24"/>
        </w:rPr>
        <w:t>– O julgamento da habilitação se processará na forma prevista no item 12.13 deste</w:t>
      </w:r>
      <w:r>
        <w:rPr>
          <w:spacing w:val="1"/>
          <w:sz w:val="24"/>
        </w:rPr>
        <w:t xml:space="preserve"> </w:t>
      </w:r>
      <w:r>
        <w:rPr>
          <w:sz w:val="24"/>
        </w:rPr>
        <w:t>Edital, mediante o exame dos documentos a seguir relacionados, os quais dizem respeito à:</w:t>
      </w:r>
    </w:p>
    <w:p w14:paraId="27547EC5" w14:textId="77777777" w:rsidR="001B363C" w:rsidRDefault="00A31119" w:rsidP="00144E0F">
      <w:pPr>
        <w:pStyle w:val="PargrafodaLista"/>
        <w:numPr>
          <w:ilvl w:val="0"/>
          <w:numId w:val="15"/>
        </w:numPr>
        <w:tabs>
          <w:tab w:val="left" w:pos="615"/>
        </w:tabs>
        <w:rPr>
          <w:sz w:val="24"/>
        </w:rPr>
      </w:pPr>
      <w:r>
        <w:rPr>
          <w:sz w:val="24"/>
        </w:rPr>
        <w:t>Documentação relativa à habilitação jurídica;</w:t>
      </w:r>
    </w:p>
    <w:p w14:paraId="6F901D29" w14:textId="77777777" w:rsidR="001B363C" w:rsidRDefault="00A31119" w:rsidP="00144E0F">
      <w:pPr>
        <w:pStyle w:val="PargrafodaLista"/>
        <w:numPr>
          <w:ilvl w:val="0"/>
          <w:numId w:val="15"/>
        </w:numPr>
        <w:tabs>
          <w:tab w:val="left" w:pos="601"/>
        </w:tabs>
        <w:spacing w:before="138"/>
        <w:ind w:left="600" w:hanging="380"/>
        <w:rPr>
          <w:sz w:val="24"/>
        </w:rPr>
      </w:pPr>
      <w:r>
        <w:rPr>
          <w:sz w:val="24"/>
        </w:rPr>
        <w:t>Documentação relativa à habilitação econômico–financeira;</w:t>
      </w:r>
    </w:p>
    <w:p w14:paraId="67F6338E" w14:textId="77777777" w:rsidR="001B363C" w:rsidRDefault="00A31119" w:rsidP="00144E0F">
      <w:pPr>
        <w:pStyle w:val="PargrafodaLista"/>
        <w:numPr>
          <w:ilvl w:val="0"/>
          <w:numId w:val="15"/>
        </w:numPr>
        <w:tabs>
          <w:tab w:val="left" w:pos="601"/>
        </w:tabs>
        <w:spacing w:before="77"/>
        <w:ind w:left="600" w:hanging="380"/>
        <w:rPr>
          <w:sz w:val="24"/>
        </w:rPr>
      </w:pPr>
      <w:r>
        <w:rPr>
          <w:sz w:val="24"/>
        </w:rPr>
        <w:t>Documentação relativa à habilitação fiscal;</w:t>
      </w:r>
    </w:p>
    <w:p w14:paraId="6B24C053" w14:textId="77777777" w:rsidR="001B363C" w:rsidRDefault="00A31119" w:rsidP="00144E0F">
      <w:pPr>
        <w:pStyle w:val="PargrafodaLista"/>
        <w:numPr>
          <w:ilvl w:val="0"/>
          <w:numId w:val="15"/>
        </w:numPr>
        <w:tabs>
          <w:tab w:val="left" w:pos="615"/>
        </w:tabs>
        <w:spacing w:before="138"/>
        <w:rPr>
          <w:sz w:val="24"/>
        </w:rPr>
      </w:pPr>
      <w:r>
        <w:rPr>
          <w:sz w:val="24"/>
        </w:rPr>
        <w:t>Documentação relativa à habilitação social e trabalhista;</w:t>
      </w:r>
    </w:p>
    <w:p w14:paraId="7BF32603" w14:textId="77777777" w:rsidR="001B363C" w:rsidRDefault="00A31119" w:rsidP="00144E0F">
      <w:pPr>
        <w:pStyle w:val="PargrafodaLista"/>
        <w:numPr>
          <w:ilvl w:val="0"/>
          <w:numId w:val="15"/>
        </w:numPr>
        <w:tabs>
          <w:tab w:val="left" w:pos="588"/>
        </w:tabs>
        <w:spacing w:before="138"/>
        <w:ind w:left="587" w:hanging="367"/>
        <w:rPr>
          <w:sz w:val="24"/>
        </w:rPr>
      </w:pPr>
      <w:r>
        <w:rPr>
          <w:sz w:val="24"/>
        </w:rPr>
        <w:t>Documentação relativa à qualificação técnica.</w:t>
      </w:r>
    </w:p>
    <w:p w14:paraId="3A0636A7" w14:textId="77777777" w:rsidR="001B363C" w:rsidRDefault="001B363C">
      <w:pPr>
        <w:pStyle w:val="Corpodetexto"/>
        <w:rPr>
          <w:sz w:val="26"/>
        </w:rPr>
      </w:pPr>
    </w:p>
    <w:p w14:paraId="1B6B7E5C" w14:textId="77777777" w:rsidR="001B363C" w:rsidRDefault="001B363C">
      <w:pPr>
        <w:pStyle w:val="Corpodetexto"/>
        <w:spacing w:before="11"/>
        <w:rPr>
          <w:sz w:val="21"/>
        </w:rPr>
      </w:pPr>
    </w:p>
    <w:p w14:paraId="05DB5329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971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estrangeiras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funcionem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País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documentos equivalentes, na forma de regulamento previsto no art. 70, parágrafo único, da</w:t>
      </w:r>
      <w:r>
        <w:rPr>
          <w:spacing w:val="-57"/>
          <w:sz w:val="24"/>
        </w:rPr>
        <w:t xml:space="preserve"> </w:t>
      </w:r>
      <w:r>
        <w:rPr>
          <w:sz w:val="24"/>
        </w:rPr>
        <w:t>Lei Federal nº 14.133/2021.</w:t>
      </w:r>
    </w:p>
    <w:p w14:paraId="4A12072A" w14:textId="77777777" w:rsidR="001B363C" w:rsidRDefault="001B363C">
      <w:pPr>
        <w:pStyle w:val="Corpodetexto"/>
        <w:rPr>
          <w:sz w:val="36"/>
        </w:rPr>
      </w:pPr>
    </w:p>
    <w:p w14:paraId="1E57058C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0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Não serão aceitos como documentação hábil a suprir exigências deste Edital pedidos</w:t>
      </w:r>
      <w:r>
        <w:rPr>
          <w:spacing w:val="-57"/>
          <w:sz w:val="24"/>
        </w:rPr>
        <w:t xml:space="preserve"> </w:t>
      </w:r>
      <w:r>
        <w:rPr>
          <w:sz w:val="24"/>
        </w:rPr>
        <w:t>de inscrição, protocolos, cartas ou qualquer outro documento que visem a substituir os</w:t>
      </w:r>
      <w:r>
        <w:rPr>
          <w:spacing w:val="1"/>
          <w:sz w:val="24"/>
        </w:rPr>
        <w:t xml:space="preserve"> </w:t>
      </w:r>
      <w:r>
        <w:rPr>
          <w:sz w:val="24"/>
        </w:rPr>
        <w:t>exigidos, exceto nos casos admitidos pela legislação.</w:t>
      </w:r>
    </w:p>
    <w:p w14:paraId="0B7C82A3" w14:textId="77777777" w:rsidR="001B363C" w:rsidRDefault="001B363C">
      <w:pPr>
        <w:pStyle w:val="Corpodetexto"/>
        <w:rPr>
          <w:sz w:val="36"/>
        </w:rPr>
      </w:pPr>
    </w:p>
    <w:p w14:paraId="42AC5239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76"/>
        </w:tabs>
        <w:spacing w:line="360" w:lineRule="auto"/>
        <w:ind w:right="799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Certificados,</w:t>
      </w:r>
      <w:r>
        <w:rPr>
          <w:spacing w:val="1"/>
          <w:sz w:val="24"/>
        </w:rPr>
        <w:t xml:space="preserve"> </w:t>
      </w:r>
      <w:r>
        <w:rPr>
          <w:sz w:val="24"/>
        </w:rPr>
        <w:t>Declarações,</w:t>
      </w:r>
      <w:r>
        <w:rPr>
          <w:spacing w:val="1"/>
          <w:sz w:val="24"/>
        </w:rPr>
        <w:t xml:space="preserve"> </w:t>
      </w:r>
      <w:r>
        <w:rPr>
          <w:sz w:val="24"/>
        </w:rPr>
        <w:t>Registros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Certidões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tiverem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validade declarado no próprio documento, da mesma forma que não conste previsão em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 específica, os referidos documentos deverão ter sido emitidos há, no máximo, 90</w:t>
      </w:r>
      <w:r>
        <w:rPr>
          <w:spacing w:val="-58"/>
          <w:sz w:val="24"/>
        </w:rPr>
        <w:t xml:space="preserve"> </w:t>
      </w:r>
      <w:r>
        <w:rPr>
          <w:sz w:val="24"/>
        </w:rPr>
        <w:t>(noventa) dias, contados até a data da realização da licitação.</w:t>
      </w:r>
    </w:p>
    <w:p w14:paraId="67DB3896" w14:textId="77777777" w:rsidR="001B363C" w:rsidRDefault="001B363C">
      <w:pPr>
        <w:pStyle w:val="Corpodetexto"/>
        <w:rPr>
          <w:sz w:val="36"/>
        </w:rPr>
      </w:pPr>
    </w:p>
    <w:p w14:paraId="6016B133" w14:textId="280DC68A" w:rsidR="001B363C" w:rsidRPr="00F52609" w:rsidRDefault="00FA2BC0" w:rsidP="00FA2BC0">
      <w:pPr>
        <w:pStyle w:val="PargrafodaLista"/>
        <w:tabs>
          <w:tab w:val="left" w:pos="731"/>
          <w:tab w:val="left" w:pos="8028"/>
        </w:tabs>
        <w:spacing w:line="360" w:lineRule="auto"/>
        <w:ind w:left="313" w:right="790"/>
        <w:rPr>
          <w:sz w:val="24"/>
        </w:rPr>
      </w:pPr>
      <w:r>
        <w:rPr>
          <w:sz w:val="24"/>
        </w:rPr>
        <w:t>13.6</w:t>
      </w:r>
      <w:r w:rsidR="00A31119" w:rsidRPr="00F52609">
        <w:rPr>
          <w:sz w:val="24"/>
        </w:rPr>
        <w:t>– A documentação exigida para atender as alíneas (A) à (D) poderá ser substituída</w:t>
      </w:r>
      <w:r w:rsidR="00A31119" w:rsidRPr="00F52609">
        <w:rPr>
          <w:spacing w:val="1"/>
          <w:sz w:val="24"/>
        </w:rPr>
        <w:t xml:space="preserve"> </w:t>
      </w:r>
      <w:r w:rsidR="00A31119" w:rsidRPr="00F52609">
        <w:rPr>
          <w:sz w:val="24"/>
        </w:rPr>
        <w:t>pelo registo cadastral no SICAF e em sistemas semelhantes mantidos pelo Município</w:t>
      </w:r>
      <w:r w:rsidR="00F52609" w:rsidRPr="00F52609">
        <w:rPr>
          <w:sz w:val="24"/>
        </w:rPr>
        <w:t>.</w:t>
      </w:r>
    </w:p>
    <w:p w14:paraId="6198E225" w14:textId="77777777" w:rsidR="001B363C" w:rsidRDefault="001B363C">
      <w:pPr>
        <w:pStyle w:val="Corpodetexto"/>
        <w:rPr>
          <w:sz w:val="36"/>
        </w:rPr>
      </w:pPr>
    </w:p>
    <w:p w14:paraId="41287F81" w14:textId="60C77D30" w:rsidR="001B363C" w:rsidRDefault="00A31119" w:rsidP="00990E90">
      <w:pPr>
        <w:pStyle w:val="PargrafodaLista"/>
        <w:numPr>
          <w:ilvl w:val="1"/>
          <w:numId w:val="56"/>
        </w:numPr>
        <w:tabs>
          <w:tab w:val="left" w:pos="776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poderá,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julgamento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1"/>
          <w:sz w:val="24"/>
        </w:rPr>
        <w:t xml:space="preserve"> </w:t>
      </w:r>
      <w:r>
        <w:rPr>
          <w:sz w:val="24"/>
        </w:rPr>
        <w:t>sanar</w:t>
      </w:r>
      <w:r>
        <w:rPr>
          <w:spacing w:val="1"/>
          <w:sz w:val="24"/>
        </w:rPr>
        <w:t xml:space="preserve"> </w:t>
      </w:r>
      <w:r>
        <w:rPr>
          <w:sz w:val="24"/>
        </w:rPr>
        <w:t>erros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falhas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alterem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substância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 w:rsidR="000C1B84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validade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decisão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fundamentada,</w:t>
      </w:r>
      <w:r>
        <w:rPr>
          <w:spacing w:val="1"/>
          <w:sz w:val="24"/>
        </w:rPr>
        <w:t xml:space="preserve"> </w:t>
      </w:r>
      <w:r>
        <w:rPr>
          <w:sz w:val="24"/>
        </w:rPr>
        <w:t>registrada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acessível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licitantes, e lhes atribuirá validade e eficácia para fins de habilitação.</w:t>
      </w:r>
    </w:p>
    <w:p w14:paraId="49B05E71" w14:textId="77777777" w:rsidR="001B363C" w:rsidRDefault="001B363C">
      <w:pPr>
        <w:pStyle w:val="Corpodetexto"/>
        <w:rPr>
          <w:sz w:val="36"/>
        </w:rPr>
      </w:pPr>
    </w:p>
    <w:p w14:paraId="0E23E215" w14:textId="77777777" w:rsidR="001B363C" w:rsidRDefault="00A31119" w:rsidP="00990E90">
      <w:pPr>
        <w:pStyle w:val="PargrafodaLista"/>
        <w:numPr>
          <w:ilvl w:val="2"/>
          <w:numId w:val="56"/>
        </w:numPr>
        <w:tabs>
          <w:tab w:val="left" w:pos="896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 Na hipótese de necessidade de suspensão da sessão pública para a realização das</w:t>
      </w:r>
      <w:r>
        <w:rPr>
          <w:spacing w:val="1"/>
          <w:sz w:val="24"/>
        </w:rPr>
        <w:t xml:space="preserve"> </w:t>
      </w:r>
      <w:r>
        <w:rPr>
          <w:sz w:val="24"/>
        </w:rPr>
        <w:t>diligências,</w:t>
      </w:r>
      <w:r>
        <w:rPr>
          <w:spacing w:val="28"/>
          <w:sz w:val="24"/>
        </w:rPr>
        <w:t xml:space="preserve"> </w:t>
      </w:r>
      <w:r>
        <w:rPr>
          <w:sz w:val="24"/>
        </w:rPr>
        <w:t>com</w:t>
      </w:r>
      <w:r>
        <w:rPr>
          <w:spacing w:val="29"/>
          <w:sz w:val="24"/>
        </w:rPr>
        <w:t xml:space="preserve"> </w:t>
      </w:r>
      <w:r>
        <w:rPr>
          <w:sz w:val="24"/>
        </w:rPr>
        <w:t>vistas</w:t>
      </w:r>
      <w:r>
        <w:rPr>
          <w:spacing w:val="28"/>
          <w:sz w:val="24"/>
        </w:rPr>
        <w:t xml:space="preserve"> </w:t>
      </w:r>
      <w:r>
        <w:rPr>
          <w:sz w:val="24"/>
        </w:rPr>
        <w:t>ao</w:t>
      </w:r>
      <w:r>
        <w:rPr>
          <w:spacing w:val="29"/>
          <w:sz w:val="24"/>
        </w:rPr>
        <w:t xml:space="preserve"> </w:t>
      </w:r>
      <w:r>
        <w:rPr>
          <w:sz w:val="24"/>
        </w:rPr>
        <w:t>saneamento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que</w:t>
      </w:r>
      <w:r>
        <w:rPr>
          <w:spacing w:val="14"/>
          <w:sz w:val="24"/>
        </w:rPr>
        <w:t xml:space="preserve"> </w:t>
      </w:r>
      <w:r>
        <w:rPr>
          <w:sz w:val="24"/>
        </w:rPr>
        <w:t>trata</w:t>
      </w:r>
      <w:r>
        <w:rPr>
          <w:spacing w:val="14"/>
          <w:sz w:val="24"/>
        </w:rPr>
        <w:t xml:space="preserve"> </w:t>
      </w:r>
      <w:r>
        <w:rPr>
          <w:sz w:val="24"/>
        </w:rPr>
        <w:t>o</w:t>
      </w:r>
      <w:r>
        <w:rPr>
          <w:spacing w:val="14"/>
          <w:sz w:val="24"/>
        </w:rPr>
        <w:t xml:space="preserve"> </w:t>
      </w:r>
      <w:r>
        <w:rPr>
          <w:sz w:val="24"/>
        </w:rPr>
        <w:t>item</w:t>
      </w:r>
      <w:r>
        <w:rPr>
          <w:spacing w:val="14"/>
          <w:sz w:val="24"/>
        </w:rPr>
        <w:t xml:space="preserve"> </w:t>
      </w:r>
      <w:r>
        <w:rPr>
          <w:sz w:val="24"/>
        </w:rPr>
        <w:t>13.5,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sessão</w:t>
      </w:r>
      <w:r>
        <w:rPr>
          <w:spacing w:val="14"/>
          <w:sz w:val="24"/>
        </w:rPr>
        <w:t xml:space="preserve"> </w:t>
      </w:r>
      <w:r>
        <w:rPr>
          <w:sz w:val="24"/>
        </w:rPr>
        <w:t>pública</w:t>
      </w:r>
      <w:r>
        <w:rPr>
          <w:spacing w:val="14"/>
          <w:sz w:val="24"/>
        </w:rPr>
        <w:t xml:space="preserve"> </w:t>
      </w:r>
      <w:r>
        <w:rPr>
          <w:sz w:val="24"/>
        </w:rPr>
        <w:t>somente</w:t>
      </w:r>
    </w:p>
    <w:p w14:paraId="7E7CB695" w14:textId="77777777" w:rsidR="001B363C" w:rsidRDefault="00A31119">
      <w:pPr>
        <w:pStyle w:val="Corpodetexto"/>
        <w:spacing w:before="77" w:line="360" w:lineRule="auto"/>
        <w:ind w:left="221" w:right="789"/>
        <w:jc w:val="both"/>
      </w:pPr>
      <w:r>
        <w:t>poderá ser reiniciada mediante aviso prévio no sistema com, no mínimo, vinte e quatro</w:t>
      </w:r>
      <w:r>
        <w:rPr>
          <w:spacing w:val="1"/>
        </w:rPr>
        <w:t xml:space="preserve"> </w:t>
      </w:r>
      <w:r>
        <w:t>horas de antecedência, e a ocorrência será registrada em ata.</w:t>
      </w:r>
    </w:p>
    <w:p w14:paraId="11757362" w14:textId="77777777" w:rsidR="001B363C" w:rsidRDefault="001B363C">
      <w:pPr>
        <w:pStyle w:val="Corpodetexto"/>
        <w:spacing w:before="11"/>
        <w:rPr>
          <w:sz w:val="35"/>
        </w:rPr>
      </w:pPr>
    </w:p>
    <w:p w14:paraId="644DDE53" w14:textId="77777777" w:rsidR="001B363C" w:rsidRDefault="00A31119" w:rsidP="00144E0F">
      <w:pPr>
        <w:pStyle w:val="PargrafodaLista"/>
        <w:numPr>
          <w:ilvl w:val="0"/>
          <w:numId w:val="14"/>
        </w:numPr>
        <w:tabs>
          <w:tab w:val="left" w:pos="615"/>
        </w:tabs>
        <w:rPr>
          <w:sz w:val="24"/>
        </w:rPr>
      </w:pP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</w:p>
    <w:p w14:paraId="1A570BDE" w14:textId="77777777" w:rsidR="001B363C" w:rsidRDefault="001B363C">
      <w:pPr>
        <w:pStyle w:val="Corpodetexto"/>
        <w:rPr>
          <w:sz w:val="26"/>
        </w:rPr>
      </w:pPr>
    </w:p>
    <w:p w14:paraId="186F04D7" w14:textId="77777777" w:rsidR="001B363C" w:rsidRDefault="001B363C">
      <w:pPr>
        <w:pStyle w:val="Corpodetexto"/>
        <w:rPr>
          <w:sz w:val="22"/>
        </w:rPr>
      </w:pPr>
    </w:p>
    <w:p w14:paraId="761960A1" w14:textId="77777777" w:rsidR="001B363C" w:rsidRDefault="00A31119">
      <w:pPr>
        <w:pStyle w:val="Corpodetexto"/>
        <w:ind w:left="221"/>
        <w:jc w:val="both"/>
      </w:pPr>
      <w:r>
        <w:t>(A.1) Registro comercial, no caso de empresário individual;</w:t>
      </w:r>
    </w:p>
    <w:p w14:paraId="469CE6FD" w14:textId="77777777" w:rsidR="001B363C" w:rsidRDefault="001B363C">
      <w:pPr>
        <w:pStyle w:val="Corpodetexto"/>
        <w:rPr>
          <w:sz w:val="26"/>
        </w:rPr>
      </w:pPr>
    </w:p>
    <w:p w14:paraId="0C566456" w14:textId="77777777" w:rsidR="001B363C" w:rsidRDefault="001B363C">
      <w:pPr>
        <w:pStyle w:val="Corpodetexto"/>
        <w:rPr>
          <w:sz w:val="22"/>
        </w:rPr>
      </w:pPr>
    </w:p>
    <w:p w14:paraId="6953E459" w14:textId="77777777" w:rsidR="001B363C" w:rsidRDefault="00A31119">
      <w:pPr>
        <w:pStyle w:val="Corpodetexto"/>
        <w:spacing w:line="360" w:lineRule="auto"/>
        <w:ind w:left="221" w:right="788"/>
        <w:jc w:val="both"/>
      </w:pPr>
      <w:r>
        <w:t>(A.2) Estatuto ou Contrato Social em vigor, devidamente registrado, com chancela digital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eletrônica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tradicional,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tratando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sociedades</w:t>
      </w:r>
      <w:r>
        <w:rPr>
          <w:spacing w:val="61"/>
        </w:rPr>
        <w:t xml:space="preserve"> </w:t>
      </w:r>
      <w:r>
        <w:t>empresárias,</w:t>
      </w:r>
      <w:r>
        <w:rPr>
          <w:spacing w:val="1"/>
        </w:rPr>
        <w:t xml:space="preserve"> </w:t>
      </w:r>
      <w:r>
        <w:t>acompanhado dos documentos de designação de seus administradores, caso designados em</w:t>
      </w:r>
      <w:r>
        <w:rPr>
          <w:spacing w:val="-57"/>
        </w:rPr>
        <w:t xml:space="preserve"> </w:t>
      </w:r>
      <w:r>
        <w:t>ato separado;</w:t>
      </w:r>
    </w:p>
    <w:p w14:paraId="526C1182" w14:textId="77777777" w:rsidR="001B363C" w:rsidRDefault="001B363C">
      <w:pPr>
        <w:pStyle w:val="Corpodetexto"/>
        <w:rPr>
          <w:sz w:val="36"/>
        </w:rPr>
      </w:pPr>
    </w:p>
    <w:p w14:paraId="16E886A4" w14:textId="77777777" w:rsidR="001B363C" w:rsidRDefault="00A31119">
      <w:pPr>
        <w:pStyle w:val="Corpodetexto"/>
        <w:spacing w:line="360" w:lineRule="auto"/>
        <w:ind w:left="221" w:right="803"/>
        <w:jc w:val="both"/>
      </w:pPr>
      <w:r>
        <w:t>(A.3) Inscrição do ato constitutivo, no caso de sociedade simples, acompanhada da prova</w:t>
      </w:r>
      <w:r>
        <w:rPr>
          <w:spacing w:val="1"/>
        </w:rPr>
        <w:t xml:space="preserve"> </w:t>
      </w:r>
      <w:r>
        <w:t>da composição da diretoria em exercício.</w:t>
      </w:r>
    </w:p>
    <w:p w14:paraId="20DF748E" w14:textId="77777777" w:rsidR="001B363C" w:rsidRDefault="00A31119">
      <w:pPr>
        <w:pStyle w:val="Corpodetexto"/>
        <w:spacing w:before="77" w:line="360" w:lineRule="auto"/>
        <w:ind w:left="221" w:right="790"/>
        <w:jc w:val="both"/>
      </w:pPr>
      <w:r>
        <w:t>(A.3.a) A sociedade simples que não adotar um dos tipos societários regulados no Código</w:t>
      </w:r>
      <w:r>
        <w:rPr>
          <w:spacing w:val="1"/>
        </w:rPr>
        <w:t xml:space="preserve"> </w:t>
      </w:r>
      <w:r>
        <w:t>Civil deverá mencionar no respectivo ato constitutivo as pessoas naturais incumbidas de</w:t>
      </w:r>
      <w:r>
        <w:rPr>
          <w:spacing w:val="1"/>
        </w:rPr>
        <w:t xml:space="preserve"> </w:t>
      </w:r>
      <w:r>
        <w:t>sua administração, exceto se assumir a forma de sociedade cooperativa.</w:t>
      </w:r>
    </w:p>
    <w:p w14:paraId="37872A74" w14:textId="77777777" w:rsidR="001B363C" w:rsidRDefault="001B363C">
      <w:pPr>
        <w:pStyle w:val="Corpodetexto"/>
        <w:spacing w:before="11"/>
        <w:rPr>
          <w:sz w:val="35"/>
        </w:rPr>
      </w:pPr>
    </w:p>
    <w:p w14:paraId="577466D3" w14:textId="77777777" w:rsidR="001B363C" w:rsidRDefault="00A31119">
      <w:pPr>
        <w:pStyle w:val="Corpodetexto"/>
        <w:spacing w:line="360" w:lineRule="auto"/>
        <w:ind w:left="221" w:right="789"/>
        <w:jc w:val="both"/>
      </w:pPr>
      <w:r>
        <w:t>(A.4) A prova da investidura dos administradores da sociedade limitada eventualmente</w:t>
      </w:r>
      <w:r>
        <w:rPr>
          <w:spacing w:val="1"/>
        </w:rPr>
        <w:t xml:space="preserve"> </w:t>
      </w:r>
      <w:r>
        <w:t>designados em ato separado do Contrato Social, mediante termo de posse no livro de atas</w:t>
      </w:r>
      <w:r>
        <w:rPr>
          <w:spacing w:val="1"/>
        </w:rPr>
        <w:t xml:space="preserve"> </w:t>
      </w:r>
      <w:r>
        <w:t>da Administração e averbação no registro competente.</w:t>
      </w:r>
    </w:p>
    <w:p w14:paraId="27999FD2" w14:textId="77777777" w:rsidR="001B363C" w:rsidRDefault="001B363C">
      <w:pPr>
        <w:pStyle w:val="Corpodetexto"/>
        <w:rPr>
          <w:sz w:val="36"/>
        </w:rPr>
      </w:pPr>
    </w:p>
    <w:p w14:paraId="4B94F5BC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t>(A.5)</w:t>
      </w:r>
      <w:r>
        <w:rPr>
          <w:spacing w:val="1"/>
        </w:rPr>
        <w:t xml:space="preserve"> </w:t>
      </w:r>
      <w:r>
        <w:t>Decreto de autorização, em se tratando de empresa ou sociedade estrangeira em</w:t>
      </w:r>
      <w:r>
        <w:rPr>
          <w:spacing w:val="1"/>
        </w:rPr>
        <w:t xml:space="preserve"> </w:t>
      </w:r>
      <w:r>
        <w:t>funcionamento no país, e ato de registro ou autorização para funcionamento expedido pelo</w:t>
      </w:r>
      <w:r>
        <w:rPr>
          <w:spacing w:val="1"/>
        </w:rPr>
        <w:t xml:space="preserve"> </w:t>
      </w:r>
      <w:r>
        <w:t>órgão</w:t>
      </w:r>
      <w:r>
        <w:rPr>
          <w:spacing w:val="-1"/>
        </w:rPr>
        <w:t xml:space="preserve"> </w:t>
      </w:r>
      <w:r>
        <w:t>competente, quando a</w:t>
      </w:r>
      <w:r>
        <w:rPr>
          <w:spacing w:val="-1"/>
        </w:rPr>
        <w:t xml:space="preserve"> </w:t>
      </w:r>
      <w:r>
        <w:t>atividade assim o exigir.</w:t>
      </w:r>
    </w:p>
    <w:p w14:paraId="2CA3FAD9" w14:textId="77777777" w:rsidR="001B363C" w:rsidRDefault="001B363C">
      <w:pPr>
        <w:pStyle w:val="Corpodetexto"/>
        <w:rPr>
          <w:sz w:val="36"/>
        </w:rPr>
      </w:pPr>
    </w:p>
    <w:p w14:paraId="29DB3099" w14:textId="77777777" w:rsidR="001B363C" w:rsidRDefault="00A31119">
      <w:pPr>
        <w:pStyle w:val="Corpodetexto"/>
        <w:spacing w:line="360" w:lineRule="auto"/>
        <w:ind w:left="221" w:right="799"/>
        <w:jc w:val="both"/>
      </w:pPr>
      <w:r>
        <w:t>(A.6)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de existir alteração nos documentos citados acima posteriormente à</w:t>
      </w:r>
      <w:r>
        <w:rPr>
          <w:spacing w:val="1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sociedade, os referidos documentos deverão ser apresentados de forma</w:t>
      </w:r>
      <w:r>
        <w:rPr>
          <w:spacing w:val="1"/>
        </w:rPr>
        <w:t xml:space="preserve"> </w:t>
      </w:r>
      <w:r>
        <w:t>consolidada,</w:t>
      </w:r>
      <w:r>
        <w:rPr>
          <w:spacing w:val="-1"/>
        </w:rPr>
        <w:t xml:space="preserve"> </w:t>
      </w:r>
      <w:r>
        <w:t>contendo todas as cláusulas em</w:t>
      </w:r>
      <w:r>
        <w:rPr>
          <w:spacing w:val="-1"/>
        </w:rPr>
        <w:t xml:space="preserve"> </w:t>
      </w:r>
      <w:r>
        <w:t>vigor.</w:t>
      </w:r>
    </w:p>
    <w:p w14:paraId="58E42849" w14:textId="77777777" w:rsidR="001B363C" w:rsidRDefault="001B363C">
      <w:pPr>
        <w:pStyle w:val="Corpodetexto"/>
        <w:rPr>
          <w:sz w:val="36"/>
        </w:rPr>
      </w:pPr>
    </w:p>
    <w:p w14:paraId="6DD06541" w14:textId="77777777" w:rsidR="001B363C" w:rsidRDefault="00A31119" w:rsidP="00144E0F">
      <w:pPr>
        <w:pStyle w:val="PargrafodaLista"/>
        <w:numPr>
          <w:ilvl w:val="0"/>
          <w:numId w:val="14"/>
        </w:numPr>
        <w:tabs>
          <w:tab w:val="left" w:pos="601"/>
        </w:tabs>
        <w:ind w:left="600" w:hanging="380"/>
        <w:rPr>
          <w:sz w:val="24"/>
        </w:rPr>
      </w:pP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6"/>
          <w:sz w:val="24"/>
        </w:rPr>
        <w:t xml:space="preserve"> </w:t>
      </w:r>
      <w:r>
        <w:rPr>
          <w:sz w:val="24"/>
        </w:rPr>
        <w:t>ECONÔMICO–FINANCEIRA</w:t>
      </w:r>
    </w:p>
    <w:p w14:paraId="6EC95842" w14:textId="77777777" w:rsidR="001B363C" w:rsidRDefault="001B363C">
      <w:pPr>
        <w:pStyle w:val="Corpodetexto"/>
        <w:rPr>
          <w:sz w:val="26"/>
        </w:rPr>
      </w:pPr>
    </w:p>
    <w:p w14:paraId="3D4BE0AD" w14:textId="77777777" w:rsidR="001B363C" w:rsidRDefault="001B363C">
      <w:pPr>
        <w:pStyle w:val="Corpodetexto"/>
        <w:rPr>
          <w:sz w:val="22"/>
        </w:rPr>
      </w:pPr>
    </w:p>
    <w:p w14:paraId="22F71AB3" w14:textId="0530E2E6" w:rsidR="001B363C" w:rsidRDefault="00A31119">
      <w:pPr>
        <w:pStyle w:val="Corpodetexto"/>
        <w:spacing w:line="360" w:lineRule="auto"/>
        <w:ind w:left="221" w:right="789"/>
        <w:jc w:val="both"/>
      </w:pPr>
      <w:r>
        <w:t>(B.1)</w:t>
      </w:r>
      <w:r>
        <w:rPr>
          <w:spacing w:val="1"/>
        </w:rPr>
        <w:t xml:space="preserve"> </w:t>
      </w:r>
      <w:r>
        <w:t>Balanço</w:t>
      </w:r>
      <w:r>
        <w:rPr>
          <w:spacing w:val="1"/>
        </w:rPr>
        <w:t xml:space="preserve"> </w:t>
      </w:r>
      <w:r>
        <w:t>patrimonial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demonstrações</w:t>
      </w:r>
      <w:r>
        <w:rPr>
          <w:spacing w:val="1"/>
        </w:rPr>
        <w:t xml:space="preserve"> </w:t>
      </w:r>
      <w:r>
        <w:t>contábeis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(dois)</w:t>
      </w:r>
      <w:r>
        <w:rPr>
          <w:spacing w:val="1"/>
        </w:rPr>
        <w:t xml:space="preserve"> </w:t>
      </w:r>
      <w:r>
        <w:t>últimos</w:t>
      </w:r>
      <w:r>
        <w:rPr>
          <w:spacing w:val="1"/>
        </w:rPr>
        <w:t xml:space="preserve"> </w:t>
      </w:r>
      <w:r>
        <w:t>exercícios</w:t>
      </w:r>
      <w:r w:rsidR="00C76A8A">
        <w:t xml:space="preserve"> </w:t>
      </w:r>
      <w:r>
        <w:rPr>
          <w:spacing w:val="-57"/>
        </w:rPr>
        <w:t xml:space="preserve"> </w:t>
      </w:r>
      <w:r>
        <w:t>sociais,</w:t>
      </w:r>
      <w:r>
        <w:rPr>
          <w:spacing w:val="1"/>
        </w:rPr>
        <w:t xml:space="preserve"> </w:t>
      </w:r>
      <w:r>
        <w:t>já</w:t>
      </w:r>
      <w:r>
        <w:rPr>
          <w:spacing w:val="1"/>
        </w:rPr>
        <w:t xml:space="preserve"> </w:t>
      </w:r>
      <w:r>
        <w:t>exigíveis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apresentados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forma da lei, devidamente registrados na Junta</w:t>
      </w:r>
      <w:r>
        <w:rPr>
          <w:spacing w:val="1"/>
        </w:rPr>
        <w:t xml:space="preserve"> </w:t>
      </w:r>
      <w:r>
        <w:t>Comercial do Estado de sua sede ou domicílio ou em outro órgão equivalente, devendo</w:t>
      </w:r>
      <w:r>
        <w:rPr>
          <w:spacing w:val="1"/>
        </w:rPr>
        <w:t xml:space="preserve"> </w:t>
      </w:r>
      <w:r>
        <w:t>apresentar: (Os índices abaixo poderão ser exigidos cumulativamente ou não, devendo a</w:t>
      </w:r>
      <w:r>
        <w:rPr>
          <w:spacing w:val="1"/>
        </w:rPr>
        <w:t xml:space="preserve"> </w:t>
      </w:r>
      <w:r>
        <w:t>Administração justificar a opção adotada. O percentual dos índices deverá ser fixado de</w:t>
      </w:r>
      <w:r>
        <w:rPr>
          <w:spacing w:val="1"/>
        </w:rPr>
        <w:t xml:space="preserve"> </w:t>
      </w:r>
      <w:r>
        <w:t>acordo com o segmento de mercado de que trata o objeto da licitação)</w:t>
      </w:r>
    </w:p>
    <w:p w14:paraId="7CC8144C" w14:textId="77777777" w:rsidR="001B363C" w:rsidRDefault="001B363C">
      <w:pPr>
        <w:pStyle w:val="Corpodetexto"/>
        <w:rPr>
          <w:sz w:val="36"/>
        </w:rPr>
      </w:pPr>
    </w:p>
    <w:p w14:paraId="22BFAE8F" w14:textId="63676F5A" w:rsidR="001B363C" w:rsidRDefault="00A31119">
      <w:pPr>
        <w:pStyle w:val="Corpodetexto"/>
        <w:spacing w:line="360" w:lineRule="auto"/>
        <w:ind w:left="221" w:right="790"/>
        <w:jc w:val="both"/>
      </w:pPr>
      <w:r>
        <w:t>(B.1.a) Índice de Liquidez Geral (ILG) igual ou maior que</w:t>
      </w:r>
      <w:r w:rsidR="009646F5">
        <w:t xml:space="preserve"> </w:t>
      </w:r>
      <w:r w:rsidR="009646F5">
        <w:rPr>
          <w:b/>
          <w:bCs/>
        </w:rPr>
        <w:t>1</w:t>
      </w:r>
      <w:r>
        <w:t>. Será considerado como</w:t>
      </w:r>
      <w:r>
        <w:rPr>
          <w:spacing w:val="1"/>
        </w:rPr>
        <w:t xml:space="preserve"> </w:t>
      </w:r>
      <w:r>
        <w:t>Índice de Liquidez Geral o quociente da soma do Ativo Circulante com o Realizável a</w:t>
      </w:r>
      <w:r>
        <w:rPr>
          <w:spacing w:val="1"/>
        </w:rPr>
        <w:t xml:space="preserve"> </w:t>
      </w:r>
      <w:r>
        <w:t>Longo Prazo pela soma do Passivo Circulante com o Passivo Não Circulante.</w:t>
      </w:r>
    </w:p>
    <w:p w14:paraId="1227C09E" w14:textId="1A15169D" w:rsidR="00C26A8D" w:rsidRDefault="00C26A8D">
      <w:pPr>
        <w:pStyle w:val="Corpodetexto"/>
        <w:spacing w:line="360" w:lineRule="auto"/>
        <w:ind w:left="221" w:right="790"/>
        <w:jc w:val="both"/>
      </w:pPr>
    </w:p>
    <w:p w14:paraId="361134C4" w14:textId="77777777" w:rsidR="00C26A8D" w:rsidRDefault="00C26A8D">
      <w:pPr>
        <w:pStyle w:val="Corpodetexto"/>
        <w:spacing w:line="360" w:lineRule="auto"/>
        <w:ind w:left="221" w:right="790"/>
        <w:jc w:val="both"/>
      </w:pPr>
    </w:p>
    <w:p w14:paraId="2E985CAC" w14:textId="77777777" w:rsidR="001B363C" w:rsidRDefault="001B363C">
      <w:pPr>
        <w:pStyle w:val="Corpodetexto"/>
        <w:rPr>
          <w:sz w:val="36"/>
        </w:rPr>
      </w:pPr>
    </w:p>
    <w:p w14:paraId="2627F938" w14:textId="77777777" w:rsidR="001B363C" w:rsidRDefault="00A31119">
      <w:pPr>
        <w:pStyle w:val="Corpodetexto"/>
        <w:spacing w:line="360" w:lineRule="auto"/>
        <w:ind w:left="221" w:right="2798" w:firstLine="660"/>
      </w:pPr>
      <w:r>
        <w:t>ATIVO CIRCULANTE + REALIZÁVEL A LONGO PRAZO</w:t>
      </w:r>
      <w:r>
        <w:rPr>
          <w:spacing w:val="1"/>
        </w:rPr>
        <w:t xml:space="preserve"> </w:t>
      </w:r>
      <w:r>
        <w:t>ILG</w:t>
      </w:r>
      <w:r>
        <w:rPr>
          <w:spacing w:val="-8"/>
        </w:rPr>
        <w:t xml:space="preserve"> </w:t>
      </w:r>
      <w:r>
        <w:t>=</w:t>
      </w:r>
      <w:r>
        <w:rPr>
          <w:spacing w:val="-7"/>
        </w:rPr>
        <w:t xml:space="preserve"> </w:t>
      </w:r>
      <w:r>
        <w:t>–––––––––––––––––––––––––––––––––––––––––––––––––––</w:t>
      </w:r>
    </w:p>
    <w:p w14:paraId="66909ECD" w14:textId="77777777" w:rsidR="001B363C" w:rsidRDefault="00A31119">
      <w:pPr>
        <w:pStyle w:val="Corpodetexto"/>
        <w:ind w:left="821"/>
      </w:pPr>
      <w:r>
        <w:t>PASSIVO</w:t>
      </w:r>
      <w:r>
        <w:rPr>
          <w:spacing w:val="-8"/>
        </w:rPr>
        <w:t xml:space="preserve"> </w:t>
      </w:r>
      <w:r>
        <w:t>CIRCULANTE</w:t>
      </w:r>
      <w:r>
        <w:rPr>
          <w:spacing w:val="-7"/>
        </w:rPr>
        <w:t xml:space="preserve"> </w:t>
      </w:r>
      <w:r>
        <w:t>+</w:t>
      </w:r>
      <w:r>
        <w:rPr>
          <w:spacing w:val="-7"/>
        </w:rPr>
        <w:t xml:space="preserve"> </w:t>
      </w:r>
      <w:r>
        <w:t>PASSIVO</w:t>
      </w:r>
      <w:r>
        <w:rPr>
          <w:spacing w:val="-8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CIRCULANTE</w:t>
      </w:r>
    </w:p>
    <w:p w14:paraId="552906EC" w14:textId="77777777" w:rsidR="001B363C" w:rsidRDefault="001B363C">
      <w:pPr>
        <w:pStyle w:val="Corpodetexto"/>
        <w:rPr>
          <w:sz w:val="26"/>
        </w:rPr>
      </w:pPr>
    </w:p>
    <w:p w14:paraId="21FB6D85" w14:textId="77777777" w:rsidR="001B363C" w:rsidRDefault="001B363C">
      <w:pPr>
        <w:pStyle w:val="Corpodetexto"/>
        <w:rPr>
          <w:sz w:val="22"/>
        </w:rPr>
      </w:pPr>
    </w:p>
    <w:p w14:paraId="45A53C5E" w14:textId="362D1324" w:rsidR="001B363C" w:rsidRDefault="00A31119">
      <w:pPr>
        <w:pStyle w:val="Corpodetexto"/>
        <w:spacing w:line="360" w:lineRule="auto"/>
        <w:ind w:left="221" w:right="796"/>
        <w:jc w:val="both"/>
      </w:pPr>
      <w:r>
        <w:t>(B.1.b) Índice de Liquidez Corrente (ILC) igual ou maior que</w:t>
      </w:r>
      <w:r>
        <w:rPr>
          <w:spacing w:val="1"/>
          <w:u w:val="single"/>
        </w:rPr>
        <w:t xml:space="preserve"> </w:t>
      </w:r>
      <w:r>
        <w:t>. Será considerado como</w:t>
      </w:r>
      <w:r>
        <w:rPr>
          <w:spacing w:val="1"/>
        </w:rPr>
        <w:t xml:space="preserve"> </w:t>
      </w:r>
      <w:r>
        <w:t>índice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Liquidez</w:t>
      </w:r>
      <w:r>
        <w:rPr>
          <w:spacing w:val="1"/>
        </w:rPr>
        <w:t xml:space="preserve"> </w:t>
      </w:r>
      <w:r>
        <w:t>Corrente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quociente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divisão do Ativo Circulante pelo Passivo</w:t>
      </w:r>
      <w:r>
        <w:rPr>
          <w:spacing w:val="1"/>
        </w:rPr>
        <w:t xml:space="preserve"> </w:t>
      </w:r>
      <w:r>
        <w:t>Circulante.</w:t>
      </w:r>
    </w:p>
    <w:p w14:paraId="7A441EB9" w14:textId="77777777" w:rsidR="00400F0E" w:rsidRDefault="00400F0E">
      <w:pPr>
        <w:pStyle w:val="Corpodetexto"/>
        <w:spacing w:line="360" w:lineRule="auto"/>
        <w:ind w:left="221" w:right="796"/>
        <w:jc w:val="both"/>
      </w:pPr>
    </w:p>
    <w:p w14:paraId="6F09ACB3" w14:textId="77777777" w:rsidR="001B363C" w:rsidRDefault="001B363C">
      <w:pPr>
        <w:pStyle w:val="Corpodetexto"/>
        <w:rPr>
          <w:sz w:val="36"/>
        </w:rPr>
      </w:pPr>
    </w:p>
    <w:p w14:paraId="613344F6" w14:textId="77777777" w:rsidR="001B363C" w:rsidRDefault="00A31119">
      <w:pPr>
        <w:pStyle w:val="Corpodetexto"/>
        <w:ind w:left="1061"/>
      </w:pPr>
      <w:r>
        <w:t>ATIVO</w:t>
      </w:r>
      <w:r>
        <w:rPr>
          <w:spacing w:val="-12"/>
        </w:rPr>
        <w:t xml:space="preserve"> </w:t>
      </w:r>
      <w:r>
        <w:t>CIRCULANTE</w:t>
      </w:r>
    </w:p>
    <w:p w14:paraId="48F865EB" w14:textId="77777777" w:rsidR="001B363C" w:rsidRDefault="00A31119">
      <w:pPr>
        <w:pStyle w:val="Corpodetexto"/>
        <w:spacing w:before="77" w:line="360" w:lineRule="auto"/>
        <w:ind w:left="941" w:right="6037" w:hanging="720"/>
      </w:pPr>
      <w:r>
        <w:t>ILC = ––––––––––––––––––––––––</w:t>
      </w:r>
      <w:r>
        <w:rPr>
          <w:spacing w:val="-58"/>
        </w:rPr>
        <w:t xml:space="preserve"> </w:t>
      </w:r>
      <w:r>
        <w:t>PASSIVO</w:t>
      </w:r>
      <w:r>
        <w:rPr>
          <w:spacing w:val="-5"/>
        </w:rPr>
        <w:t xml:space="preserve"> </w:t>
      </w:r>
      <w:r>
        <w:t>CIRCULANTE</w:t>
      </w:r>
    </w:p>
    <w:p w14:paraId="7C6AC7C0" w14:textId="77777777" w:rsidR="001B363C" w:rsidRDefault="001B363C">
      <w:pPr>
        <w:pStyle w:val="Corpodetexto"/>
        <w:spacing w:before="11"/>
        <w:rPr>
          <w:sz w:val="35"/>
        </w:rPr>
      </w:pPr>
    </w:p>
    <w:p w14:paraId="277E19B9" w14:textId="6406688F" w:rsidR="001B363C" w:rsidRDefault="00A31119">
      <w:pPr>
        <w:pStyle w:val="Corpodetexto"/>
        <w:spacing w:line="360" w:lineRule="auto"/>
        <w:ind w:left="221" w:right="789"/>
        <w:jc w:val="both"/>
      </w:pPr>
      <w:r>
        <w:t>(B.1.c) Índice de Endividamento (IE) menor ou igual a</w:t>
      </w:r>
      <w:r w:rsidR="00CB4C86">
        <w:rPr>
          <w:spacing w:val="1"/>
        </w:rPr>
        <w:t xml:space="preserve"> </w:t>
      </w:r>
      <w:r w:rsidR="00CB4C86">
        <w:rPr>
          <w:b/>
          <w:bCs/>
          <w:spacing w:val="1"/>
        </w:rPr>
        <w:t>0,5</w:t>
      </w:r>
      <w:r>
        <w:t>. Será considerado Índice de</w:t>
      </w:r>
      <w:r>
        <w:rPr>
          <w:spacing w:val="1"/>
        </w:rPr>
        <w:t xml:space="preserve"> </w:t>
      </w:r>
      <w:r>
        <w:t>Endividamento o quociente da divisão da soma do Passivo Circulante com o Passivo Não</w:t>
      </w:r>
      <w:r>
        <w:rPr>
          <w:spacing w:val="1"/>
        </w:rPr>
        <w:t xml:space="preserve"> </w:t>
      </w:r>
      <w:r>
        <w:t>Circulante pelo Patrimônio Líquido.</w:t>
      </w:r>
    </w:p>
    <w:p w14:paraId="2BAD832F" w14:textId="77777777" w:rsidR="001B363C" w:rsidRDefault="001B363C">
      <w:pPr>
        <w:pStyle w:val="Corpodetexto"/>
        <w:rPr>
          <w:sz w:val="36"/>
        </w:rPr>
      </w:pPr>
    </w:p>
    <w:p w14:paraId="3A8E65A9" w14:textId="77777777" w:rsidR="001B363C" w:rsidRDefault="00A31119">
      <w:pPr>
        <w:pStyle w:val="Corpodetexto"/>
        <w:spacing w:line="360" w:lineRule="auto"/>
        <w:ind w:left="221" w:right="2973" w:firstLine="540"/>
      </w:pPr>
      <w:r>
        <w:t>PASSIVO CIRCULANTE + PASSIVO NÃO CIRCULANTE</w:t>
      </w:r>
      <w:r>
        <w:rPr>
          <w:spacing w:val="1"/>
        </w:rPr>
        <w:t xml:space="preserve"> </w:t>
      </w:r>
      <w:r>
        <w:t>IE</w:t>
      </w:r>
      <w:r>
        <w:rPr>
          <w:spacing w:val="-8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–––––––––––––––––––––––––––––––––––––––––––––––––––</w:t>
      </w:r>
    </w:p>
    <w:p w14:paraId="03DED818" w14:textId="77777777" w:rsidR="001B363C" w:rsidRDefault="00A31119">
      <w:pPr>
        <w:pStyle w:val="Corpodetexto"/>
        <w:ind w:left="701"/>
      </w:pPr>
      <w:r>
        <w:rPr>
          <w:spacing w:val="-2"/>
        </w:rPr>
        <w:t>PATRIMÔNIO</w:t>
      </w:r>
      <w:r>
        <w:rPr>
          <w:spacing w:val="-10"/>
        </w:rPr>
        <w:t xml:space="preserve"> </w:t>
      </w:r>
      <w:r>
        <w:rPr>
          <w:spacing w:val="-1"/>
        </w:rPr>
        <w:t>LÍQUIDO</w:t>
      </w:r>
    </w:p>
    <w:p w14:paraId="1714C014" w14:textId="77777777" w:rsidR="001B363C" w:rsidRDefault="001B363C">
      <w:pPr>
        <w:pStyle w:val="Corpodetexto"/>
        <w:rPr>
          <w:sz w:val="26"/>
        </w:rPr>
      </w:pPr>
    </w:p>
    <w:p w14:paraId="12196AF4" w14:textId="77777777" w:rsidR="001B363C" w:rsidRDefault="001B363C">
      <w:pPr>
        <w:pStyle w:val="Corpodetexto"/>
        <w:rPr>
          <w:sz w:val="22"/>
        </w:rPr>
      </w:pPr>
    </w:p>
    <w:p w14:paraId="7428C224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t>(B.1.1) – A licitante que utiliza a Escrituração Contábil Digital – ECD deverá apresentar o</w:t>
      </w:r>
      <w:r>
        <w:rPr>
          <w:spacing w:val="1"/>
        </w:rPr>
        <w:t xml:space="preserve"> </w:t>
      </w:r>
      <w:r>
        <w:t>balanço patrimonial autenticado na forma eletrônica, pelo Sistema Público de Escrituração</w:t>
      </w:r>
      <w:r>
        <w:rPr>
          <w:spacing w:val="1"/>
        </w:rPr>
        <w:t xml:space="preserve"> </w:t>
      </w:r>
      <w:r>
        <w:t>Digital – SPED, acompanhado do termo de autenticação eletrônica da Junta Comercial dos</w:t>
      </w:r>
      <w:r>
        <w:rPr>
          <w:spacing w:val="1"/>
        </w:rPr>
        <w:t xml:space="preserve"> </w:t>
      </w:r>
      <w:r>
        <w:t>termos de abertura e de encerramento do Livro Diário.</w:t>
      </w:r>
    </w:p>
    <w:p w14:paraId="5AACE56C" w14:textId="77777777" w:rsidR="001B363C" w:rsidRDefault="001B363C">
      <w:pPr>
        <w:pStyle w:val="Corpodetexto"/>
        <w:rPr>
          <w:sz w:val="36"/>
        </w:rPr>
      </w:pPr>
    </w:p>
    <w:p w14:paraId="35EA544D" w14:textId="77777777" w:rsidR="001B363C" w:rsidRDefault="00A31119">
      <w:pPr>
        <w:pStyle w:val="Corpodetexto"/>
        <w:spacing w:line="360" w:lineRule="auto"/>
        <w:ind w:left="221" w:right="801"/>
        <w:jc w:val="both"/>
      </w:pPr>
      <w:r>
        <w:t>(B.1.2) Serão considerados e aceitos como na forma da lei os balanços patrimoniais e</w:t>
      </w:r>
      <w:r>
        <w:rPr>
          <w:spacing w:val="1"/>
        </w:rPr>
        <w:t xml:space="preserve"> </w:t>
      </w:r>
      <w:r>
        <w:t>demonstrações contábeis que contenham as seguintes exigências:</w:t>
      </w:r>
    </w:p>
    <w:p w14:paraId="79B0CF4F" w14:textId="77777777" w:rsidR="001B363C" w:rsidRDefault="001B363C">
      <w:pPr>
        <w:pStyle w:val="Corpodetexto"/>
        <w:rPr>
          <w:sz w:val="36"/>
        </w:rPr>
      </w:pPr>
    </w:p>
    <w:p w14:paraId="0F0DF287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t>(B.1.2.1) Quando se tratar de sociedades anônimas, o balanço deverá ser apresentado em</w:t>
      </w:r>
      <w:r>
        <w:rPr>
          <w:spacing w:val="1"/>
        </w:rPr>
        <w:t xml:space="preserve"> </w:t>
      </w:r>
      <w:r>
        <w:t>publicação em jornal de grande circulação editado na localidade em que esteja situada a</w:t>
      </w:r>
      <w:r>
        <w:rPr>
          <w:spacing w:val="1"/>
        </w:rPr>
        <w:t xml:space="preserve"> </w:t>
      </w:r>
      <w:r>
        <w:t>sede da companhia, observado o art. 289 da Lei Federal nº 6.404/76, ressalvada a hipótese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enquadradas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294</w:t>
      </w:r>
      <w:r>
        <w:rPr>
          <w:spacing w:val="1"/>
        </w:rPr>
        <w:t xml:space="preserve"> </w:t>
      </w:r>
      <w:r>
        <w:t>daquela</w:t>
      </w:r>
      <w:r>
        <w:rPr>
          <w:spacing w:val="1"/>
        </w:rPr>
        <w:t xml:space="preserve"> </w:t>
      </w:r>
      <w:r>
        <w:t>legislação,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fazer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publicação</w:t>
      </w:r>
      <w:r>
        <w:rPr>
          <w:spacing w:val="1"/>
        </w:rPr>
        <w:t xml:space="preserve"> </w:t>
      </w:r>
      <w:r>
        <w:t>eletrônica,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Portaria</w:t>
      </w:r>
      <w:r>
        <w:rPr>
          <w:spacing w:val="1"/>
        </w:rPr>
        <w:t xml:space="preserve"> </w:t>
      </w:r>
      <w:r>
        <w:t>ME</w:t>
      </w:r>
      <w:r>
        <w:rPr>
          <w:spacing w:val="1"/>
        </w:rPr>
        <w:t xml:space="preserve"> </w:t>
      </w:r>
      <w:r>
        <w:t>n°</w:t>
      </w:r>
      <w:r>
        <w:rPr>
          <w:spacing w:val="1"/>
        </w:rPr>
        <w:t xml:space="preserve"> </w:t>
      </w:r>
      <w:r>
        <w:t>12.071/2021 do Ministério da Economia e suas sucessivas alterações;</w:t>
      </w:r>
    </w:p>
    <w:p w14:paraId="251DDD04" w14:textId="77777777" w:rsidR="001B363C" w:rsidRDefault="001B363C">
      <w:pPr>
        <w:pStyle w:val="Corpodetexto"/>
        <w:rPr>
          <w:sz w:val="36"/>
        </w:rPr>
      </w:pPr>
    </w:p>
    <w:p w14:paraId="05B4B03C" w14:textId="77777777" w:rsidR="001B363C" w:rsidRDefault="00A31119">
      <w:pPr>
        <w:pStyle w:val="Corpodetexto"/>
        <w:spacing w:line="360" w:lineRule="auto"/>
        <w:ind w:left="221" w:right="792"/>
        <w:jc w:val="both"/>
      </w:pPr>
      <w:r>
        <w:t>(B.1.2.2) Quando se tratar de outro tipo societário, o balanço patrimonial acompanhado dos</w:t>
      </w:r>
      <w:r>
        <w:rPr>
          <w:spacing w:val="-58"/>
        </w:rPr>
        <w:t xml:space="preserve"> </w:t>
      </w:r>
      <w:r>
        <w:t>termos de abertura e de encerramento do Livro Diário deverá ser devidamente autenticado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Junta</w:t>
      </w:r>
      <w:r>
        <w:rPr>
          <w:spacing w:val="1"/>
        </w:rPr>
        <w:t xml:space="preserve"> </w:t>
      </w:r>
      <w:r>
        <w:t>Comercial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domicílio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licitante ou em outro órgão equivalente,</w:t>
      </w:r>
      <w:r>
        <w:rPr>
          <w:spacing w:val="1"/>
        </w:rPr>
        <w:t xml:space="preserve"> </w:t>
      </w:r>
      <w:r>
        <w:t>contendo:</w:t>
      </w:r>
    </w:p>
    <w:p w14:paraId="7FD98FBC" w14:textId="77777777" w:rsidR="001B363C" w:rsidRDefault="001B363C">
      <w:pPr>
        <w:pStyle w:val="Corpodetexto"/>
        <w:rPr>
          <w:sz w:val="36"/>
        </w:rPr>
      </w:pPr>
    </w:p>
    <w:p w14:paraId="0C5CC286" w14:textId="6B2C0599" w:rsidR="001B363C" w:rsidRDefault="00A31119" w:rsidP="0086275B">
      <w:pPr>
        <w:pStyle w:val="Corpodetexto"/>
        <w:spacing w:line="360" w:lineRule="auto"/>
        <w:ind w:left="221" w:right="792"/>
        <w:jc w:val="both"/>
      </w:pPr>
      <w:r>
        <w:t>(B.1.2.2.1) Quando se tratar de sociedade constituída a menos de um ano, essa deverá</w:t>
      </w:r>
      <w:r>
        <w:rPr>
          <w:spacing w:val="1"/>
        </w:rPr>
        <w:t xml:space="preserve"> </w:t>
      </w:r>
      <w:r>
        <w:t>apresentar apenas o balanço de abertura, o qual deverá conter a identificação legível e</w:t>
      </w:r>
      <w:r>
        <w:rPr>
          <w:spacing w:val="1"/>
        </w:rPr>
        <w:t xml:space="preserve"> </w:t>
      </w:r>
      <w:r>
        <w:t>assinatura</w:t>
      </w:r>
      <w:r>
        <w:rPr>
          <w:spacing w:val="28"/>
        </w:rPr>
        <w:t xml:space="preserve"> </w:t>
      </w:r>
      <w:r>
        <w:t>do</w:t>
      </w:r>
      <w:r>
        <w:rPr>
          <w:spacing w:val="28"/>
        </w:rPr>
        <w:t xml:space="preserve"> </w:t>
      </w:r>
      <w:r>
        <w:t>responsável</w:t>
      </w:r>
      <w:r>
        <w:rPr>
          <w:spacing w:val="28"/>
        </w:rPr>
        <w:t xml:space="preserve"> </w:t>
      </w:r>
      <w:r>
        <w:t>contábil</w:t>
      </w:r>
      <w:r>
        <w:rPr>
          <w:spacing w:val="14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empresa,</w:t>
      </w:r>
      <w:r>
        <w:rPr>
          <w:spacing w:val="14"/>
        </w:rPr>
        <w:t xml:space="preserve"> </w:t>
      </w:r>
      <w:r>
        <w:t>devidamente</w:t>
      </w:r>
      <w:r>
        <w:rPr>
          <w:spacing w:val="14"/>
        </w:rPr>
        <w:t xml:space="preserve"> </w:t>
      </w:r>
      <w:r>
        <w:t>registrado</w:t>
      </w:r>
      <w:r>
        <w:rPr>
          <w:spacing w:val="14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>Conselho</w:t>
      </w:r>
      <w:r w:rsidR="0086275B">
        <w:t xml:space="preserve"> </w:t>
      </w:r>
      <w:r>
        <w:t>Regional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Contabilidade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CRC,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autenticado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Junta</w:t>
      </w:r>
      <w:r>
        <w:rPr>
          <w:spacing w:val="1"/>
        </w:rPr>
        <w:t xml:space="preserve"> </w:t>
      </w:r>
      <w:r>
        <w:t>Comercial</w:t>
      </w:r>
      <w:r>
        <w:rPr>
          <w:spacing w:val="-1"/>
        </w:rPr>
        <w:t xml:space="preserve"> </w:t>
      </w:r>
      <w:r>
        <w:t>da sede ou domicílio da licitante ou</w:t>
      </w:r>
      <w:r>
        <w:rPr>
          <w:spacing w:val="-1"/>
        </w:rPr>
        <w:t xml:space="preserve"> </w:t>
      </w:r>
      <w:r>
        <w:t>em outro órgão equivalente.</w:t>
      </w:r>
    </w:p>
    <w:p w14:paraId="5D9F4680" w14:textId="77777777" w:rsidR="001B363C" w:rsidRDefault="001B363C">
      <w:pPr>
        <w:pStyle w:val="Corpodetexto"/>
        <w:spacing w:before="11"/>
        <w:rPr>
          <w:sz w:val="35"/>
        </w:rPr>
      </w:pPr>
    </w:p>
    <w:p w14:paraId="426082B4" w14:textId="77777777" w:rsidR="001B363C" w:rsidRDefault="00A31119">
      <w:pPr>
        <w:pStyle w:val="Corpodetexto"/>
        <w:spacing w:line="360" w:lineRule="auto"/>
        <w:ind w:left="221" w:right="792"/>
        <w:jc w:val="both"/>
      </w:pPr>
      <w:r>
        <w:t>(B.1.2.2.2)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tratar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sociedade</w:t>
      </w:r>
      <w:r>
        <w:rPr>
          <w:spacing w:val="1"/>
        </w:rPr>
        <w:t xml:space="preserve"> </w:t>
      </w:r>
      <w:r>
        <w:t>constituída</w:t>
      </w:r>
      <w:r>
        <w:rPr>
          <w:spacing w:val="1"/>
        </w:rPr>
        <w:t xml:space="preserve"> </w:t>
      </w:r>
      <w:r>
        <w:t>há</w:t>
      </w:r>
      <w:r>
        <w:rPr>
          <w:spacing w:val="1"/>
        </w:rPr>
        <w:t xml:space="preserve"> </w:t>
      </w:r>
      <w:r>
        <w:t>menos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dois</w:t>
      </w:r>
      <w:r>
        <w:rPr>
          <w:spacing w:val="1"/>
        </w:rPr>
        <w:t xml:space="preserve"> </w:t>
      </w:r>
      <w:r>
        <w:t>anos,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documentos referidos no item B.1 limitar–se–ão ao último exercício.</w:t>
      </w:r>
    </w:p>
    <w:p w14:paraId="0B8303F1" w14:textId="77777777" w:rsidR="001B363C" w:rsidRDefault="001B363C">
      <w:pPr>
        <w:pStyle w:val="Corpodetexto"/>
        <w:rPr>
          <w:sz w:val="36"/>
        </w:rPr>
      </w:pPr>
    </w:p>
    <w:p w14:paraId="3C3AF224" w14:textId="518C0D95" w:rsidR="001B363C" w:rsidRDefault="00A31119">
      <w:pPr>
        <w:pStyle w:val="Corpodetexto"/>
        <w:tabs>
          <w:tab w:val="left" w:pos="2893"/>
        </w:tabs>
        <w:spacing w:line="360" w:lineRule="auto"/>
        <w:ind w:left="221" w:right="790"/>
        <w:jc w:val="both"/>
      </w:pPr>
      <w:r>
        <w:t>(B.2) A licitante que não alcançar o índice (ou quaisquer dos índices) acima exigido(s),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comprovar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patrimônio</w:t>
      </w:r>
      <w:r>
        <w:rPr>
          <w:spacing w:val="1"/>
        </w:rPr>
        <w:t xml:space="preserve"> </w:t>
      </w:r>
      <w:r>
        <w:t>líquido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 xml:space="preserve">superior a </w:t>
      </w:r>
      <w:r w:rsidR="00CB4C86">
        <w:rPr>
          <w:b/>
          <w:bCs/>
        </w:rPr>
        <w:t>10%</w:t>
      </w:r>
      <w:r>
        <w:t xml:space="preserve"> do valor estimado para a contratação. A comprovação será</w:t>
      </w:r>
      <w:r>
        <w:rPr>
          <w:spacing w:val="1"/>
        </w:rPr>
        <w:t xml:space="preserve"> </w:t>
      </w:r>
      <w:r>
        <w:t>obrigatoriamente</w:t>
      </w:r>
      <w:r>
        <w:rPr>
          <w:spacing w:val="1"/>
        </w:rPr>
        <w:t xml:space="preserve"> </w:t>
      </w:r>
      <w:r>
        <w:t>feita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balanço</w:t>
      </w:r>
      <w:r>
        <w:rPr>
          <w:spacing w:val="1"/>
        </w:rPr>
        <w:t xml:space="preserve"> </w:t>
      </w:r>
      <w:r>
        <w:t>patrimonial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demonstrações</w:t>
      </w:r>
      <w:r>
        <w:rPr>
          <w:spacing w:val="1"/>
        </w:rPr>
        <w:t xml:space="preserve"> </w:t>
      </w:r>
      <w:r>
        <w:t>contábeis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último</w:t>
      </w:r>
      <w:r>
        <w:rPr>
          <w:spacing w:val="1"/>
        </w:rPr>
        <w:t xml:space="preserve"> </w:t>
      </w:r>
      <w:r>
        <w:t>exercício social, já exigíveis e apresentados na forma da lei.</w:t>
      </w:r>
    </w:p>
    <w:p w14:paraId="3C6834C2" w14:textId="77777777" w:rsidR="001B363C" w:rsidRDefault="001B363C">
      <w:pPr>
        <w:pStyle w:val="Corpodetexto"/>
        <w:rPr>
          <w:sz w:val="36"/>
        </w:rPr>
      </w:pPr>
    </w:p>
    <w:p w14:paraId="2AF8203B" w14:textId="77777777" w:rsidR="001B363C" w:rsidRPr="0086275B" w:rsidRDefault="001B363C">
      <w:pPr>
        <w:pStyle w:val="Corpodetexto"/>
        <w:rPr>
          <w:sz w:val="22"/>
          <w:highlight w:val="yellow"/>
        </w:rPr>
      </w:pPr>
    </w:p>
    <w:p w14:paraId="0BF92FDC" w14:textId="382DC414" w:rsidR="001B363C" w:rsidRDefault="00A31119">
      <w:pPr>
        <w:spacing w:line="360" w:lineRule="auto"/>
        <w:ind w:left="221" w:right="789"/>
        <w:jc w:val="both"/>
        <w:rPr>
          <w:sz w:val="24"/>
        </w:rPr>
      </w:pPr>
      <w:r w:rsidRPr="00F35569">
        <w:rPr>
          <w:sz w:val="24"/>
        </w:rPr>
        <w:t>(B.2.1)</w:t>
      </w:r>
      <w:r w:rsidRPr="00F35569">
        <w:rPr>
          <w:spacing w:val="60"/>
          <w:sz w:val="24"/>
        </w:rPr>
        <w:t xml:space="preserve"> </w:t>
      </w:r>
      <w:r w:rsidRPr="00F35569">
        <w:rPr>
          <w:sz w:val="24"/>
        </w:rPr>
        <w:t>Será</w:t>
      </w:r>
      <w:r w:rsidRPr="00F35569">
        <w:rPr>
          <w:spacing w:val="60"/>
          <w:sz w:val="24"/>
        </w:rPr>
        <w:t xml:space="preserve"> </w:t>
      </w:r>
      <w:r w:rsidRPr="00F35569">
        <w:rPr>
          <w:sz w:val="24"/>
        </w:rPr>
        <w:t>exigido</w:t>
      </w:r>
      <w:r w:rsidRPr="00F35569">
        <w:rPr>
          <w:spacing w:val="60"/>
          <w:sz w:val="24"/>
        </w:rPr>
        <w:t xml:space="preserve"> </w:t>
      </w:r>
      <w:r w:rsidRPr="00F35569">
        <w:rPr>
          <w:sz w:val="24"/>
        </w:rPr>
        <w:t>do</w:t>
      </w:r>
      <w:r w:rsidRPr="00F35569">
        <w:rPr>
          <w:spacing w:val="60"/>
          <w:sz w:val="24"/>
        </w:rPr>
        <w:t xml:space="preserve"> </w:t>
      </w:r>
      <w:r w:rsidRPr="00F35569">
        <w:rPr>
          <w:sz w:val="24"/>
        </w:rPr>
        <w:t>consórcio</w:t>
      </w:r>
      <w:r w:rsidRPr="00F35569">
        <w:rPr>
          <w:spacing w:val="60"/>
          <w:sz w:val="24"/>
        </w:rPr>
        <w:t xml:space="preserve"> </w:t>
      </w:r>
      <w:r w:rsidRPr="00F35569">
        <w:rPr>
          <w:sz w:val="24"/>
        </w:rPr>
        <w:t>licitante</w:t>
      </w:r>
      <w:r w:rsidRPr="00F35569">
        <w:rPr>
          <w:spacing w:val="60"/>
          <w:sz w:val="24"/>
        </w:rPr>
        <w:t xml:space="preserve"> </w:t>
      </w:r>
      <w:r w:rsidRPr="00F35569">
        <w:rPr>
          <w:sz w:val="24"/>
        </w:rPr>
        <w:t>um</w:t>
      </w:r>
      <w:r w:rsidRPr="00F35569">
        <w:rPr>
          <w:spacing w:val="60"/>
          <w:sz w:val="24"/>
        </w:rPr>
        <w:t xml:space="preserve"> </w:t>
      </w:r>
      <w:r w:rsidRPr="00F35569">
        <w:rPr>
          <w:sz w:val="24"/>
        </w:rPr>
        <w:t>acréscimo</w:t>
      </w:r>
      <w:r w:rsidRPr="00F35569">
        <w:rPr>
          <w:spacing w:val="60"/>
          <w:sz w:val="24"/>
        </w:rPr>
        <w:t xml:space="preserve"> </w:t>
      </w:r>
      <w:r w:rsidRPr="00F35569">
        <w:rPr>
          <w:sz w:val="24"/>
        </w:rPr>
        <w:t>de</w:t>
      </w:r>
      <w:r w:rsidR="00F35569" w:rsidRPr="00F35569">
        <w:rPr>
          <w:sz w:val="24"/>
        </w:rPr>
        <w:t xml:space="preserve"> </w:t>
      </w:r>
      <w:r w:rsidR="00F35569" w:rsidRPr="00F35569">
        <w:rPr>
          <w:b/>
          <w:bCs/>
          <w:sz w:val="24"/>
        </w:rPr>
        <w:t xml:space="preserve">30% </w:t>
      </w:r>
      <w:r w:rsidRPr="00F35569">
        <w:rPr>
          <w:spacing w:val="-57"/>
          <w:sz w:val="24"/>
        </w:rPr>
        <w:t xml:space="preserve"> </w:t>
      </w:r>
      <w:r w:rsidRPr="00F35569">
        <w:rPr>
          <w:sz w:val="24"/>
        </w:rPr>
        <w:t>sobre o valor exigido de licitante individual para fins de habilitação econômico–financeira,</w:t>
      </w:r>
      <w:r w:rsidRPr="00F35569">
        <w:rPr>
          <w:spacing w:val="-57"/>
          <w:sz w:val="24"/>
        </w:rPr>
        <w:t xml:space="preserve"> </w:t>
      </w:r>
      <w:r w:rsidRPr="00F35569">
        <w:rPr>
          <w:sz w:val="24"/>
        </w:rPr>
        <w:t>conforme o § 1º do art. 15 da Lei Federal nº 14.133/2021</w:t>
      </w:r>
      <w:r w:rsidR="00F35569" w:rsidRPr="00F35569">
        <w:rPr>
          <w:sz w:val="24"/>
        </w:rPr>
        <w:t>.</w:t>
      </w:r>
    </w:p>
    <w:p w14:paraId="71ADB5C7" w14:textId="77777777" w:rsidR="001B363C" w:rsidRDefault="001B363C">
      <w:pPr>
        <w:pStyle w:val="Corpodetexto"/>
        <w:rPr>
          <w:sz w:val="36"/>
        </w:rPr>
      </w:pPr>
    </w:p>
    <w:p w14:paraId="47E7AF18" w14:textId="1530153C" w:rsidR="0086275B" w:rsidRPr="0086275B" w:rsidRDefault="00A31119" w:rsidP="0086275B">
      <w:pPr>
        <w:pStyle w:val="Corpodetexto"/>
        <w:spacing w:line="360" w:lineRule="auto"/>
        <w:ind w:left="221" w:right="791"/>
        <w:jc w:val="both"/>
        <w:rPr>
          <w:lang w:val="x-none"/>
        </w:rPr>
      </w:pPr>
      <w:r>
        <w:t>(B.3)</w:t>
      </w:r>
      <w:r>
        <w:rPr>
          <w:spacing w:val="1"/>
        </w:rPr>
        <w:t xml:space="preserve"> </w:t>
      </w:r>
      <w:r>
        <w:t>Certidões</w:t>
      </w:r>
      <w:r>
        <w:rPr>
          <w:spacing w:val="1"/>
        </w:rPr>
        <w:t xml:space="preserve"> </w:t>
      </w:r>
      <w:r>
        <w:t>negativas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falência,</w:t>
      </w:r>
      <w:r>
        <w:rPr>
          <w:spacing w:val="1"/>
        </w:rPr>
        <w:t xml:space="preserve"> </w:t>
      </w:r>
      <w:r>
        <w:t>recuperação</w:t>
      </w:r>
      <w:r>
        <w:rPr>
          <w:spacing w:val="1"/>
        </w:rPr>
        <w:t xml:space="preserve"> </w:t>
      </w:r>
      <w:r>
        <w:t>judicial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extrajudicial,</w:t>
      </w:r>
      <w:r>
        <w:rPr>
          <w:spacing w:val="1"/>
        </w:rPr>
        <w:t xml:space="preserve"> </w:t>
      </w:r>
      <w:r>
        <w:t>ou</w:t>
      </w:r>
      <w:r>
        <w:rPr>
          <w:spacing w:val="60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insolvência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expedidas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Distribuidor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licitante.</w:t>
      </w:r>
      <w:r>
        <w:rPr>
          <w:spacing w:val="1"/>
        </w:rPr>
        <w:t xml:space="preserve"> </w:t>
      </w:r>
      <w:r w:rsidR="0086275B" w:rsidRPr="0086275B">
        <w:rPr>
          <w:lang w:val="x-none"/>
        </w:rPr>
        <w:t xml:space="preserve">Certidão Negativa de Falência e Concordata, expedida pelo Distribuidor da sede da pessoa jurídica a menos de 90 (noventa) dias da data estabelecida na introdução deste Edital para a entrega dos </w:t>
      </w:r>
      <w:r w:rsidR="005C526A">
        <w:rPr>
          <w:lang w:val="pt-BR"/>
        </w:rPr>
        <w:t>documentos</w:t>
      </w:r>
      <w:r w:rsidR="0086275B" w:rsidRPr="0086275B">
        <w:rPr>
          <w:lang w:val="x-none"/>
        </w:rPr>
        <w:t xml:space="preserve"> contendo os documentos e a proposta dos licitantes, exceto quando dela constar o prazo de validade.</w:t>
      </w:r>
    </w:p>
    <w:p w14:paraId="1E350B08" w14:textId="77777777" w:rsidR="0086275B" w:rsidRPr="0086275B" w:rsidRDefault="0086275B" w:rsidP="0086275B">
      <w:pPr>
        <w:pStyle w:val="Corpodetexto"/>
        <w:spacing w:line="360" w:lineRule="auto"/>
        <w:ind w:left="221" w:right="791"/>
        <w:rPr>
          <w:lang w:val="x-none"/>
        </w:rPr>
      </w:pPr>
    </w:p>
    <w:p w14:paraId="73F4E72D" w14:textId="4AE771A5" w:rsidR="0086275B" w:rsidRPr="0086275B" w:rsidRDefault="005C526A" w:rsidP="0086275B">
      <w:pPr>
        <w:pStyle w:val="Corpodetexto"/>
        <w:spacing w:line="360" w:lineRule="auto"/>
        <w:ind w:left="221" w:right="791"/>
        <w:rPr>
          <w:lang w:val="x-none"/>
        </w:rPr>
      </w:pPr>
      <w:r>
        <w:rPr>
          <w:lang w:val="pt-BR"/>
        </w:rPr>
        <w:t xml:space="preserve">(B.4) </w:t>
      </w:r>
      <w:r w:rsidR="0086275B" w:rsidRPr="0086275B">
        <w:rPr>
          <w:lang w:val="x-none"/>
        </w:rPr>
        <w:t xml:space="preserve">- Para o licitante sediado no Município de Valença – RJ, esta comprovação será feita mediante apresentação de Certidão expedida pelo Cartório Único de Registro de Distribuição. </w:t>
      </w:r>
    </w:p>
    <w:p w14:paraId="1555AF2C" w14:textId="70AB5B1D" w:rsidR="0086275B" w:rsidRDefault="0086275B" w:rsidP="0086275B">
      <w:pPr>
        <w:pStyle w:val="Corpodetexto"/>
        <w:spacing w:line="360" w:lineRule="auto"/>
        <w:ind w:left="221" w:right="791"/>
        <w:rPr>
          <w:lang w:val="x-none"/>
        </w:rPr>
      </w:pPr>
    </w:p>
    <w:p w14:paraId="061E7C26" w14:textId="2392F8AB" w:rsidR="001B363C" w:rsidRPr="005C526A" w:rsidRDefault="005C526A" w:rsidP="005C526A">
      <w:pPr>
        <w:pStyle w:val="Corpodetexto"/>
        <w:spacing w:line="360" w:lineRule="auto"/>
        <w:ind w:left="221" w:right="791"/>
        <w:rPr>
          <w:lang w:val="x-none"/>
        </w:rPr>
      </w:pPr>
      <w:r>
        <w:rPr>
          <w:lang w:val="pt-BR"/>
        </w:rPr>
        <w:t xml:space="preserve">(B.5) </w:t>
      </w:r>
      <w:r w:rsidR="0086275B" w:rsidRPr="0086275B">
        <w:rPr>
          <w:lang w:val="x-none"/>
        </w:rPr>
        <w:t xml:space="preserve">- </w:t>
      </w:r>
      <w:r w:rsidR="00A31119">
        <w:t>As</w:t>
      </w:r>
      <w:r w:rsidR="00A31119">
        <w:rPr>
          <w:spacing w:val="44"/>
        </w:rPr>
        <w:t xml:space="preserve"> </w:t>
      </w:r>
      <w:r w:rsidR="00A31119">
        <w:t>licitantes</w:t>
      </w:r>
      <w:r w:rsidR="00A31119">
        <w:rPr>
          <w:spacing w:val="44"/>
        </w:rPr>
        <w:t xml:space="preserve"> </w:t>
      </w:r>
      <w:r w:rsidR="00A31119">
        <w:t>sediadas</w:t>
      </w:r>
      <w:r w:rsidR="00A31119">
        <w:rPr>
          <w:spacing w:val="43"/>
        </w:rPr>
        <w:t xml:space="preserve"> </w:t>
      </w:r>
      <w:r w:rsidR="00A31119">
        <w:t>em</w:t>
      </w:r>
      <w:r w:rsidR="00A31119">
        <w:rPr>
          <w:spacing w:val="44"/>
        </w:rPr>
        <w:t xml:space="preserve"> </w:t>
      </w:r>
      <w:r w:rsidR="00A31119">
        <w:t>outras</w:t>
      </w:r>
      <w:r w:rsidR="00A31119">
        <w:rPr>
          <w:spacing w:val="44"/>
        </w:rPr>
        <w:t xml:space="preserve"> </w:t>
      </w:r>
      <w:r w:rsidR="00A31119">
        <w:t>comarcas</w:t>
      </w:r>
      <w:r w:rsidR="00A31119">
        <w:rPr>
          <w:spacing w:val="44"/>
        </w:rPr>
        <w:t xml:space="preserve"> </w:t>
      </w:r>
      <w:r w:rsidR="00A31119">
        <w:t>do</w:t>
      </w:r>
      <w:r w:rsidR="00A31119">
        <w:rPr>
          <w:spacing w:val="43"/>
        </w:rPr>
        <w:t xml:space="preserve"> </w:t>
      </w:r>
      <w:r w:rsidR="00A31119">
        <w:t>Estado</w:t>
      </w:r>
      <w:r w:rsidR="00A31119">
        <w:rPr>
          <w:spacing w:val="44"/>
        </w:rPr>
        <w:t xml:space="preserve"> </w:t>
      </w:r>
      <w:r w:rsidR="00A31119">
        <w:t>do</w:t>
      </w:r>
      <w:r w:rsidR="00A31119">
        <w:rPr>
          <w:spacing w:val="44"/>
        </w:rPr>
        <w:t xml:space="preserve"> </w:t>
      </w:r>
      <w:r w:rsidR="00A31119">
        <w:t>Rio</w:t>
      </w:r>
      <w:r w:rsidR="00A31119">
        <w:rPr>
          <w:spacing w:val="44"/>
        </w:rPr>
        <w:t xml:space="preserve"> </w:t>
      </w:r>
      <w:r w:rsidR="00A31119">
        <w:t>de</w:t>
      </w:r>
      <w:r w:rsidR="00A31119">
        <w:rPr>
          <w:spacing w:val="43"/>
        </w:rPr>
        <w:t xml:space="preserve"> </w:t>
      </w:r>
      <w:r w:rsidR="00A31119">
        <w:t>Janeiro</w:t>
      </w:r>
      <w:r w:rsidR="00A31119">
        <w:rPr>
          <w:spacing w:val="29"/>
        </w:rPr>
        <w:t xml:space="preserve"> </w:t>
      </w:r>
      <w:r w:rsidR="00A31119">
        <w:t>ou</w:t>
      </w:r>
      <w:r w:rsidR="00A31119">
        <w:rPr>
          <w:spacing w:val="29"/>
        </w:rPr>
        <w:t xml:space="preserve"> </w:t>
      </w:r>
      <w:r w:rsidR="00A31119">
        <w:t>em</w:t>
      </w:r>
      <w:r w:rsidR="00A31119">
        <w:rPr>
          <w:spacing w:val="-57"/>
        </w:rPr>
        <w:t xml:space="preserve"> </w:t>
      </w:r>
      <w:r>
        <w:rPr>
          <w:spacing w:val="-57"/>
        </w:rPr>
        <w:t xml:space="preserve">           </w:t>
      </w:r>
      <w:r w:rsidR="00A31119">
        <w:t>outros</w:t>
      </w:r>
      <w:r w:rsidR="00A31119">
        <w:rPr>
          <w:spacing w:val="1"/>
        </w:rPr>
        <w:t xml:space="preserve"> </w:t>
      </w:r>
      <w:r w:rsidR="00A31119">
        <w:t>Estados</w:t>
      </w:r>
      <w:r w:rsidR="00A31119">
        <w:rPr>
          <w:spacing w:val="1"/>
        </w:rPr>
        <w:t xml:space="preserve"> </w:t>
      </w:r>
      <w:r w:rsidR="00A31119">
        <w:t>deverão</w:t>
      </w:r>
      <w:r w:rsidR="00A31119">
        <w:rPr>
          <w:spacing w:val="1"/>
        </w:rPr>
        <w:t xml:space="preserve"> </w:t>
      </w:r>
      <w:r w:rsidR="00A31119">
        <w:t>apresentar,</w:t>
      </w:r>
      <w:r w:rsidR="00A31119">
        <w:rPr>
          <w:spacing w:val="1"/>
        </w:rPr>
        <w:t xml:space="preserve"> </w:t>
      </w:r>
      <w:r w:rsidR="00A31119">
        <w:t>juntamente</w:t>
      </w:r>
      <w:r w:rsidR="00A31119">
        <w:rPr>
          <w:spacing w:val="1"/>
        </w:rPr>
        <w:t xml:space="preserve"> </w:t>
      </w:r>
      <w:r w:rsidR="00A31119">
        <w:t>com</w:t>
      </w:r>
      <w:r w:rsidR="00A31119">
        <w:rPr>
          <w:spacing w:val="1"/>
        </w:rPr>
        <w:t xml:space="preserve"> </w:t>
      </w:r>
      <w:r w:rsidR="00A31119">
        <w:t>as</w:t>
      </w:r>
      <w:r w:rsidR="00A31119">
        <w:rPr>
          <w:spacing w:val="1"/>
        </w:rPr>
        <w:t xml:space="preserve"> </w:t>
      </w:r>
      <w:r w:rsidR="00A31119">
        <w:t>certidões</w:t>
      </w:r>
      <w:r w:rsidR="00A31119">
        <w:rPr>
          <w:spacing w:val="1"/>
        </w:rPr>
        <w:t xml:space="preserve"> </w:t>
      </w:r>
      <w:r w:rsidR="00A31119">
        <w:t>negativas</w:t>
      </w:r>
      <w:r w:rsidR="00A31119">
        <w:rPr>
          <w:spacing w:val="1"/>
        </w:rPr>
        <w:t xml:space="preserve"> </w:t>
      </w:r>
      <w:r w:rsidR="00A31119">
        <w:t>exigidas,</w:t>
      </w:r>
      <w:r w:rsidR="00A31119">
        <w:rPr>
          <w:spacing w:val="1"/>
        </w:rPr>
        <w:t xml:space="preserve"> </w:t>
      </w:r>
      <w:r w:rsidR="00A31119">
        <w:t>declaração</w:t>
      </w:r>
      <w:r w:rsidR="00A31119">
        <w:rPr>
          <w:spacing w:val="1"/>
        </w:rPr>
        <w:t xml:space="preserve"> </w:t>
      </w:r>
      <w:r w:rsidR="00A31119">
        <w:t>passada</w:t>
      </w:r>
      <w:r w:rsidR="00A31119">
        <w:rPr>
          <w:spacing w:val="1"/>
        </w:rPr>
        <w:t xml:space="preserve"> </w:t>
      </w:r>
      <w:r w:rsidR="00A31119">
        <w:t>pelo</w:t>
      </w:r>
      <w:r w:rsidR="00A31119">
        <w:rPr>
          <w:spacing w:val="1"/>
        </w:rPr>
        <w:t xml:space="preserve"> </w:t>
      </w:r>
      <w:r w:rsidR="00A31119">
        <w:t>foro</w:t>
      </w:r>
      <w:r w:rsidR="00A31119">
        <w:rPr>
          <w:spacing w:val="1"/>
        </w:rPr>
        <w:t xml:space="preserve"> </w:t>
      </w:r>
      <w:r w:rsidR="00A31119">
        <w:t>de sua sede, indicando quais os Cartórios ou Ofícios de</w:t>
      </w:r>
      <w:r w:rsidR="00A31119">
        <w:rPr>
          <w:spacing w:val="1"/>
        </w:rPr>
        <w:t xml:space="preserve"> </w:t>
      </w:r>
      <w:r w:rsidR="00A31119">
        <w:t>Registros que controlam a distribuição de falências, recuperação judicial e extrajudicial, e</w:t>
      </w:r>
      <w:r w:rsidR="00A31119">
        <w:rPr>
          <w:spacing w:val="1"/>
        </w:rPr>
        <w:t xml:space="preserve"> </w:t>
      </w:r>
      <w:r w:rsidR="00A31119">
        <w:t>insolvência civil.</w:t>
      </w:r>
    </w:p>
    <w:p w14:paraId="7FB86365" w14:textId="010DD3BC" w:rsidR="001B363C" w:rsidRDefault="00A31119">
      <w:pPr>
        <w:pStyle w:val="Corpodetexto"/>
        <w:tabs>
          <w:tab w:val="left" w:pos="7906"/>
        </w:tabs>
        <w:spacing w:before="77" w:line="360" w:lineRule="auto"/>
        <w:ind w:left="221" w:right="791"/>
        <w:jc w:val="both"/>
      </w:pPr>
      <w:r>
        <w:t>(B.</w:t>
      </w:r>
      <w:r w:rsidR="005C526A">
        <w:t>6</w:t>
      </w:r>
      <w:r>
        <w:t>)</w:t>
      </w:r>
      <w:r>
        <w:rPr>
          <w:spacing w:val="1"/>
        </w:rPr>
        <w:t xml:space="preserve"> </w:t>
      </w:r>
      <w:r>
        <w:t>Exige–se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licitantes,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pena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desclassificação,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econômicas</w:t>
      </w:r>
      <w:r>
        <w:rPr>
          <w:spacing w:val="1"/>
        </w:rPr>
        <w:t xml:space="preserve"> </w:t>
      </w:r>
      <w:r>
        <w:t>compreendem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 trabalhistas assegurados na Constituição Federal, nas leis trabalhistas, nas normas</w:t>
      </w:r>
      <w:r>
        <w:rPr>
          <w:spacing w:val="1"/>
        </w:rPr>
        <w:t xml:space="preserve"> </w:t>
      </w:r>
      <w:r>
        <w:t>infralegais, nas convenções coletivas de trabalho e nos termos de ajustamento de conduta</w:t>
      </w:r>
      <w:r>
        <w:rPr>
          <w:spacing w:val="1"/>
        </w:rPr>
        <w:t xml:space="preserve"> </w:t>
      </w:r>
      <w:r>
        <w:t>vigentes na data de entrega das propostas, na forma do § 1º do art. 62 da Lei Federal nº</w:t>
      </w:r>
      <w:r>
        <w:rPr>
          <w:spacing w:val="1"/>
        </w:rPr>
        <w:t xml:space="preserve"> </w:t>
      </w:r>
      <w:r>
        <w:t xml:space="preserve">14.133/2021 e do </w:t>
      </w:r>
      <w:r w:rsidRPr="00400F0E">
        <w:t>Anexo</w:t>
      </w:r>
      <w:r w:rsidR="0017048F">
        <w:rPr>
          <w:u w:val="single"/>
        </w:rPr>
        <w:t xml:space="preserve"> XI </w:t>
      </w:r>
      <w:r>
        <w:t>do Edital de Concorrência Eletrônica n</w:t>
      </w:r>
      <w:r w:rsidR="00AA30AE">
        <w:t>º XX/24</w:t>
      </w:r>
      <w:r>
        <w:t>.</w:t>
      </w:r>
    </w:p>
    <w:p w14:paraId="5FCA05D0" w14:textId="77777777" w:rsidR="001B363C" w:rsidRDefault="001B363C">
      <w:pPr>
        <w:pStyle w:val="Corpodetexto"/>
        <w:rPr>
          <w:sz w:val="26"/>
        </w:rPr>
      </w:pPr>
    </w:p>
    <w:p w14:paraId="644DDA98" w14:textId="77777777" w:rsidR="001B363C" w:rsidRDefault="001B363C">
      <w:pPr>
        <w:pStyle w:val="Corpodetexto"/>
        <w:rPr>
          <w:sz w:val="26"/>
        </w:rPr>
      </w:pPr>
    </w:p>
    <w:p w14:paraId="19C7F7DA" w14:textId="77777777" w:rsidR="001B363C" w:rsidRDefault="00A31119" w:rsidP="00144E0F">
      <w:pPr>
        <w:pStyle w:val="PargrafodaLista"/>
        <w:numPr>
          <w:ilvl w:val="0"/>
          <w:numId w:val="14"/>
        </w:numPr>
        <w:tabs>
          <w:tab w:val="left" w:pos="601"/>
        </w:tabs>
        <w:spacing w:before="230"/>
        <w:ind w:left="600" w:hanging="380"/>
        <w:rPr>
          <w:sz w:val="24"/>
        </w:rPr>
      </w:pP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6"/>
          <w:sz w:val="24"/>
        </w:rPr>
        <w:t xml:space="preserve"> </w:t>
      </w:r>
      <w:r>
        <w:rPr>
          <w:sz w:val="24"/>
        </w:rPr>
        <w:t>FISCAL</w:t>
      </w:r>
    </w:p>
    <w:p w14:paraId="277C18A0" w14:textId="77777777" w:rsidR="001B363C" w:rsidRDefault="001B363C">
      <w:pPr>
        <w:pStyle w:val="Corpodetexto"/>
        <w:rPr>
          <w:sz w:val="26"/>
        </w:rPr>
      </w:pPr>
    </w:p>
    <w:p w14:paraId="5EC96EF7" w14:textId="77777777" w:rsidR="001B363C" w:rsidRDefault="001B363C">
      <w:pPr>
        <w:pStyle w:val="Corpodetexto"/>
        <w:spacing w:before="11"/>
        <w:rPr>
          <w:sz w:val="21"/>
        </w:rPr>
      </w:pPr>
    </w:p>
    <w:p w14:paraId="70B2E673" w14:textId="77777777" w:rsidR="001B363C" w:rsidRDefault="00A31119">
      <w:pPr>
        <w:pStyle w:val="Corpodetexto"/>
        <w:spacing w:line="360" w:lineRule="auto"/>
        <w:ind w:left="221" w:right="798"/>
        <w:jc w:val="both"/>
      </w:pPr>
      <w:r>
        <w:t>(C.1)</w:t>
      </w:r>
      <w:r>
        <w:rPr>
          <w:spacing w:val="1"/>
        </w:rPr>
        <w:t xml:space="preserve"> </w:t>
      </w:r>
      <w:r>
        <w:t>Prova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inscrição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Cadastro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Pessoas</w:t>
      </w:r>
      <w:r>
        <w:rPr>
          <w:spacing w:val="1"/>
        </w:rPr>
        <w:t xml:space="preserve"> </w:t>
      </w:r>
      <w:r>
        <w:t>Jurídicas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ou</w:t>
      </w:r>
      <w:r>
        <w:rPr>
          <w:spacing w:val="60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Cadastro</w:t>
      </w:r>
      <w:r>
        <w:rPr>
          <w:spacing w:val="-1"/>
        </w:rPr>
        <w:t xml:space="preserve"> </w:t>
      </w:r>
      <w:r>
        <w:t>de Pessoas Físicas –</w:t>
      </w:r>
      <w:r>
        <w:rPr>
          <w:spacing w:val="-1"/>
        </w:rPr>
        <w:t xml:space="preserve"> </w:t>
      </w:r>
      <w:r>
        <w:t>CPF.</w:t>
      </w:r>
    </w:p>
    <w:p w14:paraId="1A3FB920" w14:textId="77777777" w:rsidR="001B363C" w:rsidRDefault="001B363C">
      <w:pPr>
        <w:pStyle w:val="Corpodetexto"/>
        <w:rPr>
          <w:sz w:val="36"/>
        </w:rPr>
      </w:pPr>
    </w:p>
    <w:p w14:paraId="19ADB11B" w14:textId="77777777" w:rsidR="001B363C" w:rsidRDefault="00A31119">
      <w:pPr>
        <w:pStyle w:val="Corpodetexto"/>
        <w:spacing w:line="360" w:lineRule="auto"/>
        <w:ind w:left="221" w:right="793"/>
        <w:jc w:val="both"/>
      </w:pPr>
      <w:r>
        <w:t>(C.2) Prova de inscrição no cadastro de contribuintes estadual ou municipal, se houver,</w:t>
      </w:r>
      <w:r>
        <w:rPr>
          <w:spacing w:val="1"/>
        </w:rPr>
        <w:t xml:space="preserve"> </w:t>
      </w:r>
      <w:r>
        <w:t>relativo ao domicílio ou sede da licitante, pertinente à atividade empresarial objeto desta</w:t>
      </w:r>
      <w:r>
        <w:rPr>
          <w:spacing w:val="1"/>
        </w:rPr>
        <w:t xml:space="preserve"> </w:t>
      </w:r>
      <w:r>
        <w:t>licitação.</w:t>
      </w:r>
    </w:p>
    <w:p w14:paraId="3770204B" w14:textId="77777777" w:rsidR="001B363C" w:rsidRDefault="001B363C">
      <w:pPr>
        <w:pStyle w:val="Corpodetexto"/>
        <w:rPr>
          <w:sz w:val="36"/>
        </w:rPr>
      </w:pPr>
    </w:p>
    <w:p w14:paraId="63939BA9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t>(C.3) Prova de regularidade com as Fazendas Federal, Estadual e Municipal mediante a</w:t>
      </w:r>
      <w:r>
        <w:rPr>
          <w:spacing w:val="1"/>
        </w:rPr>
        <w:t xml:space="preserve"> </w:t>
      </w:r>
      <w:r>
        <w:t>apresentação dos seguintes documentos:</w:t>
      </w:r>
    </w:p>
    <w:p w14:paraId="30C78800" w14:textId="77777777" w:rsidR="001B363C" w:rsidRDefault="001B363C">
      <w:pPr>
        <w:pStyle w:val="Corpodetexto"/>
        <w:rPr>
          <w:sz w:val="36"/>
        </w:rPr>
      </w:pPr>
    </w:p>
    <w:p w14:paraId="71B92729" w14:textId="77777777" w:rsidR="001B363C" w:rsidRDefault="00A31119">
      <w:pPr>
        <w:pStyle w:val="Corpodetexto"/>
        <w:spacing w:line="360" w:lineRule="auto"/>
        <w:ind w:left="221" w:right="788"/>
        <w:jc w:val="both"/>
      </w:pPr>
      <w:r>
        <w:t>(C.3.a) A prova de regularidade com a Fazenda Federal será efetuada por meio da Certidão</w:t>
      </w:r>
      <w:r>
        <w:rPr>
          <w:spacing w:val="-57"/>
        </w:rPr>
        <w:t xml:space="preserve"> </w:t>
      </w:r>
      <w:r>
        <w:t>Conjunta</w:t>
      </w:r>
      <w:r>
        <w:rPr>
          <w:spacing w:val="1"/>
        </w:rPr>
        <w:t xml:space="preserve"> </w:t>
      </w:r>
      <w:r>
        <w:t>Negativa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Débitos</w:t>
      </w:r>
      <w:r>
        <w:rPr>
          <w:spacing w:val="1"/>
        </w:rPr>
        <w:t xml:space="preserve"> </w:t>
      </w:r>
      <w:r>
        <w:t>relativos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Tributos</w:t>
      </w:r>
      <w:r>
        <w:rPr>
          <w:spacing w:val="1"/>
        </w:rPr>
        <w:t xml:space="preserve"> </w:t>
      </w:r>
      <w:r>
        <w:t>Federais,</w:t>
      </w:r>
      <w:r>
        <w:rPr>
          <w:spacing w:val="1"/>
        </w:rPr>
        <w:t xml:space="preserve"> </w:t>
      </w:r>
      <w:r>
        <w:t>inclusive</w:t>
      </w:r>
      <w:r>
        <w:rPr>
          <w:spacing w:val="60"/>
        </w:rPr>
        <w:t xml:space="preserve"> </w:t>
      </w:r>
      <w:r>
        <w:t>contribuições</w:t>
      </w:r>
      <w:r>
        <w:rPr>
          <w:spacing w:val="1"/>
        </w:rPr>
        <w:t xml:space="preserve"> </w:t>
      </w:r>
      <w:r>
        <w:t>sociais, e à Dívida Ativa da União, ou Certidão Conjunta Positiva com efeito negativo,</w:t>
      </w:r>
      <w:r>
        <w:rPr>
          <w:spacing w:val="1"/>
        </w:rPr>
        <w:t xml:space="preserve"> </w:t>
      </w:r>
      <w:r>
        <w:t>expedida pela Secretaria da Receita Federal do Brasil – RFB e pela Procuradoria–Geral da</w:t>
      </w:r>
      <w:r>
        <w:rPr>
          <w:spacing w:val="1"/>
        </w:rPr>
        <w:t xml:space="preserve"> </w:t>
      </w:r>
      <w:r>
        <w:t>Fazenda Nacional –PGFN, da sede da licitante;</w:t>
      </w:r>
    </w:p>
    <w:p w14:paraId="672054D1" w14:textId="77777777" w:rsidR="001B363C" w:rsidRDefault="001B363C">
      <w:pPr>
        <w:pStyle w:val="Corpodetexto"/>
        <w:rPr>
          <w:sz w:val="36"/>
        </w:rPr>
      </w:pPr>
    </w:p>
    <w:p w14:paraId="5E62B8C1" w14:textId="77777777" w:rsidR="001B363C" w:rsidRDefault="00A31119">
      <w:pPr>
        <w:pStyle w:val="Corpodetexto"/>
        <w:spacing w:line="360" w:lineRule="auto"/>
        <w:ind w:left="221" w:right="788"/>
        <w:jc w:val="both"/>
      </w:pPr>
      <w:r>
        <w:t>(C.3.b) A prova de regularidade com a Fazenda Estadual do domicílio da licitante será feita</w:t>
      </w:r>
      <w:r>
        <w:rPr>
          <w:spacing w:val="-57"/>
        </w:rPr>
        <w:t xml:space="preserve"> </w:t>
      </w:r>
      <w:r>
        <w:t>por meio da apresentação da certidão negativa ou positiva com efeito negativo do Imposto</w:t>
      </w:r>
      <w:r>
        <w:rPr>
          <w:spacing w:val="1"/>
        </w:rPr>
        <w:t xml:space="preserve"> </w:t>
      </w:r>
      <w:r>
        <w:t>sobre Circulação de Mercadorias e Serviços e certidão negativa ou positiva com efeito</w:t>
      </w:r>
      <w:r>
        <w:rPr>
          <w:spacing w:val="1"/>
        </w:rPr>
        <w:t xml:space="preserve"> </w:t>
      </w:r>
      <w:r>
        <w:t>negativo da dívida ativa, ou, se for o caso, certidão comprobatória de que a licitante, pelo</w:t>
      </w:r>
      <w:r>
        <w:rPr>
          <w:spacing w:val="1"/>
        </w:rPr>
        <w:t xml:space="preserve"> </w:t>
      </w:r>
      <w:r>
        <w:t>respectivo objeto, está isenta de inscrição estadual;</w:t>
      </w:r>
    </w:p>
    <w:p w14:paraId="0C56B45C" w14:textId="77777777" w:rsidR="001B363C" w:rsidRDefault="001B363C">
      <w:pPr>
        <w:pStyle w:val="Corpodetexto"/>
        <w:rPr>
          <w:sz w:val="36"/>
        </w:rPr>
      </w:pPr>
    </w:p>
    <w:p w14:paraId="7551E4A4" w14:textId="77777777" w:rsidR="001B363C" w:rsidRDefault="00A31119">
      <w:pPr>
        <w:pStyle w:val="Corpodetexto"/>
        <w:spacing w:line="360" w:lineRule="auto"/>
        <w:ind w:left="221" w:right="803"/>
        <w:jc w:val="both"/>
      </w:pPr>
      <w:r>
        <w:t>(C.3.c) A prova de regularidade com a Fazenda Municipal do domicílio da licitante será</w:t>
      </w:r>
      <w:r>
        <w:rPr>
          <w:spacing w:val="1"/>
        </w:rPr>
        <w:t xml:space="preserve"> </w:t>
      </w:r>
      <w:r>
        <w:t>feita</w:t>
      </w:r>
      <w:r>
        <w:rPr>
          <w:spacing w:val="43"/>
        </w:rPr>
        <w:t xml:space="preserve"> </w:t>
      </w:r>
      <w:r>
        <w:t>por</w:t>
      </w:r>
      <w:r>
        <w:rPr>
          <w:spacing w:val="43"/>
        </w:rPr>
        <w:t xml:space="preserve"> </w:t>
      </w:r>
      <w:r>
        <w:t>meio</w:t>
      </w:r>
      <w:r>
        <w:rPr>
          <w:spacing w:val="44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apresentação</w:t>
      </w:r>
      <w:r>
        <w:rPr>
          <w:spacing w:val="44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certidão</w:t>
      </w:r>
      <w:r>
        <w:rPr>
          <w:spacing w:val="29"/>
        </w:rPr>
        <w:t xml:space="preserve"> </w:t>
      </w:r>
      <w:r>
        <w:t>negativa</w:t>
      </w:r>
      <w:r>
        <w:rPr>
          <w:spacing w:val="29"/>
        </w:rPr>
        <w:t xml:space="preserve"> </w:t>
      </w:r>
      <w:r>
        <w:t>ou</w:t>
      </w:r>
      <w:r>
        <w:rPr>
          <w:spacing w:val="28"/>
        </w:rPr>
        <w:t xml:space="preserve"> </w:t>
      </w:r>
      <w:r>
        <w:t>positiva</w:t>
      </w:r>
      <w:r>
        <w:rPr>
          <w:spacing w:val="29"/>
        </w:rPr>
        <w:t xml:space="preserve"> </w:t>
      </w:r>
      <w:r>
        <w:t>com</w:t>
      </w:r>
      <w:r>
        <w:rPr>
          <w:spacing w:val="29"/>
        </w:rPr>
        <w:t xml:space="preserve"> </w:t>
      </w:r>
      <w:r>
        <w:t>efeito</w:t>
      </w:r>
      <w:r>
        <w:rPr>
          <w:spacing w:val="28"/>
        </w:rPr>
        <w:t xml:space="preserve"> </w:t>
      </w:r>
      <w:r>
        <w:t>negativo</w:t>
      </w:r>
      <w:r>
        <w:rPr>
          <w:spacing w:val="29"/>
        </w:rPr>
        <w:t xml:space="preserve"> </w:t>
      </w:r>
      <w:r>
        <w:t>do</w:t>
      </w:r>
    </w:p>
    <w:p w14:paraId="39829DFE" w14:textId="77777777" w:rsidR="001B363C" w:rsidRDefault="00A31119">
      <w:pPr>
        <w:pStyle w:val="Corpodetexto"/>
        <w:spacing w:before="77" w:line="360" w:lineRule="auto"/>
        <w:ind w:left="221" w:right="788"/>
        <w:jc w:val="both"/>
      </w:pPr>
      <w:r>
        <w:t>Imposto sobre Serviços de Qualquer Natureza e certidão negativa ou positiva com efeito</w:t>
      </w:r>
      <w:r>
        <w:rPr>
          <w:spacing w:val="1"/>
        </w:rPr>
        <w:t xml:space="preserve"> </w:t>
      </w:r>
      <w:r>
        <w:t>negativo da dívida ativa ou, se for o caso, certidão comprobatória de que a licitante, pelo</w:t>
      </w:r>
      <w:r>
        <w:rPr>
          <w:spacing w:val="1"/>
        </w:rPr>
        <w:t xml:space="preserve"> </w:t>
      </w:r>
      <w:r>
        <w:t>respectivo objeto, está isenta de inscrição municipal;</w:t>
      </w:r>
    </w:p>
    <w:p w14:paraId="62F3FA3B" w14:textId="77777777" w:rsidR="001B363C" w:rsidRDefault="001B363C">
      <w:pPr>
        <w:pStyle w:val="Corpodetexto"/>
        <w:spacing w:before="11"/>
        <w:rPr>
          <w:sz w:val="35"/>
        </w:rPr>
      </w:pPr>
    </w:p>
    <w:p w14:paraId="44D384EC" w14:textId="767B984F" w:rsidR="001B363C" w:rsidRDefault="00A31119">
      <w:pPr>
        <w:pStyle w:val="Corpodetexto"/>
        <w:spacing w:line="360" w:lineRule="auto"/>
        <w:ind w:left="221" w:right="797"/>
        <w:jc w:val="both"/>
      </w:pPr>
      <w:r>
        <w:t xml:space="preserve">(C.3.c.1) No caso de licitante domiciliada no Município </w:t>
      </w:r>
      <w:r w:rsidR="00624864">
        <w:t>de Valença</w:t>
      </w:r>
      <w:r>
        <w:t>, essa deverá</w:t>
      </w:r>
      <w:r>
        <w:rPr>
          <w:spacing w:val="1"/>
        </w:rPr>
        <w:t xml:space="preserve"> </w:t>
      </w:r>
      <w:r>
        <w:t>apresentar, além dos documentos listados no item acima, certidão negativa ou positiva com</w:t>
      </w:r>
      <w:r>
        <w:rPr>
          <w:spacing w:val="-57"/>
        </w:rPr>
        <w:t xml:space="preserve"> </w:t>
      </w:r>
      <w:r>
        <w:t>efeito negativo do Imposto Predial e Territorial Urbano. Não sendo a licitante proprietária</w:t>
      </w:r>
      <w:r>
        <w:rPr>
          <w:spacing w:val="1"/>
        </w:rPr>
        <w:t xml:space="preserve"> </w:t>
      </w:r>
      <w:r>
        <w:t>do imóvel onde localizada a sua sede, deverá apresentar declaração própria, atestando essa</w:t>
      </w:r>
      <w:r>
        <w:rPr>
          <w:spacing w:val="1"/>
        </w:rPr>
        <w:t xml:space="preserve"> </w:t>
      </w:r>
      <w:r>
        <w:t>circunstância.</w:t>
      </w:r>
    </w:p>
    <w:p w14:paraId="019F2343" w14:textId="77777777" w:rsidR="001B363C" w:rsidRDefault="001B363C">
      <w:pPr>
        <w:pStyle w:val="Corpodetexto"/>
        <w:rPr>
          <w:sz w:val="36"/>
        </w:rPr>
      </w:pPr>
    </w:p>
    <w:p w14:paraId="5118666E" w14:textId="46D289DB" w:rsidR="001B363C" w:rsidRDefault="00A31119">
      <w:pPr>
        <w:pStyle w:val="Corpodetexto"/>
        <w:spacing w:line="360" w:lineRule="auto"/>
        <w:ind w:left="221" w:right="791"/>
        <w:jc w:val="both"/>
      </w:pPr>
      <w:r>
        <w:t>(C.4)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domiciliada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outro</w:t>
      </w:r>
      <w:r>
        <w:rPr>
          <w:spacing w:val="1"/>
        </w:rPr>
        <w:t xml:space="preserve"> </w:t>
      </w:r>
      <w:r>
        <w:t>município,</w:t>
      </w:r>
      <w:r>
        <w:rPr>
          <w:spacing w:val="1"/>
        </w:rPr>
        <w:t xml:space="preserve"> </w:t>
      </w:r>
      <w:r>
        <w:t>mas</w:t>
      </w:r>
      <w:r>
        <w:rPr>
          <w:spacing w:val="1"/>
        </w:rPr>
        <w:t xml:space="preserve"> </w:t>
      </w:r>
      <w:r>
        <w:t>que possua filial ou</w:t>
      </w:r>
      <w:r>
        <w:rPr>
          <w:spacing w:val="1"/>
        </w:rPr>
        <w:t xml:space="preserve"> </w:t>
      </w:r>
      <w:r>
        <w:t xml:space="preserve">escritório no Município </w:t>
      </w:r>
      <w:r w:rsidR="00624864">
        <w:t>de Valença</w:t>
      </w:r>
      <w:r>
        <w:t>, essa deverá apresentar, em relação à filial ou ao</w:t>
      </w:r>
      <w:r>
        <w:rPr>
          <w:spacing w:val="1"/>
        </w:rPr>
        <w:t xml:space="preserve"> </w:t>
      </w:r>
      <w:r>
        <w:t>escritório, certidão negativa ou positiva com efeito negativo do Imposto sobre Serviços de</w:t>
      </w:r>
      <w:r>
        <w:rPr>
          <w:spacing w:val="1"/>
        </w:rPr>
        <w:t xml:space="preserve"> </w:t>
      </w:r>
      <w:r>
        <w:t>Qualquer Natureza e do Imposto sobre Propriedade Predial e Territorial Urbana e certidão</w:t>
      </w:r>
      <w:r>
        <w:rPr>
          <w:spacing w:val="1"/>
        </w:rPr>
        <w:t xml:space="preserve"> </w:t>
      </w:r>
      <w:r>
        <w:t>negativa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positiva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efeito</w:t>
      </w:r>
      <w:r>
        <w:rPr>
          <w:spacing w:val="1"/>
        </w:rPr>
        <w:t xml:space="preserve"> </w:t>
      </w:r>
      <w:r>
        <w:t>negativo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dívida</w:t>
      </w:r>
      <w:r>
        <w:rPr>
          <w:spacing w:val="1"/>
        </w:rPr>
        <w:t xml:space="preserve"> </w:t>
      </w:r>
      <w:r>
        <w:t>ativa</w:t>
      </w:r>
      <w:r>
        <w:rPr>
          <w:spacing w:val="1"/>
        </w:rPr>
        <w:t xml:space="preserve"> </w:t>
      </w:r>
      <w:r>
        <w:t>ou,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certidão</w:t>
      </w:r>
      <w:r>
        <w:rPr>
          <w:spacing w:val="-57"/>
        </w:rPr>
        <w:t xml:space="preserve"> </w:t>
      </w:r>
      <w:r>
        <w:t>comprobatória de que a licitante, pelo respectivo objeto, está isenta de inscrição municipal.</w:t>
      </w:r>
      <w:r>
        <w:rPr>
          <w:spacing w:val="-57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sendo</w:t>
      </w:r>
      <w:r>
        <w:rPr>
          <w:spacing w:val="1"/>
        </w:rPr>
        <w:t xml:space="preserve"> </w:t>
      </w:r>
      <w:r>
        <w:t>a licitante proprietária do imóvel onde localizada a sua filial ou escritório,</w:t>
      </w:r>
      <w:r>
        <w:rPr>
          <w:spacing w:val="1"/>
        </w:rPr>
        <w:t xml:space="preserve"> </w:t>
      </w:r>
      <w:r>
        <w:t>deverá apresentar declaração própria atestando essa circunstância.</w:t>
      </w:r>
    </w:p>
    <w:p w14:paraId="301E606E" w14:textId="77777777" w:rsidR="001B363C" w:rsidRDefault="001B363C">
      <w:pPr>
        <w:pStyle w:val="Corpodetexto"/>
        <w:rPr>
          <w:sz w:val="36"/>
        </w:rPr>
      </w:pPr>
    </w:p>
    <w:p w14:paraId="1866326E" w14:textId="77777777" w:rsidR="001B363C" w:rsidRDefault="00A31119">
      <w:pPr>
        <w:pStyle w:val="Corpodetexto"/>
        <w:spacing w:line="360" w:lineRule="auto"/>
        <w:ind w:left="221" w:right="791"/>
        <w:jc w:val="both"/>
      </w:pPr>
      <w:r>
        <w:t>(C.5)</w:t>
      </w:r>
      <w:r>
        <w:rPr>
          <w:spacing w:val="1"/>
        </w:rPr>
        <w:t xml:space="preserve"> </w:t>
      </w:r>
      <w:r>
        <w:t>Prova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Regularidade</w:t>
      </w:r>
      <w:r>
        <w:rPr>
          <w:spacing w:val="1"/>
        </w:rPr>
        <w:t xml:space="preserve"> </w:t>
      </w:r>
      <w:r>
        <w:t>perante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Fundo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Tempo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CRF–FGTS.</w:t>
      </w:r>
    </w:p>
    <w:p w14:paraId="23A970F7" w14:textId="77777777" w:rsidR="001B363C" w:rsidRDefault="001B363C">
      <w:pPr>
        <w:pStyle w:val="Corpodetexto"/>
        <w:rPr>
          <w:sz w:val="36"/>
        </w:rPr>
      </w:pPr>
    </w:p>
    <w:p w14:paraId="365F86C0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t>(C.6)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microempresas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pequeno</w:t>
      </w:r>
      <w:r>
        <w:rPr>
          <w:spacing w:val="1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documentação exigida para efeito de comprovação de regularidade fiscal, mesmo que esta</w:t>
      </w:r>
      <w:r>
        <w:rPr>
          <w:spacing w:val="1"/>
        </w:rPr>
        <w:t xml:space="preserve"> </w:t>
      </w:r>
      <w:r>
        <w:t>apresente alguma restrição.</w:t>
      </w:r>
    </w:p>
    <w:p w14:paraId="09C1577C" w14:textId="77777777" w:rsidR="001B363C" w:rsidRDefault="001B363C">
      <w:pPr>
        <w:pStyle w:val="Corpodetexto"/>
        <w:rPr>
          <w:sz w:val="36"/>
        </w:rPr>
      </w:pPr>
    </w:p>
    <w:p w14:paraId="5945DA74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t>(C.6.a) Caso a documentação apresentada pela microempresa ou empresa de pequeno porte</w:t>
      </w:r>
      <w:r>
        <w:rPr>
          <w:spacing w:val="-57"/>
        </w:rPr>
        <w:t xml:space="preserve"> </w:t>
      </w:r>
      <w:r>
        <w:t>contenha alguma restrição, lhe será assegurado o prazo de 5 (cinco) dias úteis, contados do</w:t>
      </w:r>
      <w:r>
        <w:rPr>
          <w:spacing w:val="1"/>
        </w:rPr>
        <w:t xml:space="preserve"> </w:t>
      </w:r>
      <w:r>
        <w:t>momento em que o proponente for declarado o vencedor da licitação, para a regularização</w:t>
      </w:r>
      <w:r>
        <w:rPr>
          <w:spacing w:val="1"/>
        </w:rPr>
        <w:t xml:space="preserve"> </w:t>
      </w:r>
      <w:r>
        <w:t>da documentação, pagamento ou parcelamento do débito e emissão de eventuais certidões</w:t>
      </w:r>
      <w:r>
        <w:rPr>
          <w:spacing w:val="1"/>
        </w:rPr>
        <w:t xml:space="preserve"> </w:t>
      </w:r>
      <w:r>
        <w:t>negativas ou positivas com efeito de negativa.</w:t>
      </w:r>
    </w:p>
    <w:p w14:paraId="46601251" w14:textId="77777777" w:rsidR="001B363C" w:rsidRDefault="00A31119">
      <w:pPr>
        <w:pStyle w:val="Corpodetexto"/>
        <w:spacing w:before="77" w:line="360" w:lineRule="auto"/>
        <w:ind w:left="221" w:right="793"/>
        <w:jc w:val="both"/>
      </w:pPr>
      <w:r>
        <w:t>(C.6.b)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acima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prorrogado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período,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requerimento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interessado, ressalvadas as hipóteses de urgência na contratação ou prazo insuficiente para</w:t>
      </w:r>
      <w:r>
        <w:rPr>
          <w:spacing w:val="1"/>
        </w:rPr>
        <w:t xml:space="preserve"> </w:t>
      </w:r>
      <w:r>
        <w:t>o empenho.</w:t>
      </w:r>
    </w:p>
    <w:p w14:paraId="6EAB74AE" w14:textId="77777777" w:rsidR="001B363C" w:rsidRDefault="001B363C">
      <w:pPr>
        <w:pStyle w:val="Corpodetexto"/>
        <w:spacing w:before="11"/>
        <w:rPr>
          <w:sz w:val="35"/>
        </w:rPr>
      </w:pPr>
    </w:p>
    <w:p w14:paraId="42A82D73" w14:textId="77777777" w:rsidR="001B363C" w:rsidRDefault="00A31119">
      <w:pPr>
        <w:pStyle w:val="Corpodetexto"/>
        <w:spacing w:line="360" w:lineRule="auto"/>
        <w:ind w:left="221" w:right="792"/>
        <w:jc w:val="both"/>
      </w:pPr>
      <w:r>
        <w:t>(C.6.c) A não regularização da documentação no prazo estipulado implicará a decadência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sem prejuízo do disposto no art. 90, § 5º, da Lei Federal nº</w:t>
      </w:r>
      <w:r>
        <w:rPr>
          <w:spacing w:val="1"/>
        </w:rPr>
        <w:t xml:space="preserve"> </w:t>
      </w:r>
      <w:r>
        <w:t>14.133/2021.</w:t>
      </w:r>
    </w:p>
    <w:p w14:paraId="48E46088" w14:textId="77777777" w:rsidR="001B363C" w:rsidRDefault="001B363C">
      <w:pPr>
        <w:pStyle w:val="Corpodetexto"/>
        <w:rPr>
          <w:sz w:val="36"/>
        </w:rPr>
      </w:pPr>
    </w:p>
    <w:p w14:paraId="7C580D61" w14:textId="77777777" w:rsidR="001B363C" w:rsidRDefault="00A31119" w:rsidP="00144E0F">
      <w:pPr>
        <w:pStyle w:val="PargrafodaLista"/>
        <w:numPr>
          <w:ilvl w:val="0"/>
          <w:numId w:val="14"/>
        </w:numPr>
        <w:tabs>
          <w:tab w:val="left" w:pos="615"/>
        </w:tabs>
        <w:rPr>
          <w:sz w:val="24"/>
        </w:rPr>
      </w:pP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4"/>
          <w:sz w:val="24"/>
        </w:rPr>
        <w:t xml:space="preserve"> </w:t>
      </w:r>
      <w:r>
        <w:rPr>
          <w:sz w:val="24"/>
        </w:rPr>
        <w:t>RELATIVA</w:t>
      </w:r>
      <w:r>
        <w:rPr>
          <w:spacing w:val="-14"/>
          <w:sz w:val="24"/>
        </w:rPr>
        <w:t xml:space="preserve"> </w:t>
      </w:r>
      <w:r>
        <w:rPr>
          <w:sz w:val="24"/>
        </w:rPr>
        <w:t>À</w:t>
      </w:r>
      <w:r>
        <w:rPr>
          <w:spacing w:val="-1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4"/>
          <w:sz w:val="24"/>
        </w:rPr>
        <w:t xml:space="preserve"> </w:t>
      </w:r>
      <w:r>
        <w:rPr>
          <w:sz w:val="24"/>
        </w:rPr>
        <w:t>SOCIAL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TRABALHISTA</w:t>
      </w:r>
    </w:p>
    <w:p w14:paraId="5906497C" w14:textId="77777777" w:rsidR="001B363C" w:rsidRDefault="001B363C">
      <w:pPr>
        <w:pStyle w:val="Corpodetexto"/>
        <w:rPr>
          <w:sz w:val="26"/>
        </w:rPr>
      </w:pPr>
    </w:p>
    <w:p w14:paraId="613DEEA4" w14:textId="77777777" w:rsidR="001B363C" w:rsidRDefault="001B363C">
      <w:pPr>
        <w:pStyle w:val="Corpodetexto"/>
        <w:rPr>
          <w:sz w:val="22"/>
        </w:rPr>
      </w:pPr>
    </w:p>
    <w:p w14:paraId="1FF8E631" w14:textId="5C7A8F02" w:rsidR="001B363C" w:rsidRDefault="00A31119">
      <w:pPr>
        <w:pStyle w:val="Corpodetexto"/>
        <w:spacing w:line="360" w:lineRule="auto"/>
        <w:ind w:left="221" w:right="791"/>
        <w:jc w:val="both"/>
      </w:pPr>
      <w:r>
        <w:t>(D.1)</w:t>
      </w:r>
      <w:r>
        <w:rPr>
          <w:spacing w:val="1"/>
        </w:rPr>
        <w:t xml:space="preserve"> </w:t>
      </w:r>
      <w:r>
        <w:t>Certidão</w:t>
      </w:r>
      <w:r>
        <w:rPr>
          <w:spacing w:val="1"/>
        </w:rPr>
        <w:t xml:space="preserve"> </w:t>
      </w:r>
      <w:r>
        <w:t>Negativa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Ilícitos</w:t>
      </w:r>
      <w:r>
        <w:rPr>
          <w:spacing w:val="1"/>
        </w:rPr>
        <w:t xml:space="preserve"> </w:t>
      </w:r>
      <w:r>
        <w:t>Trabalhistas</w:t>
      </w:r>
      <w:r>
        <w:rPr>
          <w:spacing w:val="1"/>
        </w:rPr>
        <w:t xml:space="preserve"> </w:t>
      </w:r>
      <w:r>
        <w:t>praticados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face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trabalhadores</w:t>
      </w:r>
      <w:r>
        <w:rPr>
          <w:spacing w:val="1"/>
        </w:rPr>
        <w:t xml:space="preserve"> </w:t>
      </w:r>
      <w:r>
        <w:t>menores,</w:t>
      </w:r>
      <w:r>
        <w:rPr>
          <w:spacing w:val="1"/>
        </w:rPr>
        <w:t xml:space="preserve"> </w:t>
      </w:r>
      <w:r>
        <w:t>emitida pelo Ministério do Trabalho e Emprego, ou Declaração firmada pela</w:t>
      </w:r>
      <w:r>
        <w:rPr>
          <w:spacing w:val="1"/>
        </w:rPr>
        <w:t xml:space="preserve"> </w:t>
      </w:r>
      <w:r>
        <w:t xml:space="preserve">licitante, na forma do </w:t>
      </w:r>
      <w:r w:rsidRPr="00400F0E">
        <w:t>Anexo</w:t>
      </w:r>
      <w:r w:rsidR="00805236">
        <w:t xml:space="preserve"> </w:t>
      </w:r>
      <w:r w:rsidR="003C576F">
        <w:rPr>
          <w:spacing w:val="1"/>
          <w:u w:val="single"/>
        </w:rPr>
        <w:t>XV</w:t>
      </w:r>
      <w:r>
        <w:t>, de que não emprega menor de dezoito anos em trabalho</w:t>
      </w:r>
      <w:r>
        <w:rPr>
          <w:spacing w:val="-57"/>
        </w:rPr>
        <w:t xml:space="preserve"> </w:t>
      </w:r>
      <w:r>
        <w:t>noturno,</w:t>
      </w:r>
      <w:r>
        <w:rPr>
          <w:spacing w:val="1"/>
        </w:rPr>
        <w:t xml:space="preserve"> </w:t>
      </w:r>
      <w:r>
        <w:t>perigoso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insalubre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 que não emprega menor de dezesseis anos, salvo</w:t>
      </w:r>
      <w:r>
        <w:rPr>
          <w:spacing w:val="1"/>
        </w:rPr>
        <w:t xml:space="preserve"> </w:t>
      </w:r>
      <w:r>
        <w:t>maiores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quatorze</w:t>
      </w:r>
      <w:r>
        <w:rPr>
          <w:spacing w:val="1"/>
        </w:rPr>
        <w:t xml:space="preserve"> </w:t>
      </w:r>
      <w:r>
        <w:t>anos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condição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aprendiz.</w:t>
      </w:r>
    </w:p>
    <w:p w14:paraId="2AA3ACC2" w14:textId="77777777" w:rsidR="001B363C" w:rsidRDefault="001B363C">
      <w:pPr>
        <w:pStyle w:val="Corpodetexto"/>
        <w:rPr>
          <w:sz w:val="36"/>
        </w:rPr>
      </w:pPr>
    </w:p>
    <w:p w14:paraId="642768D7" w14:textId="77777777" w:rsidR="001B363C" w:rsidRDefault="00A31119">
      <w:pPr>
        <w:pStyle w:val="Corpodetexto"/>
        <w:spacing w:line="360" w:lineRule="auto"/>
        <w:ind w:left="221" w:right="792"/>
        <w:jc w:val="both"/>
      </w:pPr>
      <w:r>
        <w:t>(D.2) Certidão Negativa de Débitos Trabalhistas – CNDT ou Certidão Positiva de Débitos</w:t>
      </w:r>
      <w:r>
        <w:rPr>
          <w:spacing w:val="1"/>
        </w:rPr>
        <w:t xml:space="preserve"> </w:t>
      </w:r>
      <w:r>
        <w:t>Trabalhistas</w:t>
      </w:r>
      <w:r>
        <w:rPr>
          <w:spacing w:val="-1"/>
        </w:rPr>
        <w:t xml:space="preserve"> </w:t>
      </w:r>
      <w:r>
        <w:t>com efeito negativo.</w:t>
      </w:r>
    </w:p>
    <w:p w14:paraId="56EDDC31" w14:textId="77777777" w:rsidR="001B363C" w:rsidRDefault="001B363C">
      <w:pPr>
        <w:pStyle w:val="Corpodetexto"/>
        <w:rPr>
          <w:sz w:val="36"/>
        </w:rPr>
      </w:pPr>
    </w:p>
    <w:p w14:paraId="7E2526B4" w14:textId="3B0DF856" w:rsidR="001B363C" w:rsidRDefault="00A31119">
      <w:pPr>
        <w:pStyle w:val="Corpodetexto"/>
        <w:spacing w:line="360" w:lineRule="auto"/>
        <w:ind w:left="221" w:right="795"/>
        <w:jc w:val="both"/>
      </w:pPr>
      <w:r>
        <w:t>(D.3) Declaração de Reserva de cargos para pessoa com deficiência e para reabilitado da</w:t>
      </w:r>
      <w:r>
        <w:rPr>
          <w:spacing w:val="1"/>
        </w:rPr>
        <w:t xml:space="preserve"> </w:t>
      </w:r>
      <w:r>
        <w:t xml:space="preserve">Previdência Social, </w:t>
      </w:r>
      <w:r w:rsidRPr="00400F0E">
        <w:t>Anexo</w:t>
      </w:r>
      <w:r w:rsidR="00805236" w:rsidRPr="00400F0E">
        <w:rPr>
          <w:spacing w:val="1"/>
          <w:u w:val="single"/>
        </w:rPr>
        <w:t xml:space="preserve"> X</w:t>
      </w:r>
      <w:r w:rsidRPr="00400F0E">
        <w:t>.</w:t>
      </w:r>
    </w:p>
    <w:p w14:paraId="724ABE99" w14:textId="77777777" w:rsidR="001B363C" w:rsidRDefault="001B363C">
      <w:pPr>
        <w:pStyle w:val="Corpodetexto"/>
        <w:rPr>
          <w:sz w:val="36"/>
        </w:rPr>
      </w:pPr>
    </w:p>
    <w:p w14:paraId="387EF37C" w14:textId="77777777" w:rsidR="001B363C" w:rsidRDefault="00A31119" w:rsidP="00144E0F">
      <w:pPr>
        <w:pStyle w:val="PargrafodaLista"/>
        <w:numPr>
          <w:ilvl w:val="0"/>
          <w:numId w:val="14"/>
        </w:numPr>
        <w:tabs>
          <w:tab w:val="left" w:pos="588"/>
        </w:tabs>
        <w:ind w:left="587" w:hanging="367"/>
        <w:rPr>
          <w:sz w:val="24"/>
        </w:rPr>
      </w:pPr>
      <w:r>
        <w:rPr>
          <w:sz w:val="24"/>
        </w:rPr>
        <w:t>– QUALIFICAÇÃO TÉCNICA</w:t>
      </w:r>
    </w:p>
    <w:p w14:paraId="794FB848" w14:textId="07210DA3" w:rsidR="001B363C" w:rsidRDefault="001B363C">
      <w:pPr>
        <w:pStyle w:val="Corpodetexto"/>
        <w:rPr>
          <w:sz w:val="26"/>
        </w:rPr>
      </w:pPr>
    </w:p>
    <w:p w14:paraId="30C192B2" w14:textId="77777777" w:rsidR="009136E7" w:rsidRPr="009136E7" w:rsidRDefault="00622DA4" w:rsidP="009136E7">
      <w:pPr>
        <w:pStyle w:val="Normal1"/>
        <w:spacing w:line="240" w:lineRule="auto"/>
        <w:rPr>
          <w:b/>
          <w:i/>
          <w:lang w:val="pt-PT"/>
        </w:rPr>
      </w:pPr>
      <w:r w:rsidRPr="00275734">
        <w:rPr>
          <w:b/>
        </w:rPr>
        <w:t xml:space="preserve">(E.1) - </w:t>
      </w:r>
      <w:r w:rsidR="009136E7" w:rsidRPr="009136E7">
        <w:rPr>
          <w:b/>
          <w:i/>
          <w:lang w:val="pt-PT"/>
        </w:rPr>
        <w:t>Registro ou inscrição da empresa na entidade profissional CREA (Conselho Regional de Engenharia e Agronomia) ou pelo CAU (Conselho de Arquitetura e Urbanismo), em plena validade;</w:t>
      </w:r>
    </w:p>
    <w:p w14:paraId="0D25771B" w14:textId="77777777" w:rsidR="009136E7" w:rsidRPr="009136E7" w:rsidRDefault="009136E7" w:rsidP="009136E7">
      <w:pPr>
        <w:pStyle w:val="Normal1"/>
        <w:jc w:val="both"/>
        <w:rPr>
          <w:b/>
          <w:i/>
          <w:lang w:val="pt-PT"/>
        </w:rPr>
      </w:pPr>
    </w:p>
    <w:p w14:paraId="71570260" w14:textId="5B416A72" w:rsidR="009136E7" w:rsidRPr="009136E7" w:rsidRDefault="009136E7" w:rsidP="009136E7">
      <w:pPr>
        <w:pStyle w:val="Normal1"/>
        <w:spacing w:line="240" w:lineRule="auto"/>
        <w:rPr>
          <w:b/>
          <w:i/>
          <w:lang w:val="pt-PT"/>
        </w:rPr>
      </w:pPr>
      <w:r>
        <w:rPr>
          <w:b/>
          <w:i/>
          <w:lang w:val="pt-PT"/>
        </w:rPr>
        <w:t xml:space="preserve">(E2) </w:t>
      </w:r>
      <w:r w:rsidRPr="009136E7">
        <w:rPr>
          <w:b/>
          <w:i/>
          <w:lang w:val="pt-PT"/>
        </w:rPr>
        <w:t>Comprovação de aptidão para execução de serviço de complexidade tecnológica e operacional equivalente ou superior com o objeto desta contratação, ou com o item pertinente, por meio da apresentação de certidões ou atestados, por pessoas jurídicas de direito público e/ou privado, ou regularmente emitidos pelo conselho profissional competente, quando for o caso.</w:t>
      </w:r>
    </w:p>
    <w:p w14:paraId="3203063A" w14:textId="77777777" w:rsidR="009136E7" w:rsidRPr="009136E7" w:rsidRDefault="009136E7" w:rsidP="009136E7">
      <w:pPr>
        <w:pStyle w:val="Normal1"/>
        <w:jc w:val="both"/>
        <w:rPr>
          <w:b/>
          <w:i/>
          <w:lang w:val="pt-PT"/>
        </w:rPr>
      </w:pPr>
    </w:p>
    <w:p w14:paraId="3912A188" w14:textId="0FD7B499" w:rsidR="009136E7" w:rsidRPr="009136E7" w:rsidRDefault="009136E7" w:rsidP="009136E7">
      <w:pPr>
        <w:pStyle w:val="Normal1"/>
        <w:spacing w:line="240" w:lineRule="auto"/>
        <w:rPr>
          <w:b/>
          <w:i/>
          <w:lang w:val="pt-PT"/>
        </w:rPr>
      </w:pPr>
      <w:r>
        <w:rPr>
          <w:b/>
          <w:i/>
          <w:lang w:val="pt-PT"/>
        </w:rPr>
        <w:t>(E.3)</w:t>
      </w:r>
      <w:r w:rsidRPr="009136E7">
        <w:rPr>
          <w:b/>
          <w:i/>
          <w:lang w:val="pt-PT"/>
        </w:rPr>
        <w:t>A pessoa jurídica participante da licitação deverá obrigatoriamente apresentar no mínimo dois atestados ou a comprovação poderá ser do Acervo Técnico de Profissional “Engenheiro” ou “Arquiteto” do quadro da Empresa responsável pela execução, indicado através de ART (Anotação de Responsabilidade Técnica) pelo cumprimento do objeto. A mudança do Profissional Responsável pela empresa na execução, acarretará a necessidade de verificação por parte da fiscalização administrativa se afetará a comprovação de qualificação técnica apresentada na licitação, caso ocorra tal inconsistência, a Empresa será notificada e a obra paralisada para fins de solução adequada a questão.</w:t>
      </w:r>
    </w:p>
    <w:p w14:paraId="1ACBBCAB" w14:textId="77777777" w:rsidR="009136E7" w:rsidRPr="009136E7" w:rsidRDefault="009136E7" w:rsidP="009136E7">
      <w:pPr>
        <w:pStyle w:val="Normal1"/>
        <w:jc w:val="both"/>
        <w:rPr>
          <w:b/>
          <w:i/>
          <w:lang w:val="pt-PT"/>
        </w:rPr>
      </w:pPr>
    </w:p>
    <w:p w14:paraId="1511B2EE" w14:textId="6BED1EE3" w:rsidR="009136E7" w:rsidRPr="009136E7" w:rsidRDefault="009136E7" w:rsidP="009136E7">
      <w:pPr>
        <w:pStyle w:val="Normal1"/>
        <w:spacing w:line="240" w:lineRule="auto"/>
        <w:rPr>
          <w:b/>
          <w:i/>
          <w:lang w:val="pt-PT"/>
        </w:rPr>
      </w:pPr>
      <w:r>
        <w:rPr>
          <w:b/>
          <w:i/>
          <w:lang w:val="pt-PT"/>
        </w:rPr>
        <w:t>(E.4)</w:t>
      </w:r>
      <w:r w:rsidRPr="009136E7">
        <w:rPr>
          <w:b/>
          <w:i/>
          <w:lang w:val="pt-PT"/>
        </w:rPr>
        <w:t>Os atestados de capacidade técnica poderão ser apresentados em nome da matriz ou da filial do fornecedor/prestador e/ou no nome do Responsável Técnico “Engenheiro ou Arquiteto” nas condições descritas no item 8.24.2</w:t>
      </w:r>
      <w:r>
        <w:rPr>
          <w:b/>
          <w:i/>
          <w:lang w:val="pt-PT"/>
        </w:rPr>
        <w:t xml:space="preserve"> do Termo de Referência – Anexo I</w:t>
      </w:r>
      <w:r w:rsidRPr="009136E7">
        <w:rPr>
          <w:b/>
          <w:i/>
          <w:lang w:val="pt-PT"/>
        </w:rPr>
        <w:t>.</w:t>
      </w:r>
    </w:p>
    <w:p w14:paraId="630A20E3" w14:textId="77777777" w:rsidR="009136E7" w:rsidRPr="009136E7" w:rsidRDefault="009136E7" w:rsidP="009136E7">
      <w:pPr>
        <w:pStyle w:val="Normal1"/>
        <w:jc w:val="both"/>
        <w:rPr>
          <w:b/>
          <w:i/>
          <w:lang w:val="pt-PT"/>
        </w:rPr>
      </w:pPr>
    </w:p>
    <w:p w14:paraId="169C88CC" w14:textId="1696C660" w:rsidR="009136E7" w:rsidRPr="009136E7" w:rsidRDefault="009136E7" w:rsidP="009136E7">
      <w:pPr>
        <w:pStyle w:val="Normal1"/>
        <w:spacing w:line="240" w:lineRule="auto"/>
        <w:rPr>
          <w:b/>
          <w:i/>
          <w:lang w:val="pt-PT"/>
        </w:rPr>
      </w:pPr>
      <w:r>
        <w:rPr>
          <w:b/>
          <w:i/>
          <w:lang w:val="pt-PT"/>
        </w:rPr>
        <w:t xml:space="preserve">(E.5) </w:t>
      </w:r>
      <w:r w:rsidRPr="009136E7">
        <w:rPr>
          <w:b/>
          <w:i/>
          <w:lang w:val="pt-PT"/>
        </w:rPr>
        <w:t>O fornecedor/prestador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documentos.</w:t>
      </w:r>
    </w:p>
    <w:p w14:paraId="0E38B5E8" w14:textId="77777777" w:rsidR="009136E7" w:rsidRPr="009136E7" w:rsidRDefault="009136E7" w:rsidP="009136E7">
      <w:pPr>
        <w:pStyle w:val="Normal1"/>
        <w:jc w:val="both"/>
        <w:rPr>
          <w:b/>
          <w:i/>
          <w:lang w:val="pt-PT"/>
        </w:rPr>
      </w:pPr>
    </w:p>
    <w:p w14:paraId="376E97EE" w14:textId="42B3009D" w:rsidR="001B363C" w:rsidRDefault="00A31119">
      <w:pPr>
        <w:pStyle w:val="Corpodetexto"/>
        <w:spacing w:line="360" w:lineRule="auto"/>
        <w:ind w:left="221" w:right="793"/>
        <w:jc w:val="both"/>
      </w:pPr>
      <w:r>
        <w:t>(E.</w:t>
      </w:r>
      <w:r w:rsidR="009136E7">
        <w:t>6</w:t>
      </w:r>
      <w:r>
        <w:t>) Os atestados ou certidões recebidos estão sujeitos à verificação do Presidente da</w:t>
      </w:r>
      <w:r>
        <w:rPr>
          <w:spacing w:val="1"/>
        </w:rPr>
        <w:t xml:space="preserve"> </w:t>
      </w:r>
      <w:r>
        <w:t>Comissão/Agente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Apoio</w:t>
      </w:r>
      <w:r>
        <w:rPr>
          <w:spacing w:val="1"/>
        </w:rPr>
        <w:t xml:space="preserve"> </w:t>
      </w:r>
      <w:r>
        <w:t>quanto à veracidade dos</w:t>
      </w:r>
      <w:r>
        <w:rPr>
          <w:spacing w:val="1"/>
        </w:rPr>
        <w:t xml:space="preserve"> </w:t>
      </w:r>
      <w:r>
        <w:t>respectivos conteúdos, inclusive para os efeitos previstos nos arts. 169, § 3º, II, da Lei</w:t>
      </w:r>
      <w:r>
        <w:rPr>
          <w:spacing w:val="1"/>
        </w:rPr>
        <w:t xml:space="preserve"> </w:t>
      </w:r>
      <w:r>
        <w:t>Federal nº 14.133/2021, e 337–F do Código Penal.</w:t>
      </w:r>
    </w:p>
    <w:p w14:paraId="28C7667F" w14:textId="77777777" w:rsidR="001B363C" w:rsidRDefault="001B363C">
      <w:pPr>
        <w:pStyle w:val="Corpodetexto"/>
        <w:rPr>
          <w:sz w:val="36"/>
        </w:rPr>
      </w:pPr>
    </w:p>
    <w:p w14:paraId="35A94993" w14:textId="77777777" w:rsidR="001B363C" w:rsidRDefault="001B363C">
      <w:pPr>
        <w:pStyle w:val="Corpodetexto"/>
        <w:rPr>
          <w:sz w:val="22"/>
        </w:rPr>
      </w:pPr>
    </w:p>
    <w:p w14:paraId="3A784C04" w14:textId="62E86647" w:rsidR="001B363C" w:rsidRDefault="00A31119">
      <w:pPr>
        <w:pStyle w:val="Corpodetexto"/>
        <w:spacing w:line="360" w:lineRule="auto"/>
        <w:ind w:left="221" w:right="794"/>
        <w:jc w:val="both"/>
      </w:pPr>
      <w:r>
        <w:t>(E.</w:t>
      </w:r>
      <w:r w:rsidR="009136E7">
        <w:t>7</w:t>
      </w:r>
      <w:r>
        <w:t>) Declaração formal da licitante indicando a localização das instalações dedicadas ao</w:t>
      </w:r>
      <w:r>
        <w:rPr>
          <w:spacing w:val="1"/>
        </w:rPr>
        <w:t xml:space="preserve"> </w:t>
      </w:r>
      <w:r>
        <w:t>desempenho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atividade,</w:t>
      </w:r>
      <w:r>
        <w:rPr>
          <w:spacing w:val="1"/>
        </w:rPr>
        <w:t xml:space="preserve"> </w:t>
      </w:r>
      <w:r>
        <w:t>acompanhada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cópia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Alvará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Funcionamento, na forma do </w:t>
      </w:r>
      <w:r w:rsidRPr="00452D54">
        <w:t>Anexo</w:t>
      </w:r>
      <w:r w:rsidR="00805236">
        <w:t xml:space="preserve"> XIII</w:t>
      </w:r>
      <w:r>
        <w:rPr>
          <w:spacing w:val="1"/>
          <w:u w:val="single"/>
        </w:rPr>
        <w:t xml:space="preserve"> </w:t>
      </w:r>
      <w:r>
        <w:t>, quando for o caso.</w:t>
      </w:r>
    </w:p>
    <w:p w14:paraId="3AEF4768" w14:textId="77777777" w:rsidR="001B363C" w:rsidRDefault="001B363C">
      <w:pPr>
        <w:pStyle w:val="Corpodetexto"/>
        <w:rPr>
          <w:sz w:val="26"/>
        </w:rPr>
      </w:pPr>
    </w:p>
    <w:p w14:paraId="08933454" w14:textId="77777777" w:rsidR="001B363C" w:rsidRDefault="001B363C">
      <w:pPr>
        <w:pStyle w:val="Corpodetexto"/>
        <w:spacing w:before="10"/>
        <w:rPr>
          <w:sz w:val="30"/>
        </w:rPr>
      </w:pPr>
    </w:p>
    <w:p w14:paraId="124B424D" w14:textId="77777777" w:rsidR="001B363C" w:rsidRDefault="00A31119" w:rsidP="00990E90">
      <w:pPr>
        <w:pStyle w:val="Ttulo1"/>
        <w:numPr>
          <w:ilvl w:val="0"/>
          <w:numId w:val="56"/>
        </w:numPr>
        <w:tabs>
          <w:tab w:val="left" w:pos="581"/>
        </w:tabs>
        <w:ind w:left="581" w:hanging="360"/>
      </w:pPr>
      <w:r>
        <w:t>MEDIÇÕES</w:t>
      </w:r>
    </w:p>
    <w:p w14:paraId="6C3B37E5" w14:textId="77777777" w:rsidR="001B363C" w:rsidRDefault="001B363C">
      <w:pPr>
        <w:pStyle w:val="Corpodetexto"/>
        <w:rPr>
          <w:b/>
          <w:sz w:val="26"/>
        </w:rPr>
      </w:pPr>
    </w:p>
    <w:p w14:paraId="36DC47AD" w14:textId="60AFB739" w:rsidR="001B363C" w:rsidRDefault="00A31119" w:rsidP="00990E90">
      <w:pPr>
        <w:pStyle w:val="PargrafodaLista"/>
        <w:numPr>
          <w:ilvl w:val="1"/>
          <w:numId w:val="56"/>
        </w:numPr>
        <w:tabs>
          <w:tab w:val="left" w:pos="716"/>
        </w:tabs>
        <w:spacing w:before="172" w:line="360" w:lineRule="auto"/>
        <w:ind w:right="793" w:firstLine="0"/>
        <w:rPr>
          <w:sz w:val="24"/>
        </w:rPr>
      </w:pPr>
      <w:r>
        <w:rPr>
          <w:sz w:val="24"/>
        </w:rPr>
        <w:t>– As medições das obras e/ou serviços obedecerão ao Cronograma Físico-Financeiro</w:t>
      </w:r>
      <w:r>
        <w:rPr>
          <w:spacing w:val="1"/>
          <w:sz w:val="24"/>
        </w:rPr>
        <w:t xml:space="preserve"> </w:t>
      </w:r>
      <w:r w:rsidRPr="00452D54">
        <w:rPr>
          <w:sz w:val="24"/>
        </w:rPr>
        <w:t>(Anexo</w:t>
      </w:r>
      <w:r w:rsidR="003C576F" w:rsidRPr="00452D54">
        <w:rPr>
          <w:sz w:val="24"/>
        </w:rPr>
        <w:t xml:space="preserve"> V</w:t>
      </w:r>
      <w:r w:rsidRPr="00452D54">
        <w:rPr>
          <w:sz w:val="24"/>
        </w:rPr>
        <w:t>),</w:t>
      </w:r>
      <w:r>
        <w:rPr>
          <w:sz w:val="24"/>
        </w:rPr>
        <w:t xml:space="preserve"> que será ajustado em função de inícios ou reinícios de etapas da obra e/ou</w:t>
      </w:r>
      <w:r>
        <w:rPr>
          <w:spacing w:val="1"/>
          <w:sz w:val="24"/>
        </w:rPr>
        <w:t xml:space="preserve"> </w:t>
      </w:r>
      <w:r>
        <w:rPr>
          <w:sz w:val="24"/>
        </w:rPr>
        <w:t>serviço em dias diferentes do primeiro dia útil de cada mês.</w:t>
      </w:r>
    </w:p>
    <w:p w14:paraId="3BB67883" w14:textId="77777777" w:rsidR="001B363C" w:rsidRDefault="001B363C">
      <w:pPr>
        <w:pStyle w:val="Corpodetexto"/>
        <w:rPr>
          <w:sz w:val="36"/>
        </w:rPr>
      </w:pPr>
    </w:p>
    <w:p w14:paraId="623A0A10" w14:textId="616E8270" w:rsidR="001B363C" w:rsidRDefault="00A31119" w:rsidP="00990E90">
      <w:pPr>
        <w:pStyle w:val="PargrafodaLista"/>
        <w:numPr>
          <w:ilvl w:val="1"/>
          <w:numId w:val="56"/>
        </w:numPr>
        <w:tabs>
          <w:tab w:val="left" w:pos="716"/>
          <w:tab w:val="left" w:pos="8353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A cada alteração contratual, por acréscimo ou redução do objeto, valor ou prazo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 observado o limite legal estabelecido no art. 125 da Lei Federal nº 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30"/>
          <w:sz w:val="24"/>
        </w:rPr>
        <w:t xml:space="preserve"> </w:t>
      </w:r>
      <w:r>
        <w:rPr>
          <w:sz w:val="24"/>
        </w:rPr>
        <w:t>acordado</w:t>
      </w:r>
      <w:r>
        <w:rPr>
          <w:spacing w:val="30"/>
          <w:sz w:val="24"/>
        </w:rPr>
        <w:t xml:space="preserve"> </w:t>
      </w:r>
      <w:r>
        <w:rPr>
          <w:sz w:val="24"/>
        </w:rPr>
        <w:t>novo</w:t>
      </w:r>
      <w:r>
        <w:rPr>
          <w:spacing w:val="30"/>
          <w:sz w:val="24"/>
        </w:rPr>
        <w:t xml:space="preserve"> </w:t>
      </w:r>
      <w:r>
        <w:rPr>
          <w:sz w:val="24"/>
        </w:rPr>
        <w:t>Cronograma,</w:t>
      </w:r>
      <w:r>
        <w:rPr>
          <w:spacing w:val="30"/>
          <w:sz w:val="24"/>
        </w:rPr>
        <w:t xml:space="preserve"> </w:t>
      </w:r>
      <w:r>
        <w:rPr>
          <w:sz w:val="24"/>
        </w:rPr>
        <w:t>atendido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interesse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 w:rsidR="004D5A1E">
        <w:rPr>
          <w:sz w:val="24"/>
        </w:rPr>
        <w:t xml:space="preserve"> Prefeitura de Valença.</w:t>
      </w:r>
      <w:r>
        <w:rPr>
          <w:sz w:val="24"/>
        </w:rPr>
        <w:t>.</w:t>
      </w:r>
    </w:p>
    <w:p w14:paraId="67A0E4CC" w14:textId="77777777" w:rsidR="001B363C" w:rsidRDefault="001B363C">
      <w:pPr>
        <w:pStyle w:val="Corpodetexto"/>
        <w:rPr>
          <w:sz w:val="36"/>
        </w:rPr>
      </w:pPr>
    </w:p>
    <w:p w14:paraId="22764FE9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88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medições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processadas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CONTRATADA. A primeira medição será realizada em até 30 (trinta) dias corridos após o</w:t>
      </w:r>
      <w:r>
        <w:rPr>
          <w:spacing w:val="-57"/>
          <w:sz w:val="24"/>
        </w:rPr>
        <w:t xml:space="preserve"> </w:t>
      </w:r>
      <w:r>
        <w:rPr>
          <w:sz w:val="24"/>
        </w:rPr>
        <w:t>recebimento da ordem de início, e as subsequentes a cada período de até 30 (trinta) dias</w:t>
      </w:r>
      <w:r>
        <w:rPr>
          <w:spacing w:val="1"/>
          <w:sz w:val="24"/>
        </w:rPr>
        <w:t xml:space="preserve"> </w:t>
      </w:r>
      <w:r>
        <w:rPr>
          <w:sz w:val="24"/>
        </w:rPr>
        <w:t>corridos, contados da data do encerramento da medição anterior. O último dia de uma</w:t>
      </w:r>
      <w:r>
        <w:rPr>
          <w:spacing w:val="1"/>
          <w:sz w:val="24"/>
        </w:rPr>
        <w:t xml:space="preserve"> </w:t>
      </w:r>
      <w:r>
        <w:rPr>
          <w:sz w:val="24"/>
        </w:rPr>
        <w:t>medição</w:t>
      </w:r>
      <w:r>
        <w:rPr>
          <w:spacing w:val="1"/>
          <w:sz w:val="24"/>
        </w:rPr>
        <w:t xml:space="preserve"> </w:t>
      </w:r>
      <w:r>
        <w:rPr>
          <w:sz w:val="24"/>
        </w:rPr>
        <w:t>coincidirá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último</w:t>
      </w:r>
      <w:r>
        <w:rPr>
          <w:spacing w:val="1"/>
          <w:sz w:val="24"/>
        </w:rPr>
        <w:t xml:space="preserve"> </w:t>
      </w:r>
      <w:r>
        <w:rPr>
          <w:sz w:val="24"/>
        </w:rPr>
        <w:t>dia</w:t>
      </w:r>
      <w:r>
        <w:rPr>
          <w:spacing w:val="1"/>
          <w:sz w:val="24"/>
        </w:rPr>
        <w:t xml:space="preserve"> </w:t>
      </w:r>
      <w:r>
        <w:rPr>
          <w:sz w:val="24"/>
        </w:rPr>
        <w:t>útil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mês</w:t>
      </w:r>
      <w:r>
        <w:rPr>
          <w:spacing w:val="1"/>
          <w:sz w:val="24"/>
        </w:rPr>
        <w:t xml:space="preserve"> </w:t>
      </w:r>
      <w:r>
        <w:rPr>
          <w:sz w:val="24"/>
        </w:rPr>
        <w:t>calendário</w:t>
      </w:r>
      <w:r>
        <w:rPr>
          <w:spacing w:val="1"/>
          <w:sz w:val="24"/>
        </w:rPr>
        <w:t xml:space="preserve"> </w:t>
      </w:r>
      <w:r>
        <w:rPr>
          <w:sz w:val="24"/>
        </w:rPr>
        <w:t>da sua</w:t>
      </w:r>
      <w:r>
        <w:rPr>
          <w:spacing w:val="-57"/>
          <w:sz w:val="24"/>
        </w:rPr>
        <w:t xml:space="preserve"> </w:t>
      </w:r>
      <w:r>
        <w:rPr>
          <w:sz w:val="24"/>
        </w:rPr>
        <w:t>realização. Poderão ser realizadas medições intermediárias cujo último dia não coincida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último</w:t>
      </w:r>
      <w:r>
        <w:rPr>
          <w:spacing w:val="-3"/>
          <w:sz w:val="24"/>
        </w:rPr>
        <w:t xml:space="preserve"> </w:t>
      </w:r>
      <w:r>
        <w:rPr>
          <w:sz w:val="24"/>
        </w:rPr>
        <w:t>dia</w:t>
      </w:r>
      <w:r>
        <w:rPr>
          <w:spacing w:val="-3"/>
          <w:sz w:val="24"/>
        </w:rPr>
        <w:t xml:space="preserve"> </w:t>
      </w:r>
      <w:r>
        <w:rPr>
          <w:sz w:val="24"/>
        </w:rPr>
        <w:t>útil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mês</w:t>
      </w:r>
      <w:r>
        <w:rPr>
          <w:spacing w:val="-3"/>
          <w:sz w:val="24"/>
        </w:rPr>
        <w:t xml:space="preserve"> </w:t>
      </w:r>
      <w:r>
        <w:rPr>
          <w:sz w:val="24"/>
        </w:rPr>
        <w:t>calendário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sua</w:t>
      </w:r>
      <w:r>
        <w:rPr>
          <w:spacing w:val="-3"/>
          <w:sz w:val="24"/>
        </w:rPr>
        <w:t xml:space="preserve"> </w:t>
      </w:r>
      <w:r>
        <w:rPr>
          <w:sz w:val="24"/>
        </w:rPr>
        <w:t>realização,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critério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CONTRATANTE.</w:t>
      </w:r>
    </w:p>
    <w:p w14:paraId="2FE46367" w14:textId="77777777" w:rsidR="001B363C" w:rsidRDefault="001B363C">
      <w:pPr>
        <w:pStyle w:val="Corpodetexto"/>
        <w:rPr>
          <w:sz w:val="36"/>
        </w:rPr>
      </w:pPr>
    </w:p>
    <w:p w14:paraId="6662C912" w14:textId="77777777" w:rsidR="00452D54" w:rsidRDefault="00452D54" w:rsidP="00990E90">
      <w:pPr>
        <w:pStyle w:val="PargrafodaLista"/>
        <w:numPr>
          <w:ilvl w:val="1"/>
          <w:numId w:val="56"/>
        </w:numPr>
        <w:tabs>
          <w:tab w:val="left" w:pos="701"/>
        </w:tabs>
        <w:ind w:left="701"/>
        <w:rPr>
          <w:sz w:val="24"/>
        </w:rPr>
      </w:pPr>
      <w:r>
        <w:rPr>
          <w:sz w:val="24"/>
        </w:rPr>
        <w:t>– O processamento das medições obedecerá à seguinte sistemática:</w:t>
      </w:r>
    </w:p>
    <w:p w14:paraId="76C8ACA6" w14:textId="5727C9C6" w:rsidR="00452D54" w:rsidRPr="00452D54" w:rsidRDefault="00452D54" w:rsidP="00452D54">
      <w:pPr>
        <w:tabs>
          <w:tab w:val="left" w:pos="608"/>
        </w:tabs>
        <w:spacing w:before="77"/>
        <w:rPr>
          <w:sz w:val="24"/>
          <w:highlight w:val="yellow"/>
        </w:rPr>
      </w:pPr>
      <w:r>
        <w:rPr>
          <w:sz w:val="24"/>
        </w:rPr>
        <w:t xml:space="preserve">       </w:t>
      </w:r>
      <w:r w:rsidRPr="00452D54">
        <w:rPr>
          <w:sz w:val="24"/>
        </w:rPr>
        <w:t>(a) Todos</w:t>
      </w:r>
      <w:r w:rsidRPr="00452D54">
        <w:rPr>
          <w:spacing w:val="58"/>
          <w:sz w:val="24"/>
        </w:rPr>
        <w:t xml:space="preserve"> </w:t>
      </w:r>
      <w:r w:rsidRPr="00452D54">
        <w:rPr>
          <w:sz w:val="24"/>
        </w:rPr>
        <w:t>os</w:t>
      </w:r>
      <w:r w:rsidRPr="00452D54">
        <w:rPr>
          <w:spacing w:val="58"/>
          <w:sz w:val="24"/>
        </w:rPr>
        <w:t xml:space="preserve"> </w:t>
      </w:r>
      <w:r w:rsidRPr="00452D54">
        <w:rPr>
          <w:sz w:val="24"/>
        </w:rPr>
        <w:t>itens</w:t>
      </w:r>
      <w:r w:rsidRPr="00452D54">
        <w:rPr>
          <w:spacing w:val="59"/>
          <w:sz w:val="24"/>
        </w:rPr>
        <w:t xml:space="preserve"> </w:t>
      </w:r>
      <w:r w:rsidRPr="00452D54">
        <w:rPr>
          <w:sz w:val="24"/>
        </w:rPr>
        <w:t>constantes</w:t>
      </w:r>
      <w:r w:rsidRPr="00452D54">
        <w:rPr>
          <w:spacing w:val="58"/>
          <w:sz w:val="24"/>
        </w:rPr>
        <w:t xml:space="preserve"> </w:t>
      </w:r>
      <w:r w:rsidRPr="00452D54">
        <w:rPr>
          <w:sz w:val="24"/>
        </w:rPr>
        <w:t>da</w:t>
      </w:r>
      <w:r w:rsidRPr="00452D54">
        <w:rPr>
          <w:spacing w:val="59"/>
          <w:sz w:val="24"/>
        </w:rPr>
        <w:t xml:space="preserve"> </w:t>
      </w:r>
      <w:r w:rsidRPr="00452D54">
        <w:rPr>
          <w:sz w:val="24"/>
        </w:rPr>
        <w:t>Planilha</w:t>
      </w:r>
      <w:r w:rsidRPr="00452D54">
        <w:rPr>
          <w:spacing w:val="58"/>
          <w:sz w:val="24"/>
        </w:rPr>
        <w:t xml:space="preserve"> </w:t>
      </w:r>
      <w:r w:rsidRPr="00452D54">
        <w:rPr>
          <w:sz w:val="24"/>
        </w:rPr>
        <w:t>de</w:t>
      </w:r>
      <w:r w:rsidRPr="00452D54">
        <w:rPr>
          <w:spacing w:val="44"/>
          <w:sz w:val="24"/>
        </w:rPr>
        <w:t xml:space="preserve"> </w:t>
      </w:r>
      <w:r w:rsidRPr="00452D54">
        <w:rPr>
          <w:sz w:val="24"/>
        </w:rPr>
        <w:t>Quantitativos</w:t>
      </w:r>
      <w:r w:rsidRPr="00452D54">
        <w:rPr>
          <w:spacing w:val="44"/>
          <w:sz w:val="24"/>
        </w:rPr>
        <w:t xml:space="preserve"> </w:t>
      </w:r>
      <w:r w:rsidRPr="00452D54">
        <w:rPr>
          <w:sz w:val="24"/>
        </w:rPr>
        <w:t>e</w:t>
      </w:r>
      <w:r w:rsidRPr="00452D54">
        <w:rPr>
          <w:spacing w:val="43"/>
          <w:sz w:val="24"/>
        </w:rPr>
        <w:t xml:space="preserve"> </w:t>
      </w:r>
      <w:r w:rsidRPr="00452D54">
        <w:rPr>
          <w:sz w:val="24"/>
        </w:rPr>
        <w:t>Custos</w:t>
      </w:r>
      <w:r w:rsidRPr="00452D54">
        <w:rPr>
          <w:spacing w:val="44"/>
          <w:sz w:val="24"/>
        </w:rPr>
        <w:t xml:space="preserve"> </w:t>
      </w:r>
      <w:r w:rsidRPr="00452D54">
        <w:rPr>
          <w:sz w:val="24"/>
        </w:rPr>
        <w:t>Unitários</w:t>
      </w:r>
      <w:r w:rsidRPr="00452D54">
        <w:rPr>
          <w:spacing w:val="44"/>
          <w:sz w:val="24"/>
        </w:rPr>
        <w:t xml:space="preserve"> </w:t>
      </w:r>
      <w:r w:rsidRPr="00452D54">
        <w:rPr>
          <w:sz w:val="24"/>
        </w:rPr>
        <w:t>(Anexo</w:t>
      </w:r>
    </w:p>
    <w:p w14:paraId="0B9458D7" w14:textId="77777777" w:rsidR="00452D54" w:rsidRDefault="00452D54" w:rsidP="00452D54">
      <w:pPr>
        <w:pStyle w:val="Corpodetexto"/>
        <w:tabs>
          <w:tab w:val="left" w:pos="700"/>
        </w:tabs>
        <w:spacing w:before="138" w:line="360" w:lineRule="auto"/>
        <w:ind w:left="221" w:right="1146"/>
      </w:pPr>
      <w:r>
        <w:t>III),</w:t>
      </w:r>
      <w:r>
        <w:rPr>
          <w:spacing w:val="14"/>
        </w:rPr>
        <w:t xml:space="preserve"> </w:t>
      </w:r>
      <w:r>
        <w:t>originariamente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em</w:t>
      </w:r>
      <w:r>
        <w:rPr>
          <w:spacing w:val="14"/>
        </w:rPr>
        <w:t xml:space="preserve"> </w:t>
      </w:r>
      <w:r>
        <w:t>virtude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alterações</w:t>
      </w:r>
      <w:r>
        <w:rPr>
          <w:spacing w:val="14"/>
        </w:rPr>
        <w:t xml:space="preserve"> </w:t>
      </w:r>
      <w:r>
        <w:t>contratuais,</w:t>
      </w:r>
      <w:r>
        <w:rPr>
          <w:spacing w:val="14"/>
        </w:rPr>
        <w:t xml:space="preserve"> </w:t>
      </w:r>
      <w:r>
        <w:t>serão</w:t>
      </w:r>
      <w:r>
        <w:rPr>
          <w:spacing w:val="14"/>
        </w:rPr>
        <w:t xml:space="preserve"> </w:t>
      </w:r>
      <w:r>
        <w:t>apontados</w:t>
      </w:r>
      <w:r>
        <w:rPr>
          <w:spacing w:val="14"/>
        </w:rPr>
        <w:t xml:space="preserve"> </w:t>
      </w:r>
      <w:r>
        <w:t>em</w:t>
      </w:r>
      <w:r>
        <w:rPr>
          <w:spacing w:val="-57"/>
        </w:rPr>
        <w:t xml:space="preserve"> </w:t>
      </w:r>
      <w:r>
        <w:t>impresso próprio, assinado pela Fiscalização.</w:t>
      </w:r>
    </w:p>
    <w:p w14:paraId="5520DF62" w14:textId="77777777" w:rsidR="00452D54" w:rsidRDefault="00452D54" w:rsidP="00452D54">
      <w:pPr>
        <w:pStyle w:val="Corpodetexto"/>
        <w:spacing w:before="11"/>
        <w:rPr>
          <w:sz w:val="35"/>
        </w:rPr>
      </w:pPr>
    </w:p>
    <w:p w14:paraId="6926A40A" w14:textId="77777777" w:rsidR="00452D54" w:rsidRPr="007F0B90" w:rsidRDefault="00452D54" w:rsidP="00144E0F">
      <w:pPr>
        <w:pStyle w:val="PargrafodaLista"/>
        <w:numPr>
          <w:ilvl w:val="0"/>
          <w:numId w:val="45"/>
        </w:numPr>
        <w:tabs>
          <w:tab w:val="left" w:pos="606"/>
        </w:tabs>
        <w:spacing w:line="360" w:lineRule="auto"/>
        <w:ind w:right="789"/>
        <w:rPr>
          <w:sz w:val="24"/>
        </w:rPr>
      </w:pPr>
      <w:r w:rsidRPr="007F0B90">
        <w:rPr>
          <w:sz w:val="24"/>
        </w:rPr>
        <w:t>O preço unitário dos itens não contemplados na Planilha de Quantitativos e Custos</w:t>
      </w:r>
      <w:r w:rsidRPr="007F0B90">
        <w:rPr>
          <w:spacing w:val="1"/>
          <w:sz w:val="24"/>
        </w:rPr>
        <w:t xml:space="preserve"> </w:t>
      </w:r>
      <w:r w:rsidRPr="007F0B90">
        <w:rPr>
          <w:sz w:val="24"/>
        </w:rPr>
        <w:t>Unitários</w:t>
      </w:r>
      <w:r w:rsidRPr="007F0B90">
        <w:rPr>
          <w:spacing w:val="1"/>
          <w:sz w:val="24"/>
        </w:rPr>
        <w:t xml:space="preserve"> </w:t>
      </w:r>
      <w:r w:rsidRPr="007F0B90">
        <w:rPr>
          <w:sz w:val="24"/>
        </w:rPr>
        <w:t>(Anexo</w:t>
      </w:r>
      <w:r w:rsidRPr="007F0B90">
        <w:rPr>
          <w:spacing w:val="1"/>
          <w:sz w:val="24"/>
          <w:u w:val="single"/>
        </w:rPr>
        <w:t xml:space="preserve"> </w:t>
      </w:r>
      <w:r w:rsidRPr="007F0B90">
        <w:rPr>
          <w:sz w:val="24"/>
        </w:rPr>
        <w:t>),</w:t>
      </w:r>
      <w:r w:rsidRPr="007F0B90">
        <w:rPr>
          <w:spacing w:val="1"/>
          <w:sz w:val="24"/>
        </w:rPr>
        <w:t xml:space="preserve"> </w:t>
      </w:r>
      <w:r w:rsidRPr="007F0B90">
        <w:rPr>
          <w:sz w:val="24"/>
        </w:rPr>
        <w:t>incluídos</w:t>
      </w:r>
      <w:r w:rsidRPr="007F0B90">
        <w:rPr>
          <w:spacing w:val="1"/>
          <w:sz w:val="24"/>
        </w:rPr>
        <w:t xml:space="preserve"> </w:t>
      </w:r>
      <w:r w:rsidRPr="007F0B90">
        <w:rPr>
          <w:sz w:val="24"/>
        </w:rPr>
        <w:t>em</w:t>
      </w:r>
      <w:r w:rsidRPr="007F0B90">
        <w:rPr>
          <w:spacing w:val="60"/>
          <w:sz w:val="24"/>
        </w:rPr>
        <w:t xml:space="preserve"> </w:t>
      </w:r>
      <w:r w:rsidRPr="007F0B90">
        <w:rPr>
          <w:sz w:val="24"/>
        </w:rPr>
        <w:t>virtude</w:t>
      </w:r>
      <w:r w:rsidRPr="007F0B90">
        <w:rPr>
          <w:spacing w:val="60"/>
          <w:sz w:val="24"/>
        </w:rPr>
        <w:t xml:space="preserve"> </w:t>
      </w:r>
      <w:r w:rsidRPr="007F0B90">
        <w:rPr>
          <w:sz w:val="24"/>
        </w:rPr>
        <w:t>de</w:t>
      </w:r>
      <w:r w:rsidRPr="007F0B90">
        <w:rPr>
          <w:spacing w:val="60"/>
          <w:sz w:val="24"/>
        </w:rPr>
        <w:t xml:space="preserve"> </w:t>
      </w:r>
      <w:r w:rsidRPr="007F0B90">
        <w:rPr>
          <w:sz w:val="24"/>
        </w:rPr>
        <w:t>alterações</w:t>
      </w:r>
      <w:r w:rsidRPr="007F0B90">
        <w:rPr>
          <w:spacing w:val="60"/>
          <w:sz w:val="24"/>
        </w:rPr>
        <w:t xml:space="preserve"> </w:t>
      </w:r>
      <w:r w:rsidRPr="007F0B90">
        <w:rPr>
          <w:sz w:val="24"/>
        </w:rPr>
        <w:t>contratuais,</w:t>
      </w:r>
      <w:r w:rsidRPr="007F0B90">
        <w:rPr>
          <w:spacing w:val="60"/>
          <w:sz w:val="24"/>
        </w:rPr>
        <w:t xml:space="preserve"> </w:t>
      </w:r>
      <w:r w:rsidRPr="007F0B90">
        <w:rPr>
          <w:sz w:val="24"/>
        </w:rPr>
        <w:t>observados</w:t>
      </w:r>
      <w:r w:rsidRPr="007F0B90">
        <w:rPr>
          <w:spacing w:val="60"/>
          <w:sz w:val="24"/>
        </w:rPr>
        <w:t xml:space="preserve"> </w:t>
      </w:r>
      <w:r w:rsidRPr="007F0B90">
        <w:rPr>
          <w:sz w:val="24"/>
        </w:rPr>
        <w:t>os</w:t>
      </w:r>
      <w:r w:rsidRPr="007F0B90">
        <w:rPr>
          <w:spacing w:val="1"/>
          <w:sz w:val="24"/>
        </w:rPr>
        <w:t xml:space="preserve"> </w:t>
      </w:r>
      <w:r w:rsidRPr="007F0B90">
        <w:rPr>
          <w:sz w:val="24"/>
        </w:rPr>
        <w:t>limites legais, será calculado de acordo com a seguinte fórmula:</w:t>
      </w:r>
    </w:p>
    <w:p w14:paraId="0A7013FD" w14:textId="77777777" w:rsidR="00452D54" w:rsidRDefault="00452D54" w:rsidP="00452D54">
      <w:pPr>
        <w:pStyle w:val="Corpodetexto"/>
        <w:rPr>
          <w:sz w:val="26"/>
        </w:rPr>
      </w:pPr>
    </w:p>
    <w:p w14:paraId="08BB8A29" w14:textId="225B8676" w:rsidR="00452D54" w:rsidRDefault="00452D54" w:rsidP="00452D54">
      <w:pPr>
        <w:pStyle w:val="Corpodetexto"/>
        <w:rPr>
          <w:sz w:val="26"/>
        </w:rPr>
      </w:pPr>
    </w:p>
    <w:p w14:paraId="2C421C09" w14:textId="7F3A3D76" w:rsidR="00400F0E" w:rsidRDefault="00400F0E" w:rsidP="00452D54">
      <w:pPr>
        <w:pStyle w:val="Corpodetexto"/>
        <w:rPr>
          <w:sz w:val="26"/>
        </w:rPr>
      </w:pPr>
    </w:p>
    <w:p w14:paraId="7854E0E8" w14:textId="77777777" w:rsidR="00400F0E" w:rsidRDefault="00400F0E" w:rsidP="00452D54">
      <w:pPr>
        <w:pStyle w:val="Corpodetexto"/>
        <w:rPr>
          <w:sz w:val="26"/>
        </w:rPr>
      </w:pPr>
    </w:p>
    <w:p w14:paraId="1DAFF1AE" w14:textId="77777777" w:rsidR="00452D54" w:rsidRDefault="00452D54" w:rsidP="00452D54">
      <w:pPr>
        <w:tabs>
          <w:tab w:val="left" w:pos="1602"/>
          <w:tab w:val="left" w:pos="2665"/>
        </w:tabs>
        <w:spacing w:before="230"/>
        <w:ind w:left="221"/>
        <w:rPr>
          <w:sz w:val="23"/>
        </w:rPr>
      </w:pPr>
      <w:r>
        <w:rPr>
          <w:sz w:val="24"/>
        </w:rPr>
        <w:t>PUII =</w:t>
      </w:r>
      <w:r>
        <w:rPr>
          <w:sz w:val="24"/>
        </w:rPr>
        <w:tab/>
        <w:t>PLO</w:t>
      </w:r>
      <w:r>
        <w:rPr>
          <w:sz w:val="24"/>
        </w:rPr>
        <w:tab/>
      </w:r>
      <w:r>
        <w:rPr>
          <w:sz w:val="23"/>
        </w:rPr>
        <w:t>x</w:t>
      </w:r>
      <w:r>
        <w:rPr>
          <w:spacing w:val="-3"/>
          <w:sz w:val="23"/>
        </w:rPr>
        <w:t xml:space="preserve"> </w:t>
      </w:r>
      <w:r>
        <w:rPr>
          <w:sz w:val="23"/>
        </w:rPr>
        <w:t>PUEII</w:t>
      </w:r>
    </w:p>
    <w:p w14:paraId="01D76F31" w14:textId="6BEE2F6E" w:rsidR="00452D54" w:rsidRDefault="00452D54" w:rsidP="00452D54">
      <w:pPr>
        <w:pStyle w:val="Corpodetexto"/>
        <w:spacing w:before="4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251D0C04" wp14:editId="5945F5A9">
                <wp:simplePos x="0" y="0"/>
                <wp:positionH relativeFrom="page">
                  <wp:posOffset>1499235</wp:posOffset>
                </wp:positionH>
                <wp:positionV relativeFrom="paragraph">
                  <wp:posOffset>120650</wp:posOffset>
                </wp:positionV>
                <wp:extent cx="1133475" cy="1270"/>
                <wp:effectExtent l="0" t="0" r="0" b="0"/>
                <wp:wrapTopAndBottom/>
                <wp:docPr id="40" name="Forma Livre: Forma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3475" cy="1270"/>
                        </a:xfrm>
                        <a:custGeom>
                          <a:avLst/>
                          <a:gdLst>
                            <a:gd name="T0" fmla="+- 0 2361 2361"/>
                            <a:gd name="T1" fmla="*/ T0 w 1785"/>
                            <a:gd name="T2" fmla="+- 0 4146 2361"/>
                            <a:gd name="T3" fmla="*/ T2 w 17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85">
                              <a:moveTo>
                                <a:pt x="0" y="0"/>
                              </a:moveTo>
                              <a:lnTo>
                                <a:pt x="178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E77F1" id="Forma Livre: Forma 40" o:spid="_x0000_s1026" style="position:absolute;margin-left:118.05pt;margin-top:9.5pt;width:89.2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" path="m,l1785,e" filled="f">
                <v:path arrowok="t" o:connecttype="custom" o:connectlocs="0,0;1133475,0" o:connectangles="0,0"/>
                <w10:wrap type="topAndBottom" anchorx="page"/>
              </v:shape>
            </w:pict>
          </mc:Fallback>
        </mc:AlternateContent>
      </w:r>
    </w:p>
    <w:p w14:paraId="40D14926" w14:textId="77777777" w:rsidR="00452D54" w:rsidRDefault="00452D54" w:rsidP="00452D54">
      <w:pPr>
        <w:pStyle w:val="Corpodetexto"/>
        <w:spacing w:before="158"/>
        <w:ind w:left="1646"/>
      </w:pPr>
      <w:r>
        <w:t>PEO</w:t>
      </w:r>
    </w:p>
    <w:p w14:paraId="37EFFFF0" w14:textId="77777777" w:rsidR="00452D54" w:rsidRDefault="00452D54" w:rsidP="00452D54">
      <w:pPr>
        <w:pStyle w:val="Corpodetexto"/>
        <w:spacing w:before="182"/>
        <w:ind w:left="221"/>
      </w:pPr>
      <w:r>
        <w:t>Onde:</w:t>
      </w:r>
    </w:p>
    <w:p w14:paraId="0D3A6F76" w14:textId="77777777" w:rsidR="00452D54" w:rsidRDefault="00452D54" w:rsidP="00452D54">
      <w:pPr>
        <w:pStyle w:val="Corpodetexto"/>
        <w:rPr>
          <w:sz w:val="20"/>
        </w:rPr>
      </w:pPr>
    </w:p>
    <w:p w14:paraId="15D2AA1B" w14:textId="77777777" w:rsidR="00452D54" w:rsidRDefault="00452D54" w:rsidP="00452D54">
      <w:pPr>
        <w:pStyle w:val="Corpodetexto"/>
        <w:rPr>
          <w:sz w:val="20"/>
        </w:rPr>
      </w:pPr>
    </w:p>
    <w:p w14:paraId="4DD4960A" w14:textId="77777777" w:rsidR="00452D54" w:rsidRDefault="00452D54" w:rsidP="00452D54">
      <w:pPr>
        <w:pStyle w:val="Corpodetexto"/>
        <w:spacing w:before="6"/>
        <w:rPr>
          <w:sz w:val="22"/>
        </w:rPr>
      </w:pPr>
    </w:p>
    <w:p w14:paraId="6F8CDB5E" w14:textId="77777777" w:rsidR="00452D54" w:rsidRDefault="00452D54" w:rsidP="00452D54">
      <w:pPr>
        <w:pStyle w:val="Corpodetexto"/>
        <w:spacing w:before="1"/>
        <w:ind w:left="221"/>
      </w:pPr>
      <w:r>
        <w:t>PUII = Preço unitário do item incluído, referido ao mês base do orçamento;</w:t>
      </w:r>
    </w:p>
    <w:p w14:paraId="09C887E8" w14:textId="68C4752D" w:rsidR="00452D54" w:rsidRDefault="00452D54" w:rsidP="00452D54">
      <w:pPr>
        <w:pStyle w:val="Corpodetexto"/>
        <w:spacing w:before="201" w:line="276" w:lineRule="auto"/>
        <w:ind w:left="221" w:right="2183"/>
      </w:pPr>
      <w:r>
        <w:t>PEO</w:t>
      </w:r>
      <w:r>
        <w:rPr>
          <w:spacing w:val="44"/>
        </w:rPr>
        <w:t xml:space="preserve"> </w:t>
      </w:r>
      <w:r>
        <w:t>=</w:t>
      </w:r>
      <w:r>
        <w:rPr>
          <w:spacing w:val="44"/>
        </w:rPr>
        <w:t xml:space="preserve"> </w:t>
      </w:r>
      <w:r>
        <w:t>Preço</w:t>
      </w:r>
      <w:r>
        <w:rPr>
          <w:spacing w:val="29"/>
        </w:rPr>
        <w:t xml:space="preserve"> </w:t>
      </w:r>
      <w:r>
        <w:t>(SIN</w:t>
      </w:r>
      <w:r w:rsidR="00186D59">
        <w:t>A</w:t>
      </w:r>
      <w:r>
        <w:t>PI/S</w:t>
      </w:r>
      <w:r w:rsidR="00A62439">
        <w:t>C</w:t>
      </w:r>
      <w:r>
        <w:t>O/EMOP RIO)</w:t>
      </w:r>
      <w:r>
        <w:rPr>
          <w:spacing w:val="29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obra</w:t>
      </w:r>
      <w:r>
        <w:rPr>
          <w:spacing w:val="29"/>
        </w:rPr>
        <w:t xml:space="preserve"> </w:t>
      </w:r>
      <w:r>
        <w:t>ou</w:t>
      </w:r>
      <w:r>
        <w:rPr>
          <w:spacing w:val="29"/>
        </w:rPr>
        <w:t xml:space="preserve"> </w:t>
      </w:r>
      <w:r>
        <w:t>serviço,</w:t>
      </w:r>
      <w:r>
        <w:rPr>
          <w:spacing w:val="29"/>
        </w:rPr>
        <w:t xml:space="preserve"> </w:t>
      </w:r>
      <w:r>
        <w:t>referido</w:t>
      </w:r>
      <w:r>
        <w:rPr>
          <w:spacing w:val="29"/>
        </w:rPr>
        <w:t xml:space="preserve"> </w:t>
      </w:r>
      <w:r>
        <w:t>ao</w:t>
      </w:r>
      <w:r>
        <w:rPr>
          <w:spacing w:val="29"/>
        </w:rPr>
        <w:t xml:space="preserve"> </w:t>
      </w:r>
      <w:r>
        <w:t>mês</w:t>
      </w:r>
      <w:r>
        <w:rPr>
          <w:spacing w:val="29"/>
        </w:rPr>
        <w:t xml:space="preserve"> </w:t>
      </w:r>
      <w:r>
        <w:t>base</w:t>
      </w:r>
      <w:r>
        <w:rPr>
          <w:spacing w:val="29"/>
        </w:rPr>
        <w:t xml:space="preserve"> </w:t>
      </w:r>
      <w:r>
        <w:t>do</w:t>
      </w:r>
      <w:r>
        <w:rPr>
          <w:spacing w:val="-57"/>
        </w:rPr>
        <w:t xml:space="preserve"> </w:t>
      </w:r>
      <w:r>
        <w:t>orçamento;</w:t>
      </w:r>
    </w:p>
    <w:p w14:paraId="6D129257" w14:textId="77777777" w:rsidR="00452D54" w:rsidRDefault="00452D54" w:rsidP="00452D54">
      <w:pPr>
        <w:pStyle w:val="Corpodetexto"/>
        <w:spacing w:before="160"/>
        <w:ind w:left="221"/>
      </w:pPr>
      <w:r>
        <w:t>PLO = Preço da licitante para a obra, referido ao mês base do orçamento;</w:t>
      </w:r>
    </w:p>
    <w:p w14:paraId="7C85033F" w14:textId="3C9616EB" w:rsidR="00452D54" w:rsidRDefault="00452D54" w:rsidP="00452D54">
      <w:pPr>
        <w:pStyle w:val="Corpodetexto"/>
        <w:spacing w:before="201" w:line="276" w:lineRule="auto"/>
        <w:ind w:left="221" w:right="794"/>
      </w:pPr>
      <w:r>
        <w:t>PUEII</w:t>
      </w:r>
      <w:r>
        <w:rPr>
          <w:spacing w:val="28"/>
        </w:rPr>
        <w:t xml:space="preserve"> </w:t>
      </w:r>
      <w:r>
        <w:t>=</w:t>
      </w:r>
      <w:r>
        <w:rPr>
          <w:spacing w:val="28"/>
        </w:rPr>
        <w:t xml:space="preserve"> </w:t>
      </w:r>
      <w:r>
        <w:t>Preço</w:t>
      </w:r>
      <w:r>
        <w:rPr>
          <w:spacing w:val="29"/>
        </w:rPr>
        <w:t xml:space="preserve"> </w:t>
      </w:r>
      <w:r>
        <w:t>unitário</w:t>
      </w:r>
      <w:r>
        <w:rPr>
          <w:spacing w:val="28"/>
        </w:rPr>
        <w:t xml:space="preserve"> </w:t>
      </w:r>
      <w:r>
        <w:t>(SIN</w:t>
      </w:r>
      <w:r w:rsidR="00186D59">
        <w:t>A</w:t>
      </w:r>
      <w:r>
        <w:t>PI/S</w:t>
      </w:r>
      <w:r w:rsidR="00C26A8D">
        <w:t>CO</w:t>
      </w:r>
      <w:r>
        <w:t>/EMOP RIO),</w:t>
      </w:r>
      <w:r>
        <w:rPr>
          <w:spacing w:val="29"/>
        </w:rPr>
        <w:t xml:space="preserve"> </w:t>
      </w:r>
      <w:r>
        <w:t>do</w:t>
      </w:r>
      <w:r>
        <w:rPr>
          <w:spacing w:val="28"/>
        </w:rPr>
        <w:t xml:space="preserve"> </w:t>
      </w:r>
      <w:r>
        <w:t>item</w:t>
      </w:r>
      <w:r>
        <w:rPr>
          <w:spacing w:val="29"/>
        </w:rPr>
        <w:t xml:space="preserve"> </w:t>
      </w:r>
      <w:r>
        <w:t>incluído,</w:t>
      </w:r>
      <w:r>
        <w:rPr>
          <w:spacing w:val="13"/>
        </w:rPr>
        <w:t xml:space="preserve"> </w:t>
      </w:r>
      <w:r>
        <w:t>referido</w:t>
      </w:r>
      <w:r>
        <w:rPr>
          <w:spacing w:val="14"/>
        </w:rPr>
        <w:t xml:space="preserve"> </w:t>
      </w:r>
      <w:r>
        <w:t>ao</w:t>
      </w:r>
      <w:r>
        <w:rPr>
          <w:spacing w:val="14"/>
        </w:rPr>
        <w:t xml:space="preserve"> </w:t>
      </w:r>
      <w:r>
        <w:t>mês</w:t>
      </w:r>
      <w:r>
        <w:rPr>
          <w:spacing w:val="13"/>
        </w:rPr>
        <w:t xml:space="preserve"> </w:t>
      </w:r>
      <w:r>
        <w:t>base</w:t>
      </w:r>
      <w:r>
        <w:rPr>
          <w:spacing w:val="14"/>
        </w:rPr>
        <w:t xml:space="preserve"> </w:t>
      </w:r>
      <w:r>
        <w:t xml:space="preserve">do </w:t>
      </w:r>
      <w:r>
        <w:rPr>
          <w:spacing w:val="-57"/>
        </w:rPr>
        <w:t xml:space="preserve">      </w:t>
      </w:r>
      <w:r>
        <w:t>orçamento.</w:t>
      </w:r>
    </w:p>
    <w:p w14:paraId="15DA7A9B" w14:textId="77777777" w:rsidR="00452D54" w:rsidRDefault="00452D54" w:rsidP="00452D54">
      <w:pPr>
        <w:pStyle w:val="Corpodetexto"/>
        <w:rPr>
          <w:sz w:val="26"/>
        </w:rPr>
      </w:pPr>
    </w:p>
    <w:p w14:paraId="799E4361" w14:textId="77777777" w:rsidR="00452D54" w:rsidRDefault="00452D54" w:rsidP="00452D54">
      <w:pPr>
        <w:pStyle w:val="Corpodetexto"/>
        <w:spacing w:before="5"/>
        <w:rPr>
          <w:sz w:val="29"/>
        </w:rPr>
      </w:pPr>
    </w:p>
    <w:p w14:paraId="478BCD7C" w14:textId="77777777" w:rsidR="00452D54" w:rsidRDefault="00452D54" w:rsidP="00990E90">
      <w:pPr>
        <w:pStyle w:val="PargrafodaLista"/>
        <w:numPr>
          <w:ilvl w:val="1"/>
          <w:numId w:val="56"/>
        </w:numPr>
        <w:tabs>
          <w:tab w:val="left" w:pos="746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 Não serão considerados nas medições quaisquer obras e/ou serviços executados,</w:t>
      </w:r>
      <w:r>
        <w:rPr>
          <w:spacing w:val="1"/>
          <w:sz w:val="24"/>
        </w:rPr>
        <w:t xml:space="preserve"> </w:t>
      </w:r>
      <w:r>
        <w:rPr>
          <w:sz w:val="24"/>
        </w:rPr>
        <w:t>mas não discriminados na Planilha de Quantitativos e Custos Unitários (</w:t>
      </w:r>
      <w:r w:rsidRPr="007F0B90">
        <w:rPr>
          <w:sz w:val="24"/>
        </w:rPr>
        <w:t>Anexo</w:t>
      </w:r>
      <w:r>
        <w:rPr>
          <w:sz w:val="24"/>
        </w:rPr>
        <w:t xml:space="preserve"> III), ou</w:t>
      </w:r>
      <w:r>
        <w:rPr>
          <w:spacing w:val="1"/>
          <w:sz w:val="24"/>
        </w:rPr>
        <w:t xml:space="preserve"> </w:t>
      </w:r>
      <w:r>
        <w:rPr>
          <w:sz w:val="24"/>
        </w:rPr>
        <w:t>em suas eventuais alterações no curso do Contrato.</w:t>
      </w:r>
    </w:p>
    <w:p w14:paraId="5956E197" w14:textId="77777777" w:rsidR="00452D54" w:rsidRDefault="00452D54" w:rsidP="00452D54">
      <w:pPr>
        <w:pStyle w:val="Corpodetexto"/>
        <w:rPr>
          <w:sz w:val="36"/>
        </w:rPr>
      </w:pPr>
    </w:p>
    <w:p w14:paraId="75194BFF" w14:textId="77777777" w:rsidR="00452D54" w:rsidRDefault="00452D54" w:rsidP="00990E90">
      <w:pPr>
        <w:pStyle w:val="PargrafodaLista"/>
        <w:numPr>
          <w:ilvl w:val="1"/>
          <w:numId w:val="56"/>
        </w:numPr>
        <w:tabs>
          <w:tab w:val="left" w:pos="701"/>
        </w:tabs>
        <w:ind w:left="701"/>
        <w:rPr>
          <w:sz w:val="24"/>
        </w:rPr>
      </w:pPr>
      <w:r>
        <w:rPr>
          <w:sz w:val="24"/>
        </w:rPr>
        <w:t>– Para obtenção do valor de cada medição, será observado o seguinte procedimento:</w:t>
      </w:r>
    </w:p>
    <w:p w14:paraId="66857649" w14:textId="77777777" w:rsidR="00452D54" w:rsidRDefault="00452D54" w:rsidP="00452D54">
      <w:pPr>
        <w:pStyle w:val="PargrafodaLista"/>
        <w:numPr>
          <w:ilvl w:val="0"/>
          <w:numId w:val="13"/>
        </w:numPr>
        <w:tabs>
          <w:tab w:val="left" w:pos="548"/>
        </w:tabs>
        <w:spacing w:before="138"/>
        <w:rPr>
          <w:sz w:val="24"/>
        </w:rPr>
      </w:pPr>
      <w:r>
        <w:rPr>
          <w:sz w:val="24"/>
        </w:rPr>
        <w:t>as quantidades medidas serão multiplicadas pelos respectivos preços unitários;</w:t>
      </w:r>
    </w:p>
    <w:p w14:paraId="2917CA14" w14:textId="77777777" w:rsidR="00452D54" w:rsidRDefault="00452D54" w:rsidP="00452D54">
      <w:pPr>
        <w:pStyle w:val="PargrafodaLista"/>
        <w:numPr>
          <w:ilvl w:val="0"/>
          <w:numId w:val="13"/>
        </w:numPr>
        <w:tabs>
          <w:tab w:val="left" w:pos="591"/>
        </w:tabs>
        <w:spacing w:before="138" w:line="360" w:lineRule="auto"/>
        <w:ind w:left="221" w:right="802" w:firstLine="0"/>
        <w:rPr>
          <w:sz w:val="24"/>
        </w:rPr>
      </w:pPr>
      <w:r>
        <w:rPr>
          <w:sz w:val="24"/>
        </w:rPr>
        <w:t>o</w:t>
      </w:r>
      <w:r>
        <w:rPr>
          <w:spacing w:val="28"/>
          <w:sz w:val="24"/>
        </w:rPr>
        <w:t xml:space="preserve"> </w:t>
      </w:r>
      <w:r>
        <w:rPr>
          <w:sz w:val="24"/>
        </w:rPr>
        <w:t>valor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cada</w:t>
      </w:r>
      <w:r>
        <w:rPr>
          <w:spacing w:val="28"/>
          <w:sz w:val="24"/>
        </w:rPr>
        <w:t xml:space="preserve"> </w:t>
      </w:r>
      <w:r>
        <w:rPr>
          <w:sz w:val="24"/>
        </w:rPr>
        <w:t>medição</w:t>
      </w:r>
      <w:r>
        <w:rPr>
          <w:spacing w:val="29"/>
          <w:sz w:val="24"/>
        </w:rPr>
        <w:t xml:space="preserve"> </w:t>
      </w:r>
      <w:r>
        <w:rPr>
          <w:sz w:val="24"/>
        </w:rPr>
        <w:t>corresponderá</w:t>
      </w:r>
      <w:r>
        <w:rPr>
          <w:spacing w:val="28"/>
          <w:sz w:val="24"/>
        </w:rPr>
        <w:t xml:space="preserve"> </w:t>
      </w:r>
      <w:r>
        <w:rPr>
          <w:sz w:val="24"/>
        </w:rPr>
        <w:t>ao</w:t>
      </w:r>
      <w:r>
        <w:rPr>
          <w:spacing w:val="29"/>
          <w:sz w:val="24"/>
        </w:rPr>
        <w:t xml:space="preserve"> </w:t>
      </w:r>
      <w:r>
        <w:rPr>
          <w:sz w:val="24"/>
        </w:rPr>
        <w:t>somatório</w:t>
      </w:r>
      <w:r>
        <w:rPr>
          <w:spacing w:val="28"/>
          <w:sz w:val="24"/>
        </w:rPr>
        <w:t xml:space="preserve"> </w:t>
      </w:r>
      <w:r>
        <w:rPr>
          <w:sz w:val="24"/>
        </w:rPr>
        <w:t>dos</w:t>
      </w:r>
      <w:r>
        <w:rPr>
          <w:spacing w:val="14"/>
          <w:sz w:val="24"/>
        </w:rPr>
        <w:t xml:space="preserve"> </w:t>
      </w:r>
      <w:r>
        <w:rPr>
          <w:sz w:val="24"/>
        </w:rPr>
        <w:t>produtos</w:t>
      </w:r>
      <w:r>
        <w:rPr>
          <w:spacing w:val="14"/>
          <w:sz w:val="24"/>
        </w:rPr>
        <w:t xml:space="preserve"> </w:t>
      </w:r>
      <w:r>
        <w:rPr>
          <w:sz w:val="24"/>
        </w:rPr>
        <w:t>finais</w:t>
      </w:r>
      <w:r>
        <w:rPr>
          <w:spacing w:val="14"/>
          <w:sz w:val="24"/>
        </w:rPr>
        <w:t xml:space="preserve"> </w:t>
      </w:r>
      <w:r>
        <w:rPr>
          <w:sz w:val="24"/>
        </w:rPr>
        <w:t>obtidos</w:t>
      </w:r>
      <w:r>
        <w:rPr>
          <w:spacing w:val="13"/>
          <w:sz w:val="24"/>
        </w:rPr>
        <w:t xml:space="preserve"> </w:t>
      </w:r>
      <w:r>
        <w:rPr>
          <w:sz w:val="24"/>
        </w:rPr>
        <w:t>nos</w:t>
      </w:r>
      <w:r>
        <w:rPr>
          <w:spacing w:val="-57"/>
          <w:sz w:val="24"/>
        </w:rPr>
        <w:t xml:space="preserve"> </w:t>
      </w:r>
      <w:r>
        <w:rPr>
          <w:sz w:val="24"/>
        </w:rPr>
        <w:t>termos da alínea anterior;</w:t>
      </w:r>
    </w:p>
    <w:p w14:paraId="10B028E6" w14:textId="77777777" w:rsidR="00452D54" w:rsidRDefault="00452D54" w:rsidP="00452D54">
      <w:pPr>
        <w:pStyle w:val="PargrafodaLista"/>
        <w:numPr>
          <w:ilvl w:val="0"/>
          <w:numId w:val="13"/>
        </w:numPr>
        <w:tabs>
          <w:tab w:val="left" w:pos="563"/>
        </w:tabs>
        <w:spacing w:line="360" w:lineRule="auto"/>
        <w:ind w:left="221" w:right="793" w:firstLine="0"/>
        <w:rPr>
          <w:sz w:val="24"/>
        </w:rPr>
      </w:pPr>
      <w:r>
        <w:rPr>
          <w:sz w:val="24"/>
        </w:rPr>
        <w:t>para</w:t>
      </w:r>
      <w:r>
        <w:rPr>
          <w:spacing w:val="13"/>
          <w:sz w:val="24"/>
        </w:rPr>
        <w:t xml:space="preserve"> </w:t>
      </w:r>
      <w:r>
        <w:rPr>
          <w:sz w:val="24"/>
        </w:rPr>
        <w:t>efeito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faturamento,</w:t>
      </w:r>
      <w:r>
        <w:rPr>
          <w:spacing w:val="14"/>
          <w:sz w:val="24"/>
        </w:rPr>
        <w:t xml:space="preserve"> </w:t>
      </w:r>
      <w:r>
        <w:rPr>
          <w:sz w:val="24"/>
        </w:rPr>
        <w:t>o</w:t>
      </w:r>
      <w:r>
        <w:rPr>
          <w:spacing w:val="14"/>
          <w:sz w:val="24"/>
        </w:rPr>
        <w:t xml:space="preserve"> </w:t>
      </w:r>
      <w:r>
        <w:rPr>
          <w:sz w:val="24"/>
        </w:rPr>
        <w:t>valor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cada</w:t>
      </w:r>
      <w:r>
        <w:rPr>
          <w:spacing w:val="14"/>
          <w:sz w:val="24"/>
        </w:rPr>
        <w:t xml:space="preserve"> </w:t>
      </w:r>
      <w:r>
        <w:rPr>
          <w:sz w:val="24"/>
        </w:rPr>
        <w:t>medição</w:t>
      </w:r>
      <w:r>
        <w:rPr>
          <w:spacing w:val="13"/>
          <w:sz w:val="24"/>
        </w:rPr>
        <w:t xml:space="preserve"> </w:t>
      </w:r>
      <w:r>
        <w:rPr>
          <w:sz w:val="24"/>
        </w:rPr>
        <w:t>deverá</w:t>
      </w:r>
      <w:r>
        <w:rPr>
          <w:spacing w:val="14"/>
          <w:sz w:val="24"/>
        </w:rPr>
        <w:t xml:space="preserve"> </w:t>
      </w:r>
      <w:r>
        <w:rPr>
          <w:sz w:val="24"/>
        </w:rPr>
        <w:t>considerar</w:t>
      </w:r>
      <w:r>
        <w:rPr>
          <w:spacing w:val="14"/>
          <w:sz w:val="24"/>
        </w:rPr>
        <w:t xml:space="preserve"> </w:t>
      </w:r>
      <w:r>
        <w:rPr>
          <w:sz w:val="24"/>
        </w:rPr>
        <w:t>o</w:t>
      </w:r>
      <w:r>
        <w:rPr>
          <w:spacing w:val="13"/>
          <w:sz w:val="24"/>
        </w:rPr>
        <w:t xml:space="preserve"> </w:t>
      </w:r>
      <w:r>
        <w:rPr>
          <w:sz w:val="24"/>
        </w:rPr>
        <w:t>percentual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redução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acréscimo</w:t>
      </w:r>
      <w:r>
        <w:rPr>
          <w:spacing w:val="-1"/>
          <w:sz w:val="24"/>
        </w:rPr>
        <w:t xml:space="preserve"> </w:t>
      </w:r>
      <w:r>
        <w:rPr>
          <w:sz w:val="24"/>
        </w:rPr>
        <w:t>proposto pela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14:paraId="511DCBE8" w14:textId="77777777" w:rsidR="00452D54" w:rsidRDefault="00452D54" w:rsidP="00990E90">
      <w:pPr>
        <w:pStyle w:val="PargrafodaLista"/>
        <w:numPr>
          <w:ilvl w:val="1"/>
          <w:numId w:val="56"/>
        </w:numPr>
        <w:tabs>
          <w:tab w:val="left" w:pos="716"/>
        </w:tabs>
        <w:spacing w:before="77" w:line="360" w:lineRule="auto"/>
        <w:ind w:right="800" w:firstLine="0"/>
        <w:rPr>
          <w:sz w:val="24"/>
        </w:rPr>
      </w:pPr>
      <w:r>
        <w:rPr>
          <w:sz w:val="24"/>
        </w:rPr>
        <w:t>– Na medição final ou na medição única será anexado um cadastro técnico das obras</w:t>
      </w:r>
      <w:r>
        <w:rPr>
          <w:spacing w:val="1"/>
          <w:sz w:val="24"/>
        </w:rPr>
        <w:t xml:space="preserve"> </w:t>
      </w:r>
      <w:r>
        <w:rPr>
          <w:sz w:val="24"/>
        </w:rPr>
        <w:t>e/ou serviços realizados, com todas as plantas, detalhes e especificações.</w:t>
      </w:r>
    </w:p>
    <w:p w14:paraId="40857C02" w14:textId="77777777" w:rsidR="001B363C" w:rsidRDefault="001B363C">
      <w:pPr>
        <w:pStyle w:val="Corpodetexto"/>
        <w:spacing w:before="10"/>
        <w:rPr>
          <w:sz w:val="30"/>
        </w:rPr>
      </w:pPr>
    </w:p>
    <w:p w14:paraId="5BF33410" w14:textId="77777777" w:rsidR="001B363C" w:rsidRDefault="00A31119" w:rsidP="00990E90">
      <w:pPr>
        <w:pStyle w:val="Ttulo1"/>
        <w:numPr>
          <w:ilvl w:val="0"/>
          <w:numId w:val="56"/>
        </w:numPr>
        <w:tabs>
          <w:tab w:val="left" w:pos="581"/>
        </w:tabs>
        <w:ind w:left="581" w:hanging="360"/>
      </w:pPr>
      <w:r>
        <w:t>RECURSOS</w:t>
      </w:r>
    </w:p>
    <w:p w14:paraId="1C2133C3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40CB9389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16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Divulgada a vencedora, o Presidente da Comissão/Agente de Contratação informará</w:t>
      </w:r>
      <w:r>
        <w:rPr>
          <w:spacing w:val="-57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mensagem</w:t>
      </w:r>
      <w:r>
        <w:rPr>
          <w:spacing w:val="1"/>
          <w:sz w:val="24"/>
        </w:rPr>
        <w:t xml:space="preserve"> </w:t>
      </w:r>
      <w:r>
        <w:rPr>
          <w:sz w:val="24"/>
        </w:rPr>
        <w:t>lançada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sistema,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manifestar</w:t>
      </w:r>
      <w:r>
        <w:rPr>
          <w:spacing w:val="1"/>
          <w:sz w:val="24"/>
        </w:rPr>
        <w:t xml:space="preserve"> </w:t>
      </w:r>
      <w:r>
        <w:rPr>
          <w:sz w:val="24"/>
        </w:rPr>
        <w:t>motivadamente a intenção de interpor recurso, desde que devidamente registrada a síntese</w:t>
      </w:r>
      <w:r>
        <w:rPr>
          <w:spacing w:val="1"/>
          <w:sz w:val="24"/>
        </w:rPr>
        <w:t xml:space="preserve"> </w:t>
      </w:r>
      <w:r>
        <w:rPr>
          <w:sz w:val="24"/>
        </w:rPr>
        <w:t>de suas razões em campo próprio do sistema, no prazo concedido na sessão pública</w:t>
      </w:r>
      <w:r>
        <w:rPr>
          <w:color w:val="FF0000"/>
          <w:sz w:val="24"/>
        </w:rPr>
        <w:t>.</w:t>
      </w:r>
    </w:p>
    <w:p w14:paraId="5CE7C47C" w14:textId="77777777" w:rsidR="001B363C" w:rsidRDefault="001B363C">
      <w:pPr>
        <w:pStyle w:val="Corpodetexto"/>
        <w:rPr>
          <w:sz w:val="36"/>
        </w:rPr>
      </w:pPr>
    </w:p>
    <w:p w14:paraId="4269C175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16"/>
        </w:tabs>
        <w:spacing w:line="360" w:lineRule="auto"/>
        <w:ind w:right="799" w:firstLine="0"/>
        <w:rPr>
          <w:sz w:val="24"/>
        </w:rPr>
      </w:pPr>
      <w:r>
        <w:rPr>
          <w:sz w:val="24"/>
        </w:rPr>
        <w:t>– A falta de manifestação imediata e motivada da licitante importará a decadência do</w:t>
      </w:r>
      <w:r>
        <w:rPr>
          <w:spacing w:val="1"/>
          <w:sz w:val="24"/>
        </w:rPr>
        <w:t xml:space="preserve"> </w:t>
      </w:r>
      <w:r>
        <w:rPr>
          <w:sz w:val="24"/>
        </w:rPr>
        <w:t>direito de recurso.</w:t>
      </w:r>
    </w:p>
    <w:p w14:paraId="6E2F7B5F" w14:textId="77777777" w:rsidR="001B363C" w:rsidRDefault="001B363C">
      <w:pPr>
        <w:pStyle w:val="Corpodetexto"/>
        <w:rPr>
          <w:sz w:val="36"/>
        </w:rPr>
      </w:pPr>
    </w:p>
    <w:p w14:paraId="2E9CCB7F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16"/>
        </w:tabs>
        <w:spacing w:line="360" w:lineRule="auto"/>
        <w:ind w:right="800" w:firstLine="0"/>
        <w:rPr>
          <w:sz w:val="24"/>
        </w:rPr>
      </w:pPr>
      <w:r>
        <w:rPr>
          <w:sz w:val="24"/>
        </w:rPr>
        <w:t>– As licitantes que manifestarem o interesse em recorrer terão o prazo de 3 (três) dias</w:t>
      </w:r>
      <w:r>
        <w:rPr>
          <w:spacing w:val="1"/>
          <w:sz w:val="24"/>
        </w:rPr>
        <w:t xml:space="preserve"> </w:t>
      </w:r>
      <w:r>
        <w:rPr>
          <w:sz w:val="24"/>
        </w:rPr>
        <w:t>úteis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razões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recurso,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 a</w:t>
      </w:r>
      <w:r>
        <w:rPr>
          <w:spacing w:val="-57"/>
          <w:sz w:val="24"/>
        </w:rPr>
        <w:t xml:space="preserve"> </w:t>
      </w:r>
      <w:r>
        <w:rPr>
          <w:sz w:val="24"/>
        </w:rPr>
        <w:t>oportunidade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contrarrazões</w:t>
      </w:r>
      <w:r>
        <w:rPr>
          <w:spacing w:val="1"/>
          <w:sz w:val="24"/>
        </w:rPr>
        <w:t xml:space="preserve"> </w:t>
      </w:r>
      <w:r>
        <w:rPr>
          <w:sz w:val="24"/>
        </w:rPr>
        <w:t>no mesmo prazo, contado a partir do dia do</w:t>
      </w:r>
      <w:r>
        <w:rPr>
          <w:spacing w:val="1"/>
          <w:sz w:val="24"/>
        </w:rPr>
        <w:t xml:space="preserve"> </w:t>
      </w:r>
      <w:r>
        <w:rPr>
          <w:sz w:val="24"/>
        </w:rPr>
        <w:t>término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recorrente,</w:t>
      </w:r>
      <w:r>
        <w:rPr>
          <w:spacing w:val="1"/>
          <w:sz w:val="24"/>
        </w:rPr>
        <w:t xml:space="preserve"> </w:t>
      </w:r>
      <w:r>
        <w:rPr>
          <w:sz w:val="24"/>
        </w:rPr>
        <w:t>sendo–lhes</w:t>
      </w:r>
      <w:r>
        <w:rPr>
          <w:spacing w:val="1"/>
          <w:sz w:val="24"/>
        </w:rPr>
        <w:t xml:space="preserve"> </w:t>
      </w:r>
      <w:r>
        <w:rPr>
          <w:sz w:val="24"/>
        </w:rPr>
        <w:t>assegurada</w:t>
      </w:r>
      <w:r>
        <w:rPr>
          <w:spacing w:val="1"/>
          <w:sz w:val="24"/>
        </w:rPr>
        <w:t xml:space="preserve"> </w:t>
      </w:r>
      <w:r>
        <w:rPr>
          <w:sz w:val="24"/>
        </w:rPr>
        <w:t>vista</w:t>
      </w:r>
      <w:r>
        <w:rPr>
          <w:spacing w:val="1"/>
          <w:sz w:val="24"/>
        </w:rPr>
        <w:t xml:space="preserve"> </w:t>
      </w:r>
      <w:r>
        <w:rPr>
          <w:sz w:val="24"/>
        </w:rPr>
        <w:t>imediata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elementos</w:t>
      </w:r>
      <w:r>
        <w:rPr>
          <w:spacing w:val="1"/>
          <w:sz w:val="24"/>
        </w:rPr>
        <w:t xml:space="preserve"> </w:t>
      </w:r>
      <w:r>
        <w:rPr>
          <w:sz w:val="24"/>
        </w:rPr>
        <w:t>indispensáveis à defesa dos seus interesses.</w:t>
      </w:r>
    </w:p>
    <w:p w14:paraId="503794D6" w14:textId="77777777" w:rsidR="001B363C" w:rsidRDefault="001B363C">
      <w:pPr>
        <w:pStyle w:val="Corpodetexto"/>
        <w:rPr>
          <w:sz w:val="36"/>
        </w:rPr>
      </w:pPr>
    </w:p>
    <w:p w14:paraId="7F55BD70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46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A apresentação das razões e das contrarrazões dos recursos deverá ser realizada,</w:t>
      </w:r>
      <w:r>
        <w:rPr>
          <w:spacing w:val="1"/>
          <w:sz w:val="24"/>
        </w:rPr>
        <w:t xml:space="preserve"> </w:t>
      </w:r>
      <w:r>
        <w:rPr>
          <w:sz w:val="24"/>
        </w:rPr>
        <w:t>única e exclusivamente, em campo próprio do sistema eletrônico, observados os prazos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 item anterior.</w:t>
      </w:r>
    </w:p>
    <w:p w14:paraId="175180E1" w14:textId="77777777" w:rsidR="001B363C" w:rsidRDefault="001B363C">
      <w:pPr>
        <w:pStyle w:val="Corpodetexto"/>
        <w:rPr>
          <w:sz w:val="36"/>
        </w:rPr>
      </w:pPr>
    </w:p>
    <w:p w14:paraId="2CC9EFB6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76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razões</w:t>
      </w:r>
      <w:r>
        <w:rPr>
          <w:spacing w:val="1"/>
          <w:sz w:val="24"/>
        </w:rPr>
        <w:t xml:space="preserve"> </w:t>
      </w:r>
      <w:r>
        <w:rPr>
          <w:sz w:val="24"/>
        </w:rPr>
        <w:t>escritas</w:t>
      </w:r>
      <w:r>
        <w:rPr>
          <w:spacing w:val="1"/>
          <w:sz w:val="24"/>
        </w:rPr>
        <w:t xml:space="preserve"> </w:t>
      </w:r>
      <w:r>
        <w:rPr>
          <w:sz w:val="24"/>
        </w:rPr>
        <w:t>mencionadas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acarretará,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consequência, a análise do recurso pela síntese das razões apresentadas na sessão pública.</w:t>
      </w:r>
    </w:p>
    <w:p w14:paraId="59FDE6E4" w14:textId="77777777" w:rsidR="001B363C" w:rsidRDefault="001B363C">
      <w:pPr>
        <w:pStyle w:val="Corpodetexto"/>
        <w:rPr>
          <w:sz w:val="36"/>
        </w:rPr>
      </w:pPr>
    </w:p>
    <w:p w14:paraId="7C8FA77E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16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– Os recursos serão dirigidos ao Presidente da Comissão/Agente de Contratação, que</w:t>
      </w:r>
      <w:r>
        <w:rPr>
          <w:spacing w:val="1"/>
          <w:sz w:val="24"/>
        </w:rPr>
        <w:t xml:space="preserve"> </w:t>
      </w:r>
      <w:r>
        <w:rPr>
          <w:sz w:val="24"/>
        </w:rPr>
        <w:t>poderá reconsiderar seu ato no prazo de 3 (três) dias úteis, ou então, neste mesmo prazo,</w:t>
      </w:r>
      <w:r>
        <w:rPr>
          <w:spacing w:val="1"/>
          <w:sz w:val="24"/>
        </w:rPr>
        <w:t xml:space="preserve"> </w:t>
      </w:r>
      <w:r>
        <w:rPr>
          <w:sz w:val="24"/>
        </w:rPr>
        <w:t>encaminhar o recurso, devidamente instruído, à autoridade superior, que proferirá a decisão</w:t>
      </w:r>
      <w:r>
        <w:rPr>
          <w:spacing w:val="-57"/>
          <w:sz w:val="24"/>
        </w:rPr>
        <w:t xml:space="preserve"> </w:t>
      </w:r>
      <w:r>
        <w:rPr>
          <w:sz w:val="24"/>
        </w:rPr>
        <w:t>no mesmo prazo, a contar do recebimento.</w:t>
      </w:r>
    </w:p>
    <w:p w14:paraId="2E1997D7" w14:textId="77777777" w:rsidR="001B363C" w:rsidRDefault="001B363C">
      <w:pPr>
        <w:pStyle w:val="Corpodetexto"/>
        <w:rPr>
          <w:sz w:val="36"/>
        </w:rPr>
      </w:pPr>
    </w:p>
    <w:p w14:paraId="26E2F1BE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31"/>
        </w:tabs>
        <w:spacing w:line="360" w:lineRule="auto"/>
        <w:ind w:right="801" w:firstLine="0"/>
        <w:rPr>
          <w:sz w:val="24"/>
        </w:rPr>
      </w:pPr>
      <w:r>
        <w:rPr>
          <w:sz w:val="24"/>
        </w:rPr>
        <w:t>– O recurso terá efeito suspensivo e o seu acolhimento importará a invalidação dos</w:t>
      </w:r>
      <w:r>
        <w:rPr>
          <w:spacing w:val="1"/>
          <w:sz w:val="24"/>
        </w:rPr>
        <w:t xml:space="preserve"> </w:t>
      </w:r>
      <w:r>
        <w:rPr>
          <w:sz w:val="24"/>
        </w:rPr>
        <w:t>atos insuscetíveis de aproveitamento.</w:t>
      </w:r>
    </w:p>
    <w:p w14:paraId="7B17B9E1" w14:textId="77777777" w:rsidR="001B363C" w:rsidRDefault="001B363C">
      <w:pPr>
        <w:pStyle w:val="Corpodetexto"/>
        <w:spacing w:before="3"/>
        <w:rPr>
          <w:sz w:val="12"/>
        </w:rPr>
      </w:pPr>
    </w:p>
    <w:p w14:paraId="5842F961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16"/>
        </w:tabs>
        <w:spacing w:before="90" w:line="360" w:lineRule="auto"/>
        <w:ind w:right="793" w:firstLine="0"/>
        <w:rPr>
          <w:sz w:val="24"/>
        </w:rPr>
      </w:pPr>
      <w:r>
        <w:rPr>
          <w:sz w:val="24"/>
        </w:rPr>
        <w:t>– Decididos os recursos e constatada a regularidade dos atos praticados, a autoridade</w:t>
      </w:r>
      <w:r>
        <w:rPr>
          <w:spacing w:val="1"/>
          <w:sz w:val="24"/>
        </w:rPr>
        <w:t xml:space="preserve"> </w:t>
      </w:r>
      <w:r>
        <w:rPr>
          <w:sz w:val="24"/>
        </w:rPr>
        <w:t>competente</w:t>
      </w:r>
      <w:r>
        <w:rPr>
          <w:spacing w:val="1"/>
          <w:sz w:val="24"/>
        </w:rPr>
        <w:t xml:space="preserve"> </w:t>
      </w:r>
      <w:r>
        <w:rPr>
          <w:sz w:val="24"/>
        </w:rPr>
        <w:t>adjudicará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vencedora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homologará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 licitatório.</w:t>
      </w:r>
    </w:p>
    <w:p w14:paraId="1C65D5D5" w14:textId="77777777" w:rsidR="001B363C" w:rsidRDefault="001B363C">
      <w:pPr>
        <w:pStyle w:val="Corpodetexto"/>
        <w:spacing w:before="11"/>
        <w:rPr>
          <w:sz w:val="35"/>
        </w:rPr>
      </w:pPr>
    </w:p>
    <w:p w14:paraId="09C90CD2" w14:textId="49704DC1" w:rsidR="001B363C" w:rsidRDefault="00A31119" w:rsidP="00990E90">
      <w:pPr>
        <w:pStyle w:val="PargrafodaLista"/>
        <w:numPr>
          <w:ilvl w:val="1"/>
          <w:numId w:val="56"/>
        </w:numPr>
        <w:tabs>
          <w:tab w:val="left" w:pos="776"/>
        </w:tabs>
        <w:spacing w:line="360" w:lineRule="auto"/>
        <w:ind w:right="797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1"/>
          <w:sz w:val="24"/>
        </w:rPr>
        <w:t xml:space="preserve"> </w:t>
      </w:r>
      <w:r>
        <w:rPr>
          <w:sz w:val="24"/>
        </w:rPr>
        <w:t>estão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minuta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 w:rsidR="004D5A1E">
        <w:rPr>
          <w:spacing w:val="-58"/>
          <w:sz w:val="24"/>
        </w:rPr>
        <w:t xml:space="preserve">                       </w:t>
      </w:r>
      <w:r>
        <w:rPr>
          <w:sz w:val="24"/>
        </w:rPr>
        <w:t xml:space="preserve">contrato </w:t>
      </w:r>
      <w:r w:rsidRPr="00452D54">
        <w:rPr>
          <w:sz w:val="24"/>
        </w:rPr>
        <w:t>(Anexo</w:t>
      </w:r>
      <w:r w:rsidR="00805236" w:rsidRPr="00452D54">
        <w:rPr>
          <w:sz w:val="24"/>
        </w:rPr>
        <w:t xml:space="preserve"> VI</w:t>
      </w:r>
      <w:r w:rsidRPr="0064073F">
        <w:rPr>
          <w:spacing w:val="1"/>
          <w:sz w:val="24"/>
        </w:rPr>
        <w:t xml:space="preserve"> </w:t>
      </w:r>
      <w:r w:rsidRPr="00452D54">
        <w:rPr>
          <w:sz w:val="24"/>
        </w:rPr>
        <w:t>).</w:t>
      </w:r>
    </w:p>
    <w:p w14:paraId="2D5CBD82" w14:textId="77777777" w:rsidR="001B363C" w:rsidRDefault="001B363C">
      <w:pPr>
        <w:pStyle w:val="Corpodetexto"/>
        <w:rPr>
          <w:sz w:val="26"/>
        </w:rPr>
      </w:pPr>
    </w:p>
    <w:p w14:paraId="59DEE749" w14:textId="77777777" w:rsidR="001B363C" w:rsidRDefault="001B363C">
      <w:pPr>
        <w:pStyle w:val="Corpodetexto"/>
        <w:spacing w:before="4"/>
        <w:rPr>
          <w:sz w:val="22"/>
        </w:rPr>
      </w:pPr>
    </w:p>
    <w:p w14:paraId="575BCB29" w14:textId="77777777" w:rsidR="001B363C" w:rsidRDefault="00A31119" w:rsidP="00990E90">
      <w:pPr>
        <w:pStyle w:val="Ttulo1"/>
        <w:numPr>
          <w:ilvl w:val="0"/>
          <w:numId w:val="56"/>
        </w:numPr>
        <w:tabs>
          <w:tab w:val="left" w:pos="581"/>
        </w:tabs>
        <w:ind w:left="581" w:hanging="360"/>
      </w:pPr>
      <w:r>
        <w:t>CONEXÃO COM O SISTEMA ELETRÔNICO</w:t>
      </w:r>
    </w:p>
    <w:p w14:paraId="778DD675" w14:textId="77777777" w:rsidR="001B363C" w:rsidRDefault="001B363C">
      <w:pPr>
        <w:pStyle w:val="Corpodetexto"/>
        <w:spacing w:before="11"/>
        <w:rPr>
          <w:b/>
          <w:sz w:val="37"/>
        </w:rPr>
      </w:pPr>
    </w:p>
    <w:p w14:paraId="17693C4B" w14:textId="7777777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31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</w:t>
      </w:r>
      <w:r>
        <w:rPr>
          <w:spacing w:val="29"/>
          <w:sz w:val="24"/>
        </w:rPr>
        <w:t xml:space="preserve"> </w:t>
      </w:r>
      <w:r>
        <w:rPr>
          <w:sz w:val="24"/>
        </w:rPr>
        <w:t>As</w:t>
      </w:r>
      <w:r>
        <w:rPr>
          <w:spacing w:val="29"/>
          <w:sz w:val="24"/>
        </w:rPr>
        <w:t xml:space="preserve"> </w:t>
      </w:r>
      <w:r>
        <w:rPr>
          <w:sz w:val="24"/>
        </w:rPr>
        <w:t>licitantes,</w:t>
      </w:r>
      <w:r>
        <w:rPr>
          <w:spacing w:val="29"/>
          <w:sz w:val="24"/>
        </w:rPr>
        <w:t xml:space="preserve"> </w:t>
      </w:r>
      <w:r>
        <w:rPr>
          <w:sz w:val="24"/>
        </w:rPr>
        <w:t>como</w:t>
      </w:r>
      <w:r>
        <w:rPr>
          <w:spacing w:val="29"/>
          <w:sz w:val="24"/>
        </w:rPr>
        <w:t xml:space="preserve"> </w:t>
      </w:r>
      <w:r>
        <w:rPr>
          <w:sz w:val="24"/>
        </w:rPr>
        <w:t>responsáveis</w:t>
      </w:r>
      <w:r>
        <w:rPr>
          <w:spacing w:val="29"/>
          <w:sz w:val="24"/>
        </w:rPr>
        <w:t xml:space="preserve"> </w:t>
      </w:r>
      <w:r>
        <w:rPr>
          <w:sz w:val="24"/>
        </w:rPr>
        <w:t>por</w:t>
      </w:r>
      <w:r>
        <w:rPr>
          <w:spacing w:val="29"/>
          <w:sz w:val="24"/>
        </w:rPr>
        <w:t xml:space="preserve"> </w:t>
      </w:r>
      <w:r>
        <w:rPr>
          <w:sz w:val="24"/>
        </w:rPr>
        <w:t>todas</w:t>
      </w:r>
      <w:r>
        <w:rPr>
          <w:spacing w:val="29"/>
          <w:sz w:val="24"/>
        </w:rPr>
        <w:t xml:space="preserve"> </w:t>
      </w:r>
      <w:r>
        <w:rPr>
          <w:sz w:val="24"/>
        </w:rPr>
        <w:t>as</w:t>
      </w:r>
      <w:r>
        <w:rPr>
          <w:spacing w:val="29"/>
          <w:sz w:val="24"/>
        </w:rPr>
        <w:t xml:space="preserve"> </w:t>
      </w:r>
      <w:r>
        <w:rPr>
          <w:sz w:val="24"/>
        </w:rPr>
        <w:t>transações</w:t>
      </w:r>
      <w:r>
        <w:rPr>
          <w:spacing w:val="30"/>
          <w:sz w:val="24"/>
        </w:rPr>
        <w:t xml:space="preserve"> </w:t>
      </w:r>
      <w:r>
        <w:rPr>
          <w:sz w:val="24"/>
        </w:rPr>
        <w:t>que</w:t>
      </w:r>
      <w:r>
        <w:rPr>
          <w:spacing w:val="29"/>
          <w:sz w:val="24"/>
        </w:rPr>
        <w:t xml:space="preserve"> </w:t>
      </w:r>
      <w:r>
        <w:rPr>
          <w:sz w:val="24"/>
        </w:rPr>
        <w:t>forem</w:t>
      </w:r>
      <w:r>
        <w:rPr>
          <w:spacing w:val="14"/>
          <w:sz w:val="24"/>
        </w:rPr>
        <w:t xml:space="preserve"> </w:t>
      </w:r>
      <w:r>
        <w:rPr>
          <w:sz w:val="24"/>
        </w:rPr>
        <w:t>efetuadas</w:t>
      </w:r>
      <w:r>
        <w:rPr>
          <w:spacing w:val="14"/>
          <w:sz w:val="24"/>
        </w:rPr>
        <w:t xml:space="preserve"> </w:t>
      </w:r>
      <w:r>
        <w:rPr>
          <w:sz w:val="24"/>
        </w:rPr>
        <w:t>em</w:t>
      </w:r>
      <w:r>
        <w:rPr>
          <w:spacing w:val="-57"/>
          <w:sz w:val="24"/>
        </w:rPr>
        <w:t xml:space="preserve"> </w:t>
      </w:r>
      <w:r>
        <w:rPr>
          <w:sz w:val="24"/>
        </w:rPr>
        <w:t>seu nome no sistema eletrônico, assumem como firmes e verdadeiras suas propostas e</w:t>
      </w:r>
      <w:r>
        <w:rPr>
          <w:spacing w:val="1"/>
          <w:sz w:val="24"/>
        </w:rPr>
        <w:t xml:space="preserve"> </w:t>
      </w:r>
      <w:r>
        <w:rPr>
          <w:sz w:val="24"/>
        </w:rPr>
        <w:t>lances.</w:t>
      </w:r>
    </w:p>
    <w:p w14:paraId="3B3AD167" w14:textId="77777777" w:rsidR="001B363C" w:rsidRDefault="001B363C">
      <w:pPr>
        <w:pStyle w:val="Corpodetexto"/>
        <w:rPr>
          <w:sz w:val="36"/>
        </w:rPr>
      </w:pPr>
    </w:p>
    <w:p w14:paraId="5A80332F" w14:textId="25A3F901" w:rsidR="001B363C" w:rsidRDefault="00A31119" w:rsidP="00990E90">
      <w:pPr>
        <w:pStyle w:val="PargrafodaLista"/>
        <w:numPr>
          <w:ilvl w:val="1"/>
          <w:numId w:val="56"/>
        </w:numPr>
        <w:tabs>
          <w:tab w:val="left" w:pos="79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Concorrência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Eletrônica</w:t>
      </w:r>
      <w:r>
        <w:rPr>
          <w:spacing w:val="1"/>
          <w:sz w:val="24"/>
        </w:rPr>
        <w:t xml:space="preserve"> </w:t>
      </w:r>
      <w:r>
        <w:rPr>
          <w:sz w:val="24"/>
        </w:rPr>
        <w:t>fique</w:t>
      </w:r>
      <w:r>
        <w:rPr>
          <w:spacing w:val="1"/>
          <w:sz w:val="24"/>
        </w:rPr>
        <w:t xml:space="preserve"> </w:t>
      </w:r>
      <w:r>
        <w:rPr>
          <w:sz w:val="24"/>
        </w:rPr>
        <w:t>inacessível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problemas</w:t>
      </w:r>
      <w:r>
        <w:rPr>
          <w:spacing w:val="1"/>
          <w:sz w:val="24"/>
        </w:rPr>
        <w:t xml:space="preserve"> </w:t>
      </w:r>
      <w:r>
        <w:rPr>
          <w:sz w:val="24"/>
        </w:rPr>
        <w:t>operacionais,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sistema,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desconexão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participantes no decorrer da etapa competitiva da concorrência, o procedimento licitatório</w:t>
      </w:r>
      <w:r>
        <w:rPr>
          <w:spacing w:val="1"/>
          <w:sz w:val="24"/>
        </w:rPr>
        <w:t xml:space="preserve"> </w:t>
      </w:r>
      <w:r>
        <w:rPr>
          <w:sz w:val="24"/>
        </w:rPr>
        <w:t>será suspenso e somente será retomado após a comunicação aos participantes no endereço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"/>
          <w:sz w:val="24"/>
        </w:rPr>
        <w:t xml:space="preserve"> </w:t>
      </w:r>
      <w:r w:rsidR="008425F3">
        <w:t xml:space="preserve"> </w:t>
      </w:r>
      <w:hyperlink r:id="rId27" w:history="1">
        <w:r w:rsidR="008425F3" w:rsidRPr="008425F3">
          <w:rPr>
            <w:rStyle w:val="Hyperlink"/>
          </w:rPr>
          <w:t>http://www.gov.br/compras/pt-br</w:t>
        </w:r>
      </w:hyperlink>
      <w:r w:rsidR="008425F3">
        <w:rPr>
          <w:sz w:val="24"/>
        </w:rPr>
        <w:t xml:space="preserve">  </w:t>
      </w:r>
      <w:r>
        <w:rPr>
          <w:sz w:val="24"/>
        </w:rPr>
        <w:t>.</w:t>
      </w:r>
    </w:p>
    <w:p w14:paraId="033878F4" w14:textId="77777777" w:rsidR="001B363C" w:rsidRDefault="001B363C">
      <w:pPr>
        <w:pStyle w:val="Corpodetexto"/>
        <w:rPr>
          <w:sz w:val="36"/>
        </w:rPr>
      </w:pPr>
    </w:p>
    <w:p w14:paraId="2884EB2E" w14:textId="172E7730" w:rsidR="001B363C" w:rsidRDefault="00A31119" w:rsidP="00990E90">
      <w:pPr>
        <w:pStyle w:val="PargrafodaLista"/>
        <w:numPr>
          <w:ilvl w:val="2"/>
          <w:numId w:val="56"/>
        </w:numPr>
        <w:tabs>
          <w:tab w:val="left" w:pos="956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Incumbirá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acompanhar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operações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sessão</w:t>
      </w:r>
      <w:r w:rsidR="004D5A1E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pública da concorrência eletrônica, ficando responsável pelo ônus decorrente da perda de</w:t>
      </w:r>
      <w:r>
        <w:rPr>
          <w:spacing w:val="1"/>
          <w:sz w:val="24"/>
        </w:rPr>
        <w:t xml:space="preserve"> </w:t>
      </w:r>
      <w:r>
        <w:rPr>
          <w:sz w:val="24"/>
        </w:rPr>
        <w:t>negócios diante da inobservância de quaisquer mensagens emitidas por meio do sistema ou</w:t>
      </w:r>
      <w:r>
        <w:rPr>
          <w:spacing w:val="-57"/>
          <w:sz w:val="24"/>
        </w:rPr>
        <w:t xml:space="preserve"> </w:t>
      </w:r>
      <w:r>
        <w:rPr>
          <w:sz w:val="24"/>
        </w:rPr>
        <w:t>em virtude de sua desconexão.</w:t>
      </w:r>
    </w:p>
    <w:p w14:paraId="0E3F0295" w14:textId="77777777" w:rsidR="001B363C" w:rsidRDefault="001B363C">
      <w:pPr>
        <w:pStyle w:val="Corpodetexto"/>
        <w:rPr>
          <w:sz w:val="36"/>
        </w:rPr>
      </w:pPr>
    </w:p>
    <w:p w14:paraId="7ED62ACA" w14:textId="2CA56589" w:rsidR="001B363C" w:rsidRDefault="00A31119" w:rsidP="00990E90">
      <w:pPr>
        <w:pStyle w:val="PargrafodaLista"/>
        <w:numPr>
          <w:ilvl w:val="1"/>
          <w:numId w:val="56"/>
        </w:numPr>
        <w:tabs>
          <w:tab w:val="left" w:pos="746"/>
        </w:tabs>
        <w:spacing w:before="77" w:line="360" w:lineRule="auto"/>
        <w:ind w:right="799" w:firstLine="0"/>
      </w:pPr>
      <w:r w:rsidRPr="00097FFD">
        <w:rPr>
          <w:sz w:val="24"/>
        </w:rPr>
        <w:t>– A desconexão do Presidente da Comissão/Agente de Contratação no decorrer da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etapa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de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lances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não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prejudica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o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seu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transcurso.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Caso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o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sistema eletrônico permaneça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acessível</w:t>
      </w:r>
      <w:r w:rsidRPr="00097FFD">
        <w:rPr>
          <w:spacing w:val="43"/>
          <w:sz w:val="24"/>
        </w:rPr>
        <w:t xml:space="preserve"> </w:t>
      </w:r>
      <w:r w:rsidRPr="00097FFD">
        <w:rPr>
          <w:sz w:val="24"/>
        </w:rPr>
        <w:t>às</w:t>
      </w:r>
      <w:r w:rsidRPr="00097FFD">
        <w:rPr>
          <w:spacing w:val="44"/>
          <w:sz w:val="24"/>
        </w:rPr>
        <w:t xml:space="preserve"> </w:t>
      </w:r>
      <w:r w:rsidRPr="00097FFD">
        <w:rPr>
          <w:sz w:val="24"/>
        </w:rPr>
        <w:t>licitantes</w:t>
      </w:r>
      <w:r w:rsidRPr="00097FFD">
        <w:rPr>
          <w:spacing w:val="44"/>
          <w:sz w:val="24"/>
        </w:rPr>
        <w:t xml:space="preserve"> </w:t>
      </w:r>
      <w:r w:rsidRPr="00097FFD">
        <w:rPr>
          <w:sz w:val="24"/>
        </w:rPr>
        <w:t>para</w:t>
      </w:r>
      <w:r w:rsidRPr="00097FFD">
        <w:rPr>
          <w:spacing w:val="44"/>
          <w:sz w:val="24"/>
        </w:rPr>
        <w:t xml:space="preserve"> </w:t>
      </w:r>
      <w:r w:rsidRPr="00097FFD">
        <w:rPr>
          <w:sz w:val="24"/>
        </w:rPr>
        <w:t>o</w:t>
      </w:r>
      <w:r w:rsidRPr="00097FFD">
        <w:rPr>
          <w:spacing w:val="43"/>
          <w:sz w:val="24"/>
        </w:rPr>
        <w:t xml:space="preserve"> </w:t>
      </w:r>
      <w:r w:rsidRPr="00097FFD">
        <w:rPr>
          <w:sz w:val="24"/>
        </w:rPr>
        <w:t>oferecimento</w:t>
      </w:r>
      <w:r w:rsidRPr="00097FFD">
        <w:rPr>
          <w:spacing w:val="44"/>
          <w:sz w:val="24"/>
        </w:rPr>
        <w:t xml:space="preserve"> </w:t>
      </w:r>
      <w:r w:rsidRPr="00097FFD">
        <w:rPr>
          <w:sz w:val="24"/>
        </w:rPr>
        <w:t>de</w:t>
      </w:r>
      <w:r w:rsidRPr="00097FFD">
        <w:rPr>
          <w:spacing w:val="44"/>
          <w:sz w:val="24"/>
        </w:rPr>
        <w:t xml:space="preserve"> </w:t>
      </w:r>
      <w:r w:rsidRPr="00097FFD">
        <w:rPr>
          <w:sz w:val="24"/>
        </w:rPr>
        <w:t>lances,</w:t>
      </w:r>
      <w:r w:rsidRPr="00097FFD">
        <w:rPr>
          <w:spacing w:val="44"/>
          <w:sz w:val="24"/>
        </w:rPr>
        <w:t xml:space="preserve"> </w:t>
      </w:r>
      <w:r w:rsidRPr="00097FFD">
        <w:rPr>
          <w:sz w:val="24"/>
        </w:rPr>
        <w:t>estes</w:t>
      </w:r>
      <w:r w:rsidRPr="00097FFD">
        <w:rPr>
          <w:spacing w:val="29"/>
          <w:sz w:val="24"/>
        </w:rPr>
        <w:t xml:space="preserve"> </w:t>
      </w:r>
      <w:r w:rsidRPr="00097FFD">
        <w:rPr>
          <w:sz w:val="24"/>
        </w:rPr>
        <w:t>continuarão</w:t>
      </w:r>
      <w:r w:rsidRPr="00097FFD">
        <w:rPr>
          <w:spacing w:val="29"/>
          <w:sz w:val="24"/>
        </w:rPr>
        <w:t xml:space="preserve"> </w:t>
      </w:r>
      <w:r w:rsidRPr="00097FFD">
        <w:rPr>
          <w:sz w:val="24"/>
        </w:rPr>
        <w:t>a</w:t>
      </w:r>
      <w:r w:rsidRPr="00097FFD">
        <w:rPr>
          <w:spacing w:val="29"/>
          <w:sz w:val="24"/>
        </w:rPr>
        <w:t xml:space="preserve"> </w:t>
      </w:r>
      <w:r w:rsidRPr="00097FFD">
        <w:rPr>
          <w:sz w:val="24"/>
        </w:rPr>
        <w:t>ser</w:t>
      </w:r>
      <w:r w:rsidRPr="00097FFD">
        <w:rPr>
          <w:spacing w:val="29"/>
          <w:sz w:val="24"/>
        </w:rPr>
        <w:t xml:space="preserve"> </w:t>
      </w:r>
      <w:r w:rsidRPr="00097FFD">
        <w:rPr>
          <w:sz w:val="24"/>
        </w:rPr>
        <w:t>recebidos,</w:t>
      </w:r>
      <w:r w:rsidR="00097FFD" w:rsidRPr="00097FFD">
        <w:rPr>
          <w:sz w:val="24"/>
        </w:rPr>
        <w:t xml:space="preserve"> </w:t>
      </w:r>
      <w:r>
        <w:t>retornando</w:t>
      </w:r>
      <w:r w:rsidRPr="00097FFD">
        <w:rPr>
          <w:spacing w:val="1"/>
        </w:rPr>
        <w:t xml:space="preserve"> </w:t>
      </w:r>
      <w:r>
        <w:t>o</w:t>
      </w:r>
      <w:r w:rsidRPr="00097FFD">
        <w:rPr>
          <w:spacing w:val="1"/>
        </w:rPr>
        <w:t xml:space="preserve"> </w:t>
      </w:r>
      <w:r>
        <w:t>Presidente</w:t>
      </w:r>
      <w:r w:rsidRPr="00097FFD">
        <w:rPr>
          <w:spacing w:val="1"/>
        </w:rPr>
        <w:t xml:space="preserve"> </w:t>
      </w:r>
      <w:r>
        <w:t>da</w:t>
      </w:r>
      <w:r w:rsidRPr="00097FFD">
        <w:rPr>
          <w:spacing w:val="1"/>
        </w:rPr>
        <w:t xml:space="preserve"> </w:t>
      </w:r>
      <w:r>
        <w:t>Comissão/Agente</w:t>
      </w:r>
      <w:r w:rsidRPr="00097FFD">
        <w:rPr>
          <w:spacing w:val="1"/>
        </w:rPr>
        <w:t xml:space="preserve"> </w:t>
      </w:r>
      <w:r>
        <w:t>de</w:t>
      </w:r>
      <w:r w:rsidRPr="00097FFD">
        <w:rPr>
          <w:spacing w:val="1"/>
        </w:rPr>
        <w:t xml:space="preserve"> </w:t>
      </w:r>
      <w:r>
        <w:t>Contratação,</w:t>
      </w:r>
      <w:r w:rsidRPr="00097FFD">
        <w:rPr>
          <w:spacing w:val="1"/>
        </w:rPr>
        <w:t xml:space="preserve"> </w:t>
      </w:r>
      <w:r>
        <w:t>quando</w:t>
      </w:r>
      <w:r w:rsidRPr="00097FFD">
        <w:rPr>
          <w:spacing w:val="1"/>
        </w:rPr>
        <w:t xml:space="preserve"> </w:t>
      </w:r>
      <w:r>
        <w:t>possível,</w:t>
      </w:r>
      <w:r w:rsidRPr="00097FFD">
        <w:rPr>
          <w:spacing w:val="1"/>
        </w:rPr>
        <w:t xml:space="preserve"> </w:t>
      </w:r>
      <w:r>
        <w:t>à</w:t>
      </w:r>
      <w:r w:rsidRPr="00097FFD">
        <w:rPr>
          <w:spacing w:val="1"/>
        </w:rPr>
        <w:t xml:space="preserve"> </w:t>
      </w:r>
      <w:r>
        <w:t>sua</w:t>
      </w:r>
      <w:r w:rsidRPr="00097FFD">
        <w:rPr>
          <w:spacing w:val="1"/>
        </w:rPr>
        <w:t xml:space="preserve"> </w:t>
      </w:r>
      <w:r>
        <w:t>atuação na etapa de lances, sem prejuízo dos atos realizados.</w:t>
      </w:r>
    </w:p>
    <w:p w14:paraId="79347B38" w14:textId="77777777" w:rsidR="001B363C" w:rsidRDefault="001B363C">
      <w:pPr>
        <w:pStyle w:val="Corpodetexto"/>
        <w:rPr>
          <w:sz w:val="36"/>
        </w:rPr>
      </w:pPr>
    </w:p>
    <w:p w14:paraId="4BBA3F81" w14:textId="6C87907D" w:rsidR="001B363C" w:rsidRPr="004D5A1E" w:rsidRDefault="00033D49" w:rsidP="00033D49">
      <w:pPr>
        <w:pStyle w:val="PargrafodaLista"/>
        <w:tabs>
          <w:tab w:val="left" w:pos="1031"/>
          <w:tab w:val="left" w:pos="8045"/>
        </w:tabs>
        <w:spacing w:line="360" w:lineRule="auto"/>
        <w:ind w:left="386" w:right="797"/>
        <w:rPr>
          <w:sz w:val="26"/>
        </w:rPr>
      </w:pPr>
      <w:r>
        <w:rPr>
          <w:sz w:val="24"/>
        </w:rPr>
        <w:t>16.5.1</w:t>
      </w:r>
      <w:r w:rsidR="00A31119">
        <w:rPr>
          <w:sz w:val="24"/>
        </w:rPr>
        <w:t>–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Quando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a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desconexão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do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sistema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eletrônico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para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o/a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Presidente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da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Comissão/Agente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de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Contratação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persistir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por tempo superior a dez minutos, a sessão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pública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será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suspensa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e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reiniciada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somente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decorridas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vinte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e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quatro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horas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após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a</w:t>
      </w:r>
      <w:r w:rsidR="00A31119" w:rsidRPr="004D5A1E">
        <w:rPr>
          <w:spacing w:val="1"/>
          <w:sz w:val="24"/>
        </w:rPr>
        <w:t xml:space="preserve"> </w:t>
      </w:r>
      <w:r w:rsidR="00A31119">
        <w:rPr>
          <w:sz w:val="24"/>
        </w:rPr>
        <w:t>comunicação</w:t>
      </w:r>
      <w:r w:rsidR="00A31119" w:rsidRPr="004D5A1E">
        <w:rPr>
          <w:spacing w:val="45"/>
          <w:sz w:val="24"/>
        </w:rPr>
        <w:t xml:space="preserve"> </w:t>
      </w:r>
      <w:r w:rsidR="00A31119">
        <w:rPr>
          <w:sz w:val="24"/>
        </w:rPr>
        <w:t>do</w:t>
      </w:r>
      <w:r w:rsidR="00A31119" w:rsidRPr="004D5A1E">
        <w:rPr>
          <w:spacing w:val="45"/>
          <w:sz w:val="24"/>
        </w:rPr>
        <w:t xml:space="preserve"> </w:t>
      </w:r>
      <w:r w:rsidR="00A31119">
        <w:rPr>
          <w:sz w:val="24"/>
        </w:rPr>
        <w:t>fato</w:t>
      </w:r>
      <w:r w:rsidR="00A31119" w:rsidRPr="004D5A1E">
        <w:rPr>
          <w:spacing w:val="30"/>
          <w:sz w:val="24"/>
        </w:rPr>
        <w:t xml:space="preserve"> </w:t>
      </w:r>
      <w:r w:rsidR="00A31119">
        <w:rPr>
          <w:sz w:val="24"/>
        </w:rPr>
        <w:t>aos</w:t>
      </w:r>
      <w:r w:rsidR="00A31119" w:rsidRPr="004D5A1E">
        <w:rPr>
          <w:spacing w:val="30"/>
          <w:sz w:val="24"/>
        </w:rPr>
        <w:t xml:space="preserve"> </w:t>
      </w:r>
      <w:r w:rsidR="00A31119">
        <w:rPr>
          <w:sz w:val="24"/>
        </w:rPr>
        <w:t>participantes,</w:t>
      </w:r>
      <w:r w:rsidR="00A31119" w:rsidRPr="004D5A1E">
        <w:rPr>
          <w:spacing w:val="30"/>
          <w:sz w:val="24"/>
        </w:rPr>
        <w:t xml:space="preserve"> </w:t>
      </w:r>
      <w:r w:rsidR="004D5A1E">
        <w:t xml:space="preserve">no sítio eletrônico </w:t>
      </w:r>
      <w:hyperlink r:id="rId28" w:history="1">
        <w:r w:rsidR="00EF0B36" w:rsidRPr="00A63B39">
          <w:rPr>
            <w:rStyle w:val="Hyperlink"/>
          </w:rPr>
          <w:t>https://www.gov.br/compras/pt-br</w:t>
        </w:r>
      </w:hyperlink>
      <w:r w:rsidR="00EF0B36">
        <w:t xml:space="preserve"> </w:t>
      </w:r>
      <w:r w:rsidR="004D5A1E">
        <w:t>.</w:t>
      </w:r>
    </w:p>
    <w:p w14:paraId="432313CD" w14:textId="77777777" w:rsidR="001B363C" w:rsidRDefault="001B363C">
      <w:pPr>
        <w:pStyle w:val="Corpodetexto"/>
        <w:spacing w:before="10"/>
        <w:rPr>
          <w:sz w:val="30"/>
        </w:rPr>
      </w:pPr>
    </w:p>
    <w:p w14:paraId="33BB7471" w14:textId="77777777" w:rsidR="001B363C" w:rsidRDefault="00A31119" w:rsidP="00990E90">
      <w:pPr>
        <w:pStyle w:val="Ttulo1"/>
        <w:numPr>
          <w:ilvl w:val="0"/>
          <w:numId w:val="56"/>
        </w:numPr>
        <w:tabs>
          <w:tab w:val="left" w:pos="581"/>
        </w:tabs>
        <w:ind w:left="581" w:hanging="360"/>
      </w:pPr>
      <w:r>
        <w:t>GARANTIA</w:t>
      </w:r>
    </w:p>
    <w:p w14:paraId="396EEC24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6F65F9CA" w14:textId="4F840EA7" w:rsidR="001B363C" w:rsidRDefault="00A31119" w:rsidP="00990E90">
      <w:pPr>
        <w:pStyle w:val="PargrafodaLista"/>
        <w:numPr>
          <w:ilvl w:val="1"/>
          <w:numId w:val="56"/>
        </w:numPr>
        <w:tabs>
          <w:tab w:val="left" w:pos="746"/>
        </w:tabs>
        <w:spacing w:line="360" w:lineRule="auto"/>
        <w:ind w:right="797" w:firstLine="0"/>
        <w:rPr>
          <w:sz w:val="24"/>
        </w:rPr>
      </w:pPr>
      <w:r>
        <w:rPr>
          <w:sz w:val="24"/>
        </w:rPr>
        <w:t>– A ADJUDICATÁRIA prestará garantia de 1,5% (um e meio por cento) do valor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assinatura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retirada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modalidades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1"/>
          <w:sz w:val="24"/>
        </w:rPr>
        <w:t xml:space="preserve"> </w:t>
      </w:r>
      <w:r>
        <w:rPr>
          <w:sz w:val="24"/>
        </w:rPr>
        <w:t>96,</w:t>
      </w:r>
      <w:r>
        <w:rPr>
          <w:spacing w:val="1"/>
          <w:sz w:val="24"/>
        </w:rPr>
        <w:t xml:space="preserve"> </w:t>
      </w:r>
      <w:r>
        <w:rPr>
          <w:sz w:val="24"/>
        </w:rPr>
        <w:t>§</w:t>
      </w:r>
      <w:r>
        <w:rPr>
          <w:spacing w:val="1"/>
          <w:sz w:val="24"/>
        </w:rPr>
        <w:t xml:space="preserve"> </w:t>
      </w:r>
      <w:r>
        <w:rPr>
          <w:sz w:val="24"/>
        </w:rPr>
        <w:t>1º,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nº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14.133/2021.</w:t>
      </w:r>
    </w:p>
    <w:p w14:paraId="1832F935" w14:textId="77777777" w:rsidR="00EF0B36" w:rsidRDefault="00EF0B36" w:rsidP="00EF0B36">
      <w:pPr>
        <w:pStyle w:val="PargrafodaLista"/>
        <w:tabs>
          <w:tab w:val="left" w:pos="746"/>
        </w:tabs>
        <w:spacing w:line="360" w:lineRule="auto"/>
        <w:ind w:left="313" w:right="797"/>
        <w:rPr>
          <w:sz w:val="24"/>
        </w:rPr>
      </w:pPr>
    </w:p>
    <w:p w14:paraId="6BEF9ACD" w14:textId="3C824A20" w:rsidR="009536B7" w:rsidRPr="0064073F" w:rsidRDefault="009536B7" w:rsidP="00EF0B36">
      <w:pPr>
        <w:pStyle w:val="Normal1"/>
        <w:ind w:left="284" w:right="798"/>
        <w:jc w:val="both"/>
        <w:rPr>
          <w:rFonts w:ascii="Times New Roman" w:hAnsi="Times New Roman" w:cs="Times New Roman"/>
          <w:sz w:val="24"/>
          <w:szCs w:val="24"/>
        </w:rPr>
      </w:pPr>
      <w:r w:rsidRPr="0064073F">
        <w:rPr>
          <w:rFonts w:ascii="Times New Roman" w:hAnsi="Times New Roman" w:cs="Times New Roman"/>
          <w:sz w:val="24"/>
          <w:szCs w:val="24"/>
        </w:rPr>
        <w:t>17.1.1 – Será utilizado o valor anual do contrato para definição e aplicação dos percentuais previstos   neste item.</w:t>
      </w:r>
    </w:p>
    <w:p w14:paraId="362CBCFC" w14:textId="77777777" w:rsidR="001B363C" w:rsidRDefault="001B363C">
      <w:pPr>
        <w:pStyle w:val="Corpodetexto"/>
        <w:rPr>
          <w:sz w:val="36"/>
        </w:rPr>
      </w:pPr>
    </w:p>
    <w:p w14:paraId="56A3B950" w14:textId="5C7961E8" w:rsidR="001B363C" w:rsidRPr="009536B7" w:rsidRDefault="00A31119" w:rsidP="00144E0F">
      <w:pPr>
        <w:pStyle w:val="PargrafodaLista"/>
        <w:numPr>
          <w:ilvl w:val="2"/>
          <w:numId w:val="28"/>
        </w:numPr>
        <w:tabs>
          <w:tab w:val="left" w:pos="896"/>
          <w:tab w:val="left" w:pos="1365"/>
        </w:tabs>
        <w:spacing w:line="360" w:lineRule="auto"/>
        <w:ind w:right="795" w:hanging="102"/>
        <w:rPr>
          <w:sz w:val="24"/>
        </w:rPr>
      </w:pPr>
      <w:r w:rsidRPr="009536B7">
        <w:rPr>
          <w:sz w:val="24"/>
        </w:rPr>
        <w:t>– No caso de seguro–garantia, a prestação da garantia pelo contratado será efetuada</w:t>
      </w:r>
      <w:r w:rsidRPr="009536B7">
        <w:rPr>
          <w:spacing w:val="1"/>
          <w:sz w:val="24"/>
        </w:rPr>
        <w:t xml:space="preserve"> </w:t>
      </w:r>
      <w:r w:rsidRPr="009536B7">
        <w:rPr>
          <w:sz w:val="24"/>
        </w:rPr>
        <w:t>em</w:t>
      </w:r>
      <w:r w:rsidR="004D5A1E" w:rsidRPr="009536B7">
        <w:rPr>
          <w:sz w:val="24"/>
        </w:rPr>
        <w:t xml:space="preserve"> 1</w:t>
      </w:r>
      <w:r w:rsidRPr="009536B7">
        <w:rPr>
          <w:sz w:val="24"/>
        </w:rPr>
        <w:t>(um</w:t>
      </w:r>
      <w:r w:rsidR="004D5A1E" w:rsidRPr="009536B7">
        <w:rPr>
          <w:sz w:val="24"/>
        </w:rPr>
        <w:t xml:space="preserve">) </w:t>
      </w:r>
      <w:r w:rsidRPr="009536B7">
        <w:rPr>
          <w:sz w:val="24"/>
        </w:rPr>
        <w:t>mês contado da data de homologação da licitação e anterior à</w:t>
      </w:r>
      <w:r w:rsidRPr="009536B7">
        <w:rPr>
          <w:spacing w:val="1"/>
          <w:sz w:val="24"/>
        </w:rPr>
        <w:t xml:space="preserve"> </w:t>
      </w:r>
      <w:r w:rsidRPr="009536B7">
        <w:rPr>
          <w:sz w:val="24"/>
        </w:rPr>
        <w:t>assinatura do contrato.</w:t>
      </w:r>
    </w:p>
    <w:p w14:paraId="0EEF7C0B" w14:textId="77777777" w:rsidR="001B363C" w:rsidRDefault="00A31119" w:rsidP="00144E0F">
      <w:pPr>
        <w:pStyle w:val="PargrafodaLista"/>
        <w:numPr>
          <w:ilvl w:val="2"/>
          <w:numId w:val="28"/>
        </w:numPr>
        <w:tabs>
          <w:tab w:val="left" w:pos="911"/>
        </w:tabs>
        <w:spacing w:before="77" w:line="360" w:lineRule="auto"/>
        <w:ind w:right="790" w:firstLine="0"/>
        <w:rPr>
          <w:sz w:val="24"/>
        </w:rPr>
      </w:pPr>
      <w:r>
        <w:rPr>
          <w:sz w:val="24"/>
        </w:rPr>
        <w:t>– Em relação ao seguro–garantia, o instrumento deverá contemplar a possibilidade</w:t>
      </w:r>
      <w:r>
        <w:rPr>
          <w:spacing w:val="1"/>
          <w:sz w:val="24"/>
        </w:rPr>
        <w:t xml:space="preserve"> </w:t>
      </w:r>
      <w:r>
        <w:rPr>
          <w:sz w:val="24"/>
        </w:rPr>
        <w:t>de sua renovação no período compreendido entre a data de assinatura do Contrato e a data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encerramento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incluir</w:t>
      </w:r>
      <w:r>
        <w:rPr>
          <w:spacing w:val="1"/>
          <w:sz w:val="24"/>
        </w:rPr>
        <w:t xml:space="preserve"> </w:t>
      </w:r>
      <w:r>
        <w:rPr>
          <w:sz w:val="24"/>
        </w:rPr>
        <w:t>a cobertura dos valores relativos a multas</w:t>
      </w:r>
      <w:r>
        <w:rPr>
          <w:spacing w:val="1"/>
          <w:sz w:val="24"/>
        </w:rPr>
        <w:t xml:space="preserve"> </w:t>
      </w:r>
      <w:r>
        <w:rPr>
          <w:sz w:val="24"/>
        </w:rPr>
        <w:t>eventualmente aplicadas.</w:t>
      </w:r>
    </w:p>
    <w:p w14:paraId="14766B9E" w14:textId="77777777" w:rsidR="001B363C" w:rsidRDefault="001B363C">
      <w:pPr>
        <w:pStyle w:val="Corpodetexto"/>
        <w:spacing w:before="11"/>
        <w:rPr>
          <w:sz w:val="35"/>
        </w:rPr>
      </w:pPr>
    </w:p>
    <w:p w14:paraId="348978EA" w14:textId="3152FB4D" w:rsidR="001B363C" w:rsidRPr="00D741D2" w:rsidRDefault="00A31119" w:rsidP="00144E0F">
      <w:pPr>
        <w:pStyle w:val="PargrafodaLista"/>
        <w:numPr>
          <w:ilvl w:val="2"/>
          <w:numId w:val="28"/>
        </w:numPr>
        <w:tabs>
          <w:tab w:val="left" w:pos="941"/>
        </w:tabs>
        <w:spacing w:line="360" w:lineRule="auto"/>
        <w:ind w:right="793" w:firstLine="0"/>
        <w:rPr>
          <w:sz w:val="36"/>
        </w:rPr>
      </w:pPr>
      <w:r>
        <w:rPr>
          <w:sz w:val="24"/>
        </w:rPr>
        <w:t>– No caso de fiança bancária, deverá ser observado o padrão estabelecido pel</w:t>
      </w:r>
      <w:r w:rsidR="00D741D2">
        <w:rPr>
          <w:sz w:val="24"/>
        </w:rPr>
        <w:t>a Prefeitura de Valença.</w:t>
      </w:r>
    </w:p>
    <w:p w14:paraId="577F7E21" w14:textId="77777777" w:rsidR="00D741D2" w:rsidRPr="00D741D2" w:rsidRDefault="00D741D2" w:rsidP="00D741D2">
      <w:pPr>
        <w:tabs>
          <w:tab w:val="left" w:pos="941"/>
        </w:tabs>
        <w:spacing w:line="360" w:lineRule="auto"/>
        <w:ind w:right="793"/>
        <w:rPr>
          <w:sz w:val="36"/>
        </w:rPr>
      </w:pPr>
    </w:p>
    <w:p w14:paraId="18F06F98" w14:textId="309B47B5" w:rsidR="001B363C" w:rsidRDefault="00A31119" w:rsidP="00144E0F">
      <w:pPr>
        <w:pStyle w:val="PargrafodaLista"/>
        <w:numPr>
          <w:ilvl w:val="1"/>
          <w:numId w:val="28"/>
        </w:numPr>
        <w:tabs>
          <w:tab w:val="left" w:pos="716"/>
          <w:tab w:val="left" w:pos="2636"/>
        </w:tabs>
        <w:spacing w:line="360" w:lineRule="auto"/>
        <w:ind w:right="790" w:hanging="149"/>
        <w:rPr>
          <w:sz w:val="24"/>
        </w:rPr>
      </w:pP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 w:rsidR="00351017">
        <w:rPr>
          <w:sz w:val="24"/>
        </w:rPr>
        <w:t>A Prefeitura de Valença</w:t>
      </w:r>
      <w:r>
        <w:rPr>
          <w:spacing w:val="-1"/>
          <w:sz w:val="24"/>
        </w:rPr>
        <w:t xml:space="preserve"> </w:t>
      </w:r>
      <w:r>
        <w:rPr>
          <w:sz w:val="24"/>
        </w:rPr>
        <w:t>utilizará</w:t>
      </w:r>
      <w:r>
        <w:rPr>
          <w:spacing w:val="-1"/>
          <w:sz w:val="24"/>
        </w:rPr>
        <w:t xml:space="preserve"> </w:t>
      </w:r>
      <w:r>
        <w:rPr>
          <w:sz w:val="24"/>
        </w:rPr>
        <w:t>a garantia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assegurar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 w:rsidR="00351017">
        <w:rPr>
          <w:sz w:val="24"/>
        </w:rPr>
        <w:t xml:space="preserve"> </w:t>
      </w:r>
      <w:r>
        <w:rPr>
          <w:spacing w:val="-58"/>
          <w:sz w:val="24"/>
        </w:rPr>
        <w:t xml:space="preserve"> </w:t>
      </w:r>
      <w:r>
        <w:rPr>
          <w:sz w:val="24"/>
        </w:rPr>
        <w:t>obrigações associadas ao Contrato, podendo recorrer a essa, inclusive, para cobrar valores</w:t>
      </w:r>
      <w:r>
        <w:rPr>
          <w:spacing w:val="1"/>
          <w:sz w:val="24"/>
        </w:rPr>
        <w:t xml:space="preserve"> </w:t>
      </w:r>
      <w:r>
        <w:rPr>
          <w:sz w:val="24"/>
        </w:rPr>
        <w:t>de multas eventualmente aplicadas e ressarcir–se dos prejuízos que lhe forem causados em</w:t>
      </w:r>
      <w:r>
        <w:rPr>
          <w:spacing w:val="1"/>
          <w:sz w:val="24"/>
        </w:rPr>
        <w:t xml:space="preserve"> </w:t>
      </w:r>
      <w:r>
        <w:rPr>
          <w:sz w:val="24"/>
        </w:rPr>
        <w:t>virtude do descumprimento das referidas obrigações.</w:t>
      </w:r>
    </w:p>
    <w:p w14:paraId="5AF5D1BD" w14:textId="77777777" w:rsidR="001B363C" w:rsidRDefault="001B363C">
      <w:pPr>
        <w:pStyle w:val="Corpodetexto"/>
        <w:rPr>
          <w:sz w:val="36"/>
        </w:rPr>
      </w:pPr>
    </w:p>
    <w:p w14:paraId="237C305B" w14:textId="4577D077" w:rsidR="001B363C" w:rsidRDefault="00A31119" w:rsidP="00144E0F">
      <w:pPr>
        <w:pStyle w:val="PargrafodaLista"/>
        <w:numPr>
          <w:ilvl w:val="1"/>
          <w:numId w:val="28"/>
        </w:numPr>
        <w:tabs>
          <w:tab w:val="left" w:pos="731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Os valores das multas impostas por descumprimento das obrigações assumidas no</w:t>
      </w:r>
      <w:r>
        <w:rPr>
          <w:spacing w:val="1"/>
          <w:sz w:val="24"/>
        </w:rPr>
        <w:t xml:space="preserve"> </w:t>
      </w:r>
      <w:r>
        <w:rPr>
          <w:sz w:val="24"/>
        </w:rPr>
        <w:t>Contrato serão descontados da garantia caso não venham a ser quitados no prazo de 03</w:t>
      </w:r>
      <w:r>
        <w:rPr>
          <w:spacing w:val="1"/>
          <w:sz w:val="24"/>
        </w:rPr>
        <w:t xml:space="preserve"> </w:t>
      </w:r>
      <w:r>
        <w:rPr>
          <w:sz w:val="24"/>
        </w:rPr>
        <w:t>(três) dias úteis, contados da ciência da aplicação da penalidade. Se a multa aplicada for de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superior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garantia</w:t>
      </w:r>
      <w:r>
        <w:rPr>
          <w:spacing w:val="1"/>
          <w:sz w:val="24"/>
        </w:rPr>
        <w:t xml:space="preserve"> </w:t>
      </w:r>
      <w:r>
        <w:rPr>
          <w:sz w:val="24"/>
        </w:rPr>
        <w:t>prestada,</w:t>
      </w:r>
      <w:r>
        <w:rPr>
          <w:spacing w:val="1"/>
          <w:sz w:val="24"/>
        </w:rPr>
        <w:t xml:space="preserve"> </w:t>
      </w:r>
      <w:r>
        <w:rPr>
          <w:sz w:val="24"/>
        </w:rPr>
        <w:t>além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perda</w:t>
      </w:r>
      <w:r>
        <w:rPr>
          <w:spacing w:val="1"/>
          <w:sz w:val="24"/>
        </w:rPr>
        <w:t xml:space="preserve"> </w:t>
      </w:r>
      <w:r>
        <w:rPr>
          <w:sz w:val="24"/>
        </w:rPr>
        <w:t>desta,</w:t>
      </w:r>
      <w:r>
        <w:rPr>
          <w:spacing w:val="1"/>
          <w:sz w:val="24"/>
        </w:rPr>
        <w:t xml:space="preserve"> </w:t>
      </w:r>
      <w:r>
        <w:rPr>
          <w:sz w:val="24"/>
        </w:rPr>
        <w:t>responderá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diferença,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descontada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pagamentos</w:t>
      </w:r>
      <w:r>
        <w:rPr>
          <w:spacing w:val="1"/>
          <w:sz w:val="24"/>
        </w:rPr>
        <w:t xml:space="preserve"> </w:t>
      </w:r>
      <w:r>
        <w:rPr>
          <w:sz w:val="24"/>
        </w:rPr>
        <w:t>eventualmente</w:t>
      </w:r>
      <w:r>
        <w:rPr>
          <w:spacing w:val="1"/>
          <w:sz w:val="24"/>
        </w:rPr>
        <w:t xml:space="preserve"> </w:t>
      </w:r>
      <w:r>
        <w:rPr>
          <w:sz w:val="24"/>
        </w:rPr>
        <w:t>devidos pela Administração ou cobrada judicialmente.</w:t>
      </w:r>
    </w:p>
    <w:p w14:paraId="20853F26" w14:textId="77777777" w:rsidR="006411E6" w:rsidRDefault="006411E6" w:rsidP="006411E6">
      <w:pPr>
        <w:pStyle w:val="PargrafodaLista"/>
        <w:tabs>
          <w:tab w:val="left" w:pos="731"/>
        </w:tabs>
        <w:spacing w:line="360" w:lineRule="auto"/>
        <w:ind w:left="433" w:right="794"/>
        <w:jc w:val="left"/>
        <w:rPr>
          <w:sz w:val="24"/>
        </w:rPr>
      </w:pPr>
    </w:p>
    <w:p w14:paraId="6E57CDBA" w14:textId="77777777" w:rsidR="001B363C" w:rsidRDefault="001B363C">
      <w:pPr>
        <w:pStyle w:val="Corpodetexto"/>
        <w:rPr>
          <w:sz w:val="36"/>
        </w:rPr>
      </w:pPr>
    </w:p>
    <w:p w14:paraId="397C3B07" w14:textId="77777777" w:rsidR="001B363C" w:rsidRDefault="00A31119" w:rsidP="00144E0F">
      <w:pPr>
        <w:pStyle w:val="PargrafodaLista"/>
        <w:numPr>
          <w:ilvl w:val="1"/>
          <w:numId w:val="28"/>
        </w:numPr>
        <w:tabs>
          <w:tab w:val="left" w:pos="73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 Em caso de extinção decorrente de falta imputável à CONTRATADA, a garantia</w:t>
      </w:r>
      <w:r>
        <w:rPr>
          <w:spacing w:val="1"/>
          <w:sz w:val="24"/>
        </w:rPr>
        <w:t xml:space="preserve"> </w:t>
      </w:r>
      <w:r>
        <w:rPr>
          <w:sz w:val="24"/>
        </w:rPr>
        <w:t>reverterá</w:t>
      </w:r>
      <w:r>
        <w:rPr>
          <w:spacing w:val="1"/>
          <w:sz w:val="24"/>
        </w:rPr>
        <w:t xml:space="preserve"> </w:t>
      </w:r>
      <w:r>
        <w:rPr>
          <w:sz w:val="24"/>
        </w:rPr>
        <w:t>integralmente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promoverá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cobrança</w:t>
      </w:r>
      <w:r>
        <w:rPr>
          <w:spacing w:val="1"/>
          <w:sz w:val="24"/>
        </w:rPr>
        <w:t xml:space="preserve"> </w:t>
      </w:r>
      <w:r>
        <w:rPr>
          <w:sz w:val="24"/>
        </w:rPr>
        <w:t>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diferença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venha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apurada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importe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garantia</w:t>
      </w:r>
      <w:r>
        <w:rPr>
          <w:spacing w:val="1"/>
          <w:sz w:val="24"/>
        </w:rPr>
        <w:t xml:space="preserve"> </w:t>
      </w:r>
      <w:r>
        <w:rPr>
          <w:sz w:val="24"/>
        </w:rPr>
        <w:t>prestada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débito</w:t>
      </w:r>
      <w:r>
        <w:rPr>
          <w:spacing w:val="1"/>
          <w:sz w:val="24"/>
        </w:rPr>
        <w:t xml:space="preserve"> </w:t>
      </w:r>
      <w:r>
        <w:rPr>
          <w:sz w:val="24"/>
        </w:rPr>
        <w:t>verificado.</w:t>
      </w:r>
    </w:p>
    <w:p w14:paraId="6DF14917" w14:textId="77777777" w:rsidR="001B363C" w:rsidRDefault="001B363C">
      <w:pPr>
        <w:pStyle w:val="Corpodetexto"/>
        <w:rPr>
          <w:sz w:val="36"/>
        </w:rPr>
      </w:pPr>
    </w:p>
    <w:p w14:paraId="5C8DF77B" w14:textId="2CD715FD" w:rsidR="001B363C" w:rsidRDefault="009536B7" w:rsidP="00144E0F">
      <w:pPr>
        <w:pStyle w:val="PargrafodaLista"/>
        <w:numPr>
          <w:ilvl w:val="0"/>
          <w:numId w:val="29"/>
        </w:numPr>
        <w:tabs>
          <w:tab w:val="left" w:pos="716"/>
          <w:tab w:val="left" w:pos="6185"/>
        </w:tabs>
        <w:spacing w:line="360" w:lineRule="auto"/>
        <w:ind w:right="788"/>
        <w:rPr>
          <w:sz w:val="24"/>
        </w:rPr>
      </w:pPr>
      <w:r>
        <w:rPr>
          <w:sz w:val="24"/>
        </w:rPr>
        <w:t xml:space="preserve">- </w:t>
      </w:r>
      <w:r w:rsidR="00A31119">
        <w:rPr>
          <w:sz w:val="24"/>
        </w:rPr>
        <w:t>Na hipótese de descontos da garantia a qualquer título, seu valor original deverá ser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integralmente recomposto no prazo de 7 (sete) dias úteis, exceto no caso da cobrança 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valores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multas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aplicadas,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em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que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esse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será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48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(quarenta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 oito) horas, sempre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contados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da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utilização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ou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da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notificação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pel</w:t>
      </w:r>
      <w:r>
        <w:rPr>
          <w:sz w:val="24"/>
        </w:rPr>
        <w:t>a Prefeitura de Valença</w:t>
      </w:r>
      <w:r w:rsidR="00A31119">
        <w:rPr>
          <w:sz w:val="24"/>
        </w:rPr>
        <w:t>,</w:t>
      </w:r>
      <w:r>
        <w:rPr>
          <w:sz w:val="24"/>
        </w:rPr>
        <w:t xml:space="preserve"> </w:t>
      </w:r>
      <w:r w:rsidR="00A31119">
        <w:rPr>
          <w:spacing w:val="-57"/>
          <w:sz w:val="24"/>
        </w:rPr>
        <w:t xml:space="preserve"> </w:t>
      </w:r>
      <w:r w:rsidR="00A31119">
        <w:rPr>
          <w:sz w:val="24"/>
        </w:rPr>
        <w:t>o que ocorrer por último, sob pena de rescisão administrativa do Contrato.</w:t>
      </w:r>
    </w:p>
    <w:p w14:paraId="6180D500" w14:textId="71BEB670" w:rsidR="001B363C" w:rsidRDefault="00A31119" w:rsidP="00144E0F">
      <w:pPr>
        <w:pStyle w:val="PargrafodaLista"/>
        <w:numPr>
          <w:ilvl w:val="1"/>
          <w:numId w:val="29"/>
        </w:numPr>
        <w:tabs>
          <w:tab w:val="left" w:pos="716"/>
        </w:tabs>
        <w:spacing w:before="77" w:line="360" w:lineRule="auto"/>
        <w:ind w:right="790" w:firstLine="0"/>
        <w:rPr>
          <w:sz w:val="24"/>
        </w:rPr>
      </w:pPr>
      <w:r>
        <w:rPr>
          <w:sz w:val="24"/>
        </w:rPr>
        <w:t>– Caso o valor do Contrato seja alterado, de acordo com o art. 124 da Lei Federal nº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 a CONTRATADA deverá complementar o valor da garantia para que seja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mantido o percentual de </w:t>
      </w:r>
      <w:r w:rsidR="001118AB">
        <w:rPr>
          <w:sz w:val="24"/>
        </w:rPr>
        <w:t>1,5</w:t>
      </w:r>
      <w:r>
        <w:rPr>
          <w:sz w:val="24"/>
        </w:rPr>
        <w:t>% (</w:t>
      </w:r>
      <w:r w:rsidR="001118AB">
        <w:rPr>
          <w:sz w:val="24"/>
        </w:rPr>
        <w:t>um e meio</w:t>
      </w:r>
      <w:r>
        <w:rPr>
          <w:sz w:val="24"/>
        </w:rPr>
        <w:t xml:space="preserve"> por cento) do valor do Contrato.</w:t>
      </w:r>
    </w:p>
    <w:p w14:paraId="26784CF9" w14:textId="77777777" w:rsidR="001B363C" w:rsidRDefault="001B363C">
      <w:pPr>
        <w:pStyle w:val="Corpodetexto"/>
        <w:spacing w:before="11"/>
        <w:rPr>
          <w:sz w:val="35"/>
        </w:rPr>
      </w:pPr>
    </w:p>
    <w:p w14:paraId="702DBC7A" w14:textId="0EC5BDA3" w:rsidR="001B363C" w:rsidRDefault="00A31119" w:rsidP="00144E0F">
      <w:pPr>
        <w:pStyle w:val="PargrafodaLista"/>
        <w:numPr>
          <w:ilvl w:val="1"/>
          <w:numId w:val="29"/>
        </w:numPr>
        <w:tabs>
          <w:tab w:val="left" w:pos="761"/>
        </w:tabs>
        <w:spacing w:line="360" w:lineRule="auto"/>
        <w:ind w:right="797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Sempre que houver reajuste ou alteração do valor do Contrato, a garantia será</w:t>
      </w:r>
      <w:r>
        <w:rPr>
          <w:spacing w:val="1"/>
          <w:sz w:val="24"/>
        </w:rPr>
        <w:t xml:space="preserve"> </w:t>
      </w:r>
      <w:r>
        <w:rPr>
          <w:sz w:val="24"/>
        </w:rPr>
        <w:t>complementada no prazo de 7 (sete) dias úteis do recebimento, pela CONTRATADA, do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-1"/>
          <w:sz w:val="24"/>
        </w:rPr>
        <w:t xml:space="preserve"> </w:t>
      </w:r>
      <w:r>
        <w:rPr>
          <w:sz w:val="24"/>
        </w:rPr>
        <w:t>aviso,</w:t>
      </w:r>
      <w:r>
        <w:rPr>
          <w:spacing w:val="-1"/>
          <w:sz w:val="24"/>
        </w:rPr>
        <w:t xml:space="preserve"> </w:t>
      </w:r>
      <w:r>
        <w:rPr>
          <w:sz w:val="24"/>
        </w:rPr>
        <w:t>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aplicação das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previstas </w:t>
      </w:r>
      <w:r w:rsidR="00E00691">
        <w:rPr>
          <w:sz w:val="24"/>
        </w:rPr>
        <w:t>em lei</w:t>
      </w:r>
      <w:r>
        <w:rPr>
          <w:sz w:val="24"/>
        </w:rPr>
        <w:t>.</w:t>
      </w:r>
    </w:p>
    <w:p w14:paraId="25A4943A" w14:textId="77777777" w:rsidR="001B363C" w:rsidRDefault="001B363C">
      <w:pPr>
        <w:pStyle w:val="Corpodetexto"/>
        <w:rPr>
          <w:sz w:val="36"/>
        </w:rPr>
      </w:pPr>
    </w:p>
    <w:p w14:paraId="35D72AF2" w14:textId="77777777" w:rsidR="001B363C" w:rsidRDefault="00A31119" w:rsidP="00144E0F">
      <w:pPr>
        <w:pStyle w:val="PargrafodaLista"/>
        <w:numPr>
          <w:ilvl w:val="1"/>
          <w:numId w:val="29"/>
        </w:numPr>
        <w:tabs>
          <w:tab w:val="left" w:pos="746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 Os reforços do valor da garantia poderão ser igualmente prestados em uma das</w:t>
      </w:r>
      <w:r>
        <w:rPr>
          <w:spacing w:val="1"/>
          <w:sz w:val="24"/>
        </w:rPr>
        <w:t xml:space="preserve"> </w:t>
      </w:r>
      <w:r>
        <w:rPr>
          <w:sz w:val="24"/>
        </w:rPr>
        <w:t>modalidades previstas no art. 96, §1º, da Lei Federal nº 14.133/2021.</w:t>
      </w:r>
    </w:p>
    <w:p w14:paraId="1A975065" w14:textId="77777777" w:rsidR="001B363C" w:rsidRDefault="001B363C">
      <w:pPr>
        <w:pStyle w:val="Corpodetexto"/>
        <w:rPr>
          <w:sz w:val="36"/>
        </w:rPr>
      </w:pPr>
    </w:p>
    <w:p w14:paraId="744DC8D5" w14:textId="02FA60EF" w:rsidR="006411E6" w:rsidRPr="00FB68CC" w:rsidRDefault="00A31119" w:rsidP="00144E0F">
      <w:pPr>
        <w:pStyle w:val="PargrafodaLista"/>
        <w:numPr>
          <w:ilvl w:val="1"/>
          <w:numId w:val="29"/>
        </w:numPr>
        <w:tabs>
          <w:tab w:val="left" w:pos="761"/>
        </w:tabs>
        <w:spacing w:before="10" w:line="360" w:lineRule="auto"/>
        <w:ind w:right="788" w:firstLine="0"/>
        <w:rPr>
          <w:sz w:val="30"/>
        </w:rPr>
      </w:pPr>
      <w:r>
        <w:rPr>
          <w:sz w:val="24"/>
        </w:rPr>
        <w:t>–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A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garantia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contratual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somente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será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restituída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após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o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integral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do</w:t>
      </w:r>
      <w:r w:rsidRPr="00FB68CC">
        <w:rPr>
          <w:spacing w:val="-57"/>
          <w:sz w:val="24"/>
        </w:rPr>
        <w:t xml:space="preserve"> </w:t>
      </w:r>
      <w:r>
        <w:rPr>
          <w:sz w:val="24"/>
        </w:rPr>
        <w:t>Contrato, mediante ato liberatório da autoridade contratante, podendo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ser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retida,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se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necessário,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para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quitar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eventuais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 w:rsidRPr="00FB68CC">
        <w:rPr>
          <w:spacing w:val="1"/>
          <w:sz w:val="24"/>
        </w:rPr>
        <w:t xml:space="preserve"> </w:t>
      </w:r>
      <w:r>
        <w:rPr>
          <w:sz w:val="24"/>
        </w:rPr>
        <w:t>da</w:t>
      </w:r>
      <w:r w:rsidRPr="00FB68CC">
        <w:rPr>
          <w:spacing w:val="-57"/>
          <w:sz w:val="24"/>
        </w:rPr>
        <w:t xml:space="preserve"> </w:t>
      </w:r>
      <w:r w:rsidR="00E00691" w:rsidRPr="00FB68CC">
        <w:rPr>
          <w:spacing w:val="-57"/>
          <w:sz w:val="24"/>
        </w:rPr>
        <w:t xml:space="preserve">          </w:t>
      </w:r>
      <w:r>
        <w:rPr>
          <w:sz w:val="24"/>
        </w:rPr>
        <w:t>CONTRATADA.</w:t>
      </w:r>
    </w:p>
    <w:p w14:paraId="19D45B1B" w14:textId="02B7CDC4" w:rsidR="006411E6" w:rsidRDefault="006411E6">
      <w:pPr>
        <w:pStyle w:val="Corpodetexto"/>
        <w:spacing w:before="10"/>
        <w:rPr>
          <w:sz w:val="30"/>
        </w:rPr>
      </w:pPr>
    </w:p>
    <w:p w14:paraId="605D7918" w14:textId="7CFB83F4" w:rsidR="006411E6" w:rsidRDefault="006411E6">
      <w:pPr>
        <w:pStyle w:val="Corpodetexto"/>
        <w:spacing w:before="10"/>
        <w:rPr>
          <w:sz w:val="30"/>
        </w:rPr>
      </w:pPr>
    </w:p>
    <w:p w14:paraId="5802309C" w14:textId="77777777" w:rsidR="006411E6" w:rsidRDefault="006411E6">
      <w:pPr>
        <w:pStyle w:val="Corpodetexto"/>
        <w:spacing w:before="10"/>
        <w:rPr>
          <w:sz w:val="30"/>
        </w:rPr>
      </w:pPr>
    </w:p>
    <w:p w14:paraId="5F43AB9E" w14:textId="4DAA8D7B" w:rsidR="001B363C" w:rsidRDefault="00A31119" w:rsidP="00990E90">
      <w:pPr>
        <w:pStyle w:val="Ttulo1"/>
        <w:numPr>
          <w:ilvl w:val="0"/>
          <w:numId w:val="56"/>
        </w:numPr>
        <w:tabs>
          <w:tab w:val="left" w:pos="581"/>
        </w:tabs>
      </w:pPr>
      <w:r>
        <w:t>ADJUDICAÇÃO,</w:t>
      </w:r>
      <w:r>
        <w:rPr>
          <w:spacing w:val="-9"/>
        </w:rPr>
        <w:t xml:space="preserve"> </w:t>
      </w:r>
      <w:r>
        <w:t>HOMOLOGAÇÃO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CONTRATAÇÃO</w:t>
      </w:r>
    </w:p>
    <w:p w14:paraId="421BC303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3E15122C" w14:textId="105C11DC" w:rsidR="001B363C" w:rsidRDefault="00EA4112" w:rsidP="00EA4112">
      <w:pPr>
        <w:pStyle w:val="PargrafodaLista"/>
        <w:tabs>
          <w:tab w:val="left" w:pos="701"/>
          <w:tab w:val="left" w:pos="6315"/>
        </w:tabs>
        <w:spacing w:before="1" w:line="360" w:lineRule="auto"/>
        <w:ind w:left="313" w:right="789"/>
        <w:rPr>
          <w:sz w:val="24"/>
        </w:rPr>
      </w:pPr>
      <w:r>
        <w:rPr>
          <w:sz w:val="24"/>
        </w:rPr>
        <w:t>18.3</w:t>
      </w:r>
      <w:r w:rsidR="00A31119">
        <w:rPr>
          <w:sz w:val="24"/>
        </w:rPr>
        <w:t>–Constatada a regularidade dos atos praticados e decididos os recursos eventualmente</w:t>
      </w:r>
      <w:r w:rsidR="00A31119">
        <w:rPr>
          <w:spacing w:val="-57"/>
          <w:sz w:val="24"/>
        </w:rPr>
        <w:t xml:space="preserve"> </w:t>
      </w:r>
      <w:r w:rsidR="00A31119">
        <w:rPr>
          <w:sz w:val="24"/>
        </w:rPr>
        <w:t>interpostos,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a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autoridade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competente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adjudicará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objeto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licitação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à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licitante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vencedora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homologará o procedimento licitatório.</w:t>
      </w:r>
    </w:p>
    <w:p w14:paraId="4966F1C8" w14:textId="77777777" w:rsidR="001B363C" w:rsidRDefault="001B363C">
      <w:pPr>
        <w:pStyle w:val="Corpodetexto"/>
        <w:spacing w:before="11"/>
        <w:rPr>
          <w:sz w:val="35"/>
        </w:rPr>
      </w:pPr>
    </w:p>
    <w:p w14:paraId="0D5670A8" w14:textId="6B5C5980" w:rsidR="001B363C" w:rsidRDefault="00EA4112" w:rsidP="00EA4112">
      <w:pPr>
        <w:pStyle w:val="PargrafodaLista"/>
        <w:tabs>
          <w:tab w:val="left" w:pos="731"/>
          <w:tab w:val="left" w:pos="6245"/>
        </w:tabs>
        <w:spacing w:line="360" w:lineRule="auto"/>
        <w:ind w:left="313" w:right="791"/>
        <w:rPr>
          <w:sz w:val="24"/>
        </w:rPr>
      </w:pPr>
      <w:r>
        <w:rPr>
          <w:sz w:val="24"/>
        </w:rPr>
        <w:t>18.4</w:t>
      </w:r>
      <w:r w:rsidR="00A31119">
        <w:rPr>
          <w:sz w:val="24"/>
        </w:rPr>
        <w:t>–Integra o presente Edital, sob a forma de Anexo</w:t>
      </w:r>
      <w:r w:rsidR="00A31119">
        <w:rPr>
          <w:spacing w:val="1"/>
          <w:sz w:val="24"/>
          <w:u w:val="single"/>
        </w:rPr>
        <w:t xml:space="preserve"> </w:t>
      </w:r>
      <w:r w:rsidR="00A31119">
        <w:rPr>
          <w:sz w:val="24"/>
        </w:rPr>
        <w:t>, a minuta do Contrato cujas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disposições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disciplinarão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as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relações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entre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a</w:t>
      </w:r>
      <w:r w:rsidR="00D06E5D">
        <w:rPr>
          <w:sz w:val="24"/>
        </w:rPr>
        <w:t xml:space="preserve"> PREFEITURA DE VALENÇA</w:t>
      </w:r>
      <w:r w:rsidR="00A31119">
        <w:rPr>
          <w:spacing w:val="-58"/>
          <w:sz w:val="24"/>
        </w:rPr>
        <w:t xml:space="preserve"> </w:t>
      </w:r>
      <w:r w:rsidR="00A31119">
        <w:rPr>
          <w:sz w:val="24"/>
        </w:rPr>
        <w:t>e</w:t>
      </w:r>
      <w:r w:rsidR="00A31119">
        <w:rPr>
          <w:spacing w:val="-1"/>
          <w:sz w:val="24"/>
        </w:rPr>
        <w:t xml:space="preserve"> </w:t>
      </w:r>
      <w:r w:rsidR="00A31119">
        <w:rPr>
          <w:sz w:val="24"/>
        </w:rPr>
        <w:t>a ADJUDICATÁRIA.</w:t>
      </w:r>
    </w:p>
    <w:p w14:paraId="482C9F31" w14:textId="77777777" w:rsidR="001B363C" w:rsidRDefault="001B363C">
      <w:pPr>
        <w:pStyle w:val="Corpodetexto"/>
        <w:rPr>
          <w:sz w:val="36"/>
        </w:rPr>
      </w:pPr>
    </w:p>
    <w:p w14:paraId="7FAAD8E8" w14:textId="16BDEE9E" w:rsidR="001B363C" w:rsidRDefault="00A31119" w:rsidP="00EA4112">
      <w:pPr>
        <w:pStyle w:val="PargrafodaLista"/>
        <w:numPr>
          <w:ilvl w:val="1"/>
          <w:numId w:val="57"/>
        </w:numPr>
        <w:tabs>
          <w:tab w:val="left" w:pos="731"/>
          <w:tab w:val="left" w:pos="6900"/>
          <w:tab w:val="left" w:pos="7905"/>
        </w:tabs>
        <w:spacing w:before="77" w:line="360" w:lineRule="auto"/>
        <w:ind w:right="789"/>
        <w:rPr>
          <w:sz w:val="24"/>
        </w:rPr>
      </w:pPr>
      <w:r>
        <w:rPr>
          <w:sz w:val="24"/>
        </w:rPr>
        <w:t>–</w:t>
      </w:r>
      <w:r>
        <w:rPr>
          <w:spacing w:val="30"/>
          <w:sz w:val="24"/>
        </w:rPr>
        <w:t xml:space="preserve"> </w:t>
      </w:r>
      <w:r>
        <w:rPr>
          <w:sz w:val="24"/>
        </w:rPr>
        <w:t>Uma</w:t>
      </w:r>
      <w:r>
        <w:rPr>
          <w:spacing w:val="30"/>
          <w:sz w:val="24"/>
        </w:rPr>
        <w:t xml:space="preserve"> </w:t>
      </w:r>
      <w:r>
        <w:rPr>
          <w:sz w:val="24"/>
        </w:rPr>
        <w:t>vez</w:t>
      </w:r>
      <w:r>
        <w:rPr>
          <w:spacing w:val="30"/>
          <w:sz w:val="24"/>
        </w:rPr>
        <w:t xml:space="preserve"> </w:t>
      </w:r>
      <w:r>
        <w:rPr>
          <w:sz w:val="24"/>
        </w:rPr>
        <w:t>homologado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resultado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5"/>
          <w:sz w:val="24"/>
        </w:rPr>
        <w:t xml:space="preserve"> </w:t>
      </w:r>
      <w:r>
        <w:rPr>
          <w:sz w:val="24"/>
        </w:rPr>
        <w:t>pelo</w:t>
      </w:r>
      <w:r w:rsidR="00D06E5D">
        <w:rPr>
          <w:sz w:val="24"/>
        </w:rPr>
        <w:t xml:space="preserve"> Prefeito</w:t>
      </w:r>
      <w:r>
        <w:rPr>
          <w:sz w:val="24"/>
        </w:rPr>
        <w:t>, será a licitante vencedora convocada, com</w:t>
      </w:r>
      <w:r>
        <w:rPr>
          <w:spacing w:val="1"/>
          <w:sz w:val="24"/>
        </w:rPr>
        <w:t xml:space="preserve"> </w:t>
      </w:r>
      <w:r>
        <w:rPr>
          <w:sz w:val="24"/>
        </w:rPr>
        <w:t>antecedência</w:t>
      </w:r>
      <w:r>
        <w:rPr>
          <w:spacing w:val="105"/>
          <w:sz w:val="24"/>
        </w:rPr>
        <w:t xml:space="preserve"> </w:t>
      </w:r>
      <w:r>
        <w:rPr>
          <w:sz w:val="24"/>
        </w:rPr>
        <w:t>mínima</w:t>
      </w:r>
      <w:r>
        <w:rPr>
          <w:spacing w:val="105"/>
          <w:sz w:val="24"/>
        </w:rPr>
        <w:t xml:space="preserve"> </w:t>
      </w:r>
      <w:r>
        <w:rPr>
          <w:sz w:val="24"/>
        </w:rPr>
        <w:t>de</w:t>
      </w:r>
      <w:r>
        <w:rPr>
          <w:spacing w:val="105"/>
          <w:sz w:val="24"/>
        </w:rPr>
        <w:t xml:space="preserve"> </w:t>
      </w:r>
      <w:r>
        <w:rPr>
          <w:sz w:val="24"/>
        </w:rPr>
        <w:t>dois</w:t>
      </w:r>
      <w:r>
        <w:rPr>
          <w:spacing w:val="105"/>
          <w:sz w:val="24"/>
        </w:rPr>
        <w:t xml:space="preserve"> </w:t>
      </w:r>
      <w:r>
        <w:rPr>
          <w:sz w:val="24"/>
        </w:rPr>
        <w:t>dias</w:t>
      </w:r>
      <w:r>
        <w:rPr>
          <w:spacing w:val="105"/>
          <w:sz w:val="24"/>
        </w:rPr>
        <w:t xml:space="preserve"> </w:t>
      </w:r>
      <w:r>
        <w:rPr>
          <w:sz w:val="24"/>
        </w:rPr>
        <w:t>úteis,</w:t>
      </w:r>
      <w:r>
        <w:rPr>
          <w:spacing w:val="90"/>
          <w:sz w:val="24"/>
        </w:rPr>
        <w:t xml:space="preserve"> </w:t>
      </w:r>
      <w:r>
        <w:rPr>
          <w:sz w:val="24"/>
        </w:rPr>
        <w:t>pela</w:t>
      </w:r>
      <w:r w:rsidR="00FC1DCF">
        <w:rPr>
          <w:sz w:val="24"/>
        </w:rPr>
        <w:t xml:space="preserve"> Prefeitura de Valença</w:t>
      </w:r>
      <w:r>
        <w:rPr>
          <w:sz w:val="24"/>
        </w:rPr>
        <w:t>, para assinatura do contrato ou para retirada de instrumento equivalente, ciente de</w:t>
      </w:r>
      <w:r>
        <w:rPr>
          <w:spacing w:val="-57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comparecer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endereço</w:t>
      </w:r>
      <w:r>
        <w:rPr>
          <w:spacing w:val="1"/>
          <w:sz w:val="24"/>
        </w:rPr>
        <w:t xml:space="preserve"> </w:t>
      </w:r>
      <w:r>
        <w:rPr>
          <w:sz w:val="24"/>
        </w:rPr>
        <w:t>informado,</w:t>
      </w:r>
      <w:r>
        <w:rPr>
          <w:spacing w:val="1"/>
          <w:sz w:val="24"/>
        </w:rPr>
        <w:t xml:space="preserve"> </w:t>
      </w:r>
      <w:r>
        <w:rPr>
          <w:sz w:val="24"/>
        </w:rPr>
        <w:t>podendo,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comparecimento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1"/>
          <w:sz w:val="24"/>
        </w:rPr>
        <w:t xml:space="preserve"> </w:t>
      </w:r>
      <w:r>
        <w:rPr>
          <w:sz w:val="24"/>
        </w:rPr>
        <w:t>legal,</w:t>
      </w:r>
      <w:r>
        <w:rPr>
          <w:spacing w:val="1"/>
          <w:sz w:val="24"/>
        </w:rPr>
        <w:t xml:space="preserve"> </w:t>
      </w:r>
      <w:r>
        <w:rPr>
          <w:sz w:val="24"/>
        </w:rPr>
        <w:t>enviar</w:t>
      </w:r>
      <w:r>
        <w:rPr>
          <w:spacing w:val="1"/>
          <w:sz w:val="24"/>
        </w:rPr>
        <w:t xml:space="preserve"> </w:t>
      </w:r>
      <w:r>
        <w:rPr>
          <w:sz w:val="24"/>
        </w:rPr>
        <w:t>mandatário</w:t>
      </w:r>
      <w:r>
        <w:rPr>
          <w:spacing w:val="1"/>
          <w:sz w:val="24"/>
        </w:rPr>
        <w:t xml:space="preserve"> </w:t>
      </w:r>
      <w:r>
        <w:rPr>
          <w:sz w:val="24"/>
        </w:rPr>
        <w:t>munido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</w:t>
      </w:r>
      <w:r>
        <w:rPr>
          <w:spacing w:val="1"/>
          <w:sz w:val="24"/>
        </w:rPr>
        <w:t xml:space="preserve"> </w:t>
      </w:r>
      <w:r>
        <w:rPr>
          <w:sz w:val="24"/>
        </w:rPr>
        <w:t>procuração, por instrumento público ou particular, com firma reconhecida, e da via original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identidade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cartão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Pessoas</w:t>
      </w:r>
      <w:r>
        <w:rPr>
          <w:spacing w:val="1"/>
          <w:sz w:val="24"/>
        </w:rPr>
        <w:t xml:space="preserve"> </w:t>
      </w:r>
      <w:r>
        <w:rPr>
          <w:sz w:val="24"/>
        </w:rPr>
        <w:t>Físicas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CPF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outorgado, conferindo–lhe poderes específicos para a assinatura de contrato 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ou para a retirada de instrumento equivalente.</w:t>
      </w:r>
    </w:p>
    <w:p w14:paraId="5850336B" w14:textId="77777777" w:rsidR="001B363C" w:rsidRDefault="001B363C">
      <w:pPr>
        <w:pStyle w:val="Corpodetexto"/>
        <w:rPr>
          <w:sz w:val="36"/>
        </w:rPr>
      </w:pPr>
    </w:p>
    <w:p w14:paraId="17D16285" w14:textId="460A9E80" w:rsidR="001B363C" w:rsidRDefault="00A31119" w:rsidP="00EA4112">
      <w:pPr>
        <w:pStyle w:val="PargrafodaLista"/>
        <w:numPr>
          <w:ilvl w:val="2"/>
          <w:numId w:val="58"/>
        </w:numPr>
        <w:tabs>
          <w:tab w:val="left" w:pos="926"/>
          <w:tab w:val="left" w:pos="5528"/>
        </w:tabs>
        <w:spacing w:line="360" w:lineRule="auto"/>
        <w:ind w:right="793"/>
        <w:rPr>
          <w:sz w:val="24"/>
        </w:rPr>
      </w:pPr>
      <w:r>
        <w:rPr>
          <w:sz w:val="24"/>
        </w:rPr>
        <w:t>– O prazo de convocação poderá ser prorrogado 1 (uma) vez, por igual período,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3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4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parte</w:t>
      </w:r>
      <w:r>
        <w:rPr>
          <w:spacing w:val="14"/>
          <w:sz w:val="24"/>
        </w:rPr>
        <w:t xml:space="preserve"> </w:t>
      </w:r>
      <w:r>
        <w:rPr>
          <w:sz w:val="24"/>
        </w:rPr>
        <w:t>durante</w:t>
      </w:r>
      <w:r>
        <w:rPr>
          <w:spacing w:val="14"/>
          <w:sz w:val="24"/>
        </w:rPr>
        <w:t xml:space="preserve"> </w:t>
      </w:r>
      <w:r>
        <w:rPr>
          <w:sz w:val="24"/>
        </w:rPr>
        <w:t>seu</w:t>
      </w:r>
      <w:r>
        <w:rPr>
          <w:spacing w:val="14"/>
          <w:sz w:val="24"/>
        </w:rPr>
        <w:t xml:space="preserve"> </w:t>
      </w:r>
      <w:r>
        <w:rPr>
          <w:sz w:val="24"/>
        </w:rPr>
        <w:t>transcurso,</w:t>
      </w:r>
      <w:r>
        <w:rPr>
          <w:spacing w:val="14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4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13"/>
          <w:sz w:val="24"/>
        </w:rPr>
        <w:t xml:space="preserve"> </w:t>
      </w:r>
      <w:r>
        <w:rPr>
          <w:sz w:val="24"/>
        </w:rPr>
        <w:t>e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58"/>
          <w:sz w:val="24"/>
        </w:rPr>
        <w:t xml:space="preserve"> </w:t>
      </w:r>
      <w:r>
        <w:rPr>
          <w:sz w:val="24"/>
        </w:rPr>
        <w:t>o motivo apresentado seja aceito pela</w:t>
      </w:r>
      <w:r w:rsidR="00FC1DCF">
        <w:rPr>
          <w:sz w:val="24"/>
        </w:rPr>
        <w:t xml:space="preserve"> Prefeitura de Valença</w:t>
      </w:r>
      <w:r>
        <w:rPr>
          <w:sz w:val="24"/>
        </w:rPr>
        <w:t>.</w:t>
      </w:r>
    </w:p>
    <w:p w14:paraId="56BD4934" w14:textId="77777777" w:rsidR="001B363C" w:rsidRDefault="001B363C">
      <w:pPr>
        <w:pStyle w:val="Corpodetexto"/>
        <w:spacing w:before="11"/>
        <w:rPr>
          <w:sz w:val="35"/>
        </w:rPr>
      </w:pPr>
    </w:p>
    <w:p w14:paraId="794312DB" w14:textId="78D2983F" w:rsidR="001B363C" w:rsidRPr="00EA4112" w:rsidRDefault="00A31119" w:rsidP="00EA4112">
      <w:pPr>
        <w:pStyle w:val="PargrafodaLista"/>
        <w:numPr>
          <w:ilvl w:val="2"/>
          <w:numId w:val="58"/>
        </w:numPr>
        <w:tabs>
          <w:tab w:val="left" w:pos="956"/>
        </w:tabs>
        <w:spacing w:line="360" w:lineRule="auto"/>
        <w:ind w:right="793"/>
        <w:rPr>
          <w:sz w:val="24"/>
        </w:rPr>
      </w:pPr>
      <w:r w:rsidRPr="00EA4112">
        <w:rPr>
          <w:sz w:val="24"/>
        </w:rPr>
        <w:t>–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Nas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contratações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de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grande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vulto,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o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licitante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vencedor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deverá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comprovar</w:t>
      </w:r>
      <w:r w:rsidRPr="00EA4112">
        <w:rPr>
          <w:spacing w:val="1"/>
          <w:sz w:val="24"/>
        </w:rPr>
        <w:t xml:space="preserve"> </w:t>
      </w:r>
      <w:r w:rsidRPr="00EA4112">
        <w:rPr>
          <w:sz w:val="24"/>
        </w:rPr>
        <w:t>a</w:t>
      </w:r>
      <w:r w:rsidRPr="00EA4112">
        <w:rPr>
          <w:spacing w:val="-57"/>
          <w:sz w:val="24"/>
        </w:rPr>
        <w:t xml:space="preserve"> </w:t>
      </w:r>
      <w:r w:rsidRPr="00EA4112">
        <w:rPr>
          <w:sz w:val="24"/>
        </w:rPr>
        <w:t>implantação de programa de integridade, no prazo de 6 (seis) meses, contado da celebração</w:t>
      </w:r>
      <w:r w:rsidRPr="00EA4112">
        <w:rPr>
          <w:spacing w:val="-57"/>
          <w:sz w:val="24"/>
        </w:rPr>
        <w:t xml:space="preserve"> </w:t>
      </w:r>
      <w:r w:rsidRPr="00EA4112">
        <w:rPr>
          <w:sz w:val="24"/>
        </w:rPr>
        <w:t>do contrato, na forma do § 4º do art. 25 da Lei Federal nº 14.133/2021.</w:t>
      </w:r>
    </w:p>
    <w:p w14:paraId="1D37637B" w14:textId="77777777" w:rsidR="001B363C" w:rsidRDefault="001B363C">
      <w:pPr>
        <w:pStyle w:val="Corpodetexto"/>
        <w:rPr>
          <w:sz w:val="36"/>
        </w:rPr>
      </w:pPr>
    </w:p>
    <w:p w14:paraId="70F02C57" w14:textId="77777777" w:rsidR="001B363C" w:rsidRDefault="00A31119" w:rsidP="00EA4112">
      <w:pPr>
        <w:pStyle w:val="PargrafodaLista"/>
        <w:numPr>
          <w:ilvl w:val="1"/>
          <w:numId w:val="58"/>
        </w:numPr>
        <w:tabs>
          <w:tab w:val="left" w:pos="73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Deixando a ADJUDICATÁRIA de assinar o Contrato ou de retirar o 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 no prazo assinalado, poderá o Presidente da Comissão/Agente de Contratação ,</w:t>
      </w:r>
      <w:r>
        <w:rPr>
          <w:spacing w:val="-57"/>
          <w:sz w:val="24"/>
        </w:rPr>
        <w:t xml:space="preserve"> </w:t>
      </w:r>
      <w:r>
        <w:rPr>
          <w:sz w:val="24"/>
        </w:rPr>
        <w:t>independentemente da aplicação das sanções administrativas à faltosa, examinar as ofertas</w:t>
      </w:r>
      <w:r>
        <w:rPr>
          <w:spacing w:val="1"/>
          <w:sz w:val="24"/>
        </w:rPr>
        <w:t xml:space="preserve"> </w:t>
      </w:r>
      <w:r>
        <w:rPr>
          <w:sz w:val="24"/>
        </w:rPr>
        <w:t>subsequentes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assim,</w:t>
      </w:r>
      <w:r>
        <w:rPr>
          <w:spacing w:val="1"/>
          <w:sz w:val="24"/>
        </w:rPr>
        <w:t xml:space="preserve"> </w:t>
      </w:r>
      <w:r>
        <w:rPr>
          <w:sz w:val="24"/>
        </w:rPr>
        <w:t>sucessivamente, observado o direito de preferência para as microempresas e empresas de</w:t>
      </w:r>
      <w:r>
        <w:rPr>
          <w:spacing w:val="1"/>
          <w:sz w:val="24"/>
        </w:rPr>
        <w:t xml:space="preserve"> </w:t>
      </w:r>
      <w:r>
        <w:rPr>
          <w:sz w:val="24"/>
        </w:rPr>
        <w:t>pequeno</w:t>
      </w:r>
      <w:r>
        <w:rPr>
          <w:spacing w:val="1"/>
          <w:sz w:val="24"/>
        </w:rPr>
        <w:t xml:space="preserve"> </w:t>
      </w:r>
      <w:r>
        <w:rPr>
          <w:sz w:val="24"/>
        </w:rPr>
        <w:t>porte,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apuração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atenda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contido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60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 licitante declarada vencedora.</w:t>
      </w:r>
    </w:p>
    <w:p w14:paraId="1DEC773A" w14:textId="77777777" w:rsidR="001B363C" w:rsidRDefault="001B363C">
      <w:pPr>
        <w:pStyle w:val="Corpodetexto"/>
        <w:spacing w:before="3"/>
        <w:rPr>
          <w:sz w:val="12"/>
        </w:rPr>
      </w:pPr>
    </w:p>
    <w:p w14:paraId="13A6B50E" w14:textId="77777777" w:rsidR="001B363C" w:rsidRDefault="00A31119" w:rsidP="00EA4112">
      <w:pPr>
        <w:pStyle w:val="PargrafodaLista"/>
        <w:numPr>
          <w:ilvl w:val="1"/>
          <w:numId w:val="58"/>
        </w:numPr>
        <w:tabs>
          <w:tab w:val="left" w:pos="716"/>
          <w:tab w:val="left" w:pos="1276"/>
        </w:tabs>
        <w:spacing w:before="90" w:line="360" w:lineRule="auto"/>
        <w:ind w:right="794" w:firstLine="0"/>
        <w:rPr>
          <w:sz w:val="24"/>
        </w:rPr>
      </w:pPr>
      <w:r>
        <w:rPr>
          <w:sz w:val="24"/>
        </w:rPr>
        <w:t>– A ADJUDICATÁRIA deverá comprovar, no momento da assinatura do Contrato ou</w:t>
      </w:r>
      <w:r>
        <w:rPr>
          <w:spacing w:val="-57"/>
          <w:sz w:val="24"/>
        </w:rPr>
        <w:t xml:space="preserve"> </w:t>
      </w:r>
      <w:r>
        <w:rPr>
          <w:sz w:val="24"/>
        </w:rPr>
        <w:t>da retirada do instrumento equivalente, a manutenção das condições demonstradas para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 no Edital.</w:t>
      </w:r>
    </w:p>
    <w:p w14:paraId="7D7C8A69" w14:textId="77777777" w:rsidR="001B363C" w:rsidRDefault="001B363C">
      <w:pPr>
        <w:pStyle w:val="Corpodetexto"/>
        <w:spacing w:before="11"/>
        <w:rPr>
          <w:sz w:val="35"/>
        </w:rPr>
      </w:pPr>
    </w:p>
    <w:p w14:paraId="2DD6E46B" w14:textId="77777777" w:rsidR="001B363C" w:rsidRDefault="00A31119" w:rsidP="00EA4112">
      <w:pPr>
        <w:pStyle w:val="PargrafodaLista"/>
        <w:numPr>
          <w:ilvl w:val="1"/>
          <w:numId w:val="58"/>
        </w:numPr>
        <w:tabs>
          <w:tab w:val="left" w:pos="716"/>
          <w:tab w:val="left" w:pos="1276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 A CONTRATADA será responsável, na forma do Contrato, pela qualidade dos bens</w:t>
      </w:r>
      <w:r>
        <w:rPr>
          <w:spacing w:val="-58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</w:t>
      </w:r>
      <w:r>
        <w:rPr>
          <w:spacing w:val="15"/>
          <w:sz w:val="24"/>
        </w:rPr>
        <w:t xml:space="preserve"> </w:t>
      </w:r>
      <w:r>
        <w:rPr>
          <w:sz w:val="24"/>
        </w:rPr>
        <w:t>e/ou</w:t>
      </w:r>
      <w:r>
        <w:rPr>
          <w:spacing w:val="15"/>
          <w:sz w:val="24"/>
        </w:rPr>
        <w:t xml:space="preserve"> </w:t>
      </w:r>
      <w:r>
        <w:rPr>
          <w:sz w:val="24"/>
        </w:rPr>
        <w:t>dos</w:t>
      </w:r>
      <w:r>
        <w:rPr>
          <w:spacing w:val="15"/>
          <w:sz w:val="24"/>
        </w:rPr>
        <w:t xml:space="preserve"> </w:t>
      </w:r>
      <w:r>
        <w:rPr>
          <w:sz w:val="24"/>
        </w:rPr>
        <w:t>projetos,</w:t>
      </w:r>
      <w:r>
        <w:rPr>
          <w:spacing w:val="15"/>
          <w:sz w:val="24"/>
        </w:rPr>
        <w:t xml:space="preserve"> </w:t>
      </w:r>
      <w:r>
        <w:rPr>
          <w:sz w:val="24"/>
        </w:rPr>
        <w:t>com</w:t>
      </w:r>
      <w:r>
        <w:rPr>
          <w:spacing w:val="15"/>
          <w:sz w:val="24"/>
        </w:rPr>
        <w:t xml:space="preserve"> </w:t>
      </w:r>
      <w:r>
        <w:rPr>
          <w:sz w:val="24"/>
        </w:rPr>
        <w:t>as</w:t>
      </w:r>
      <w:r>
        <w:rPr>
          <w:spacing w:val="15"/>
          <w:sz w:val="24"/>
        </w:rPr>
        <w:t xml:space="preserve"> </w:t>
      </w:r>
      <w:r>
        <w:rPr>
          <w:sz w:val="24"/>
        </w:rPr>
        <w:t>normas</w:t>
      </w:r>
      <w:r>
        <w:rPr>
          <w:spacing w:val="15"/>
          <w:sz w:val="24"/>
        </w:rPr>
        <w:t xml:space="preserve"> </w:t>
      </w:r>
      <w:r>
        <w:rPr>
          <w:sz w:val="24"/>
        </w:rPr>
        <w:t>da Associação Brasileira de Normas Técnicas</w:t>
      </w:r>
    </w:p>
    <w:p w14:paraId="2805A388" w14:textId="17658739" w:rsidR="001B363C" w:rsidRDefault="00A31119" w:rsidP="00EA4112">
      <w:pPr>
        <w:tabs>
          <w:tab w:val="left" w:pos="5352"/>
          <w:tab w:val="left" w:pos="9055"/>
        </w:tabs>
        <w:spacing w:line="360" w:lineRule="auto"/>
        <w:ind w:left="1276" w:right="742"/>
        <w:jc w:val="both"/>
        <w:rPr>
          <w:sz w:val="24"/>
        </w:rPr>
      </w:pP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ABNT,</w:t>
      </w:r>
      <w:r>
        <w:rPr>
          <w:spacing w:val="28"/>
          <w:sz w:val="24"/>
        </w:rPr>
        <w:t xml:space="preserve"> </w:t>
      </w:r>
      <w:r>
        <w:rPr>
          <w:sz w:val="24"/>
        </w:rPr>
        <w:t>e</w:t>
      </w:r>
      <w:r>
        <w:rPr>
          <w:spacing w:val="28"/>
          <w:sz w:val="24"/>
        </w:rPr>
        <w:t xml:space="preserve"> </w:t>
      </w:r>
      <w:r>
        <w:rPr>
          <w:sz w:val="24"/>
        </w:rPr>
        <w:t>demais</w:t>
      </w:r>
      <w:r>
        <w:rPr>
          <w:spacing w:val="28"/>
          <w:sz w:val="24"/>
        </w:rPr>
        <w:t xml:space="preserve"> </w:t>
      </w:r>
      <w:r>
        <w:rPr>
          <w:sz w:val="24"/>
        </w:rPr>
        <w:t>normas</w:t>
      </w:r>
      <w:r>
        <w:rPr>
          <w:spacing w:val="28"/>
          <w:sz w:val="24"/>
        </w:rPr>
        <w:t xml:space="preserve"> </w:t>
      </w:r>
      <w:r>
        <w:rPr>
          <w:sz w:val="24"/>
        </w:rPr>
        <w:t>técnicas</w:t>
      </w:r>
      <w:r>
        <w:rPr>
          <w:spacing w:val="28"/>
          <w:sz w:val="24"/>
        </w:rPr>
        <w:t xml:space="preserve"> </w:t>
      </w:r>
      <w:r>
        <w:rPr>
          <w:sz w:val="24"/>
        </w:rPr>
        <w:t>pertinentes,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ser</w:t>
      </w:r>
      <w:r>
        <w:rPr>
          <w:spacing w:val="13"/>
          <w:sz w:val="24"/>
        </w:rPr>
        <w:t xml:space="preserve"> </w:t>
      </w:r>
      <w:r>
        <w:rPr>
          <w:sz w:val="24"/>
        </w:rPr>
        <w:t>atestada</w:t>
      </w:r>
      <w:r>
        <w:rPr>
          <w:spacing w:val="14"/>
          <w:sz w:val="24"/>
        </w:rPr>
        <w:t xml:space="preserve"> </w:t>
      </w:r>
      <w:r>
        <w:rPr>
          <w:sz w:val="24"/>
        </w:rPr>
        <w:t>pela</w:t>
      </w:r>
      <w:r w:rsidR="00EB5580">
        <w:rPr>
          <w:sz w:val="24"/>
        </w:rPr>
        <w:t xml:space="preserve"> Gerência de Projetos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desconformidade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implicará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recusados, por não atender às especificações contidas no Termo de Referência que integra</w:t>
      </w:r>
      <w:r>
        <w:rPr>
          <w:spacing w:val="1"/>
          <w:sz w:val="24"/>
        </w:rPr>
        <w:t xml:space="preserve"> </w:t>
      </w:r>
      <w:r>
        <w:rPr>
          <w:sz w:val="24"/>
        </w:rPr>
        <w:t>este</w:t>
      </w:r>
      <w:r>
        <w:rPr>
          <w:spacing w:val="45"/>
          <w:sz w:val="24"/>
        </w:rPr>
        <w:t xml:space="preserve"> </w:t>
      </w:r>
      <w:r>
        <w:rPr>
          <w:sz w:val="24"/>
        </w:rPr>
        <w:t>Edital,</w:t>
      </w:r>
      <w:r>
        <w:rPr>
          <w:spacing w:val="45"/>
          <w:sz w:val="24"/>
        </w:rPr>
        <w:t xml:space="preserve"> </w:t>
      </w:r>
      <w:r>
        <w:rPr>
          <w:sz w:val="24"/>
        </w:rPr>
        <w:t>sem</w:t>
      </w:r>
      <w:r>
        <w:rPr>
          <w:spacing w:val="45"/>
          <w:sz w:val="24"/>
        </w:rPr>
        <w:t xml:space="preserve"> </w:t>
      </w:r>
      <w:r>
        <w:rPr>
          <w:sz w:val="24"/>
        </w:rPr>
        <w:t>ônus</w:t>
      </w:r>
      <w:r>
        <w:rPr>
          <w:spacing w:val="45"/>
          <w:sz w:val="24"/>
        </w:rPr>
        <w:t xml:space="preserve"> </w:t>
      </w:r>
      <w:r>
        <w:rPr>
          <w:sz w:val="24"/>
        </w:rPr>
        <w:t>para</w:t>
      </w:r>
      <w:r>
        <w:rPr>
          <w:spacing w:val="45"/>
          <w:sz w:val="24"/>
        </w:rPr>
        <w:t xml:space="preserve"> </w:t>
      </w:r>
      <w:r>
        <w:rPr>
          <w:sz w:val="24"/>
        </w:rPr>
        <w:t>a</w:t>
      </w:r>
      <w:r w:rsidR="00EB5580">
        <w:rPr>
          <w:sz w:val="24"/>
        </w:rPr>
        <w:t xml:space="preserve"> Prefeitura de Valença</w:t>
      </w:r>
      <w:r>
        <w:rPr>
          <w:spacing w:val="43"/>
          <w:sz w:val="24"/>
        </w:rPr>
        <w:t xml:space="preserve"> </w:t>
      </w:r>
      <w:r>
        <w:rPr>
          <w:sz w:val="24"/>
        </w:rPr>
        <w:t>e</w:t>
      </w:r>
      <w:r>
        <w:rPr>
          <w:spacing w:val="43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 da aplicação das sanções cabíveis.</w:t>
      </w:r>
    </w:p>
    <w:p w14:paraId="7B5F56E5" w14:textId="670FAC02" w:rsidR="001B363C" w:rsidRDefault="001B363C">
      <w:pPr>
        <w:pStyle w:val="Corpodetexto"/>
        <w:rPr>
          <w:sz w:val="36"/>
        </w:rPr>
      </w:pPr>
    </w:p>
    <w:p w14:paraId="5F46B2AC" w14:textId="77777777" w:rsidR="006411E6" w:rsidRDefault="006411E6">
      <w:pPr>
        <w:pStyle w:val="Corpodetexto"/>
        <w:rPr>
          <w:sz w:val="36"/>
        </w:rPr>
      </w:pPr>
    </w:p>
    <w:p w14:paraId="13957BC4" w14:textId="6B4F2CDB" w:rsidR="001B363C" w:rsidRDefault="00A31119" w:rsidP="00EA4112">
      <w:pPr>
        <w:pStyle w:val="PargrafodaLista"/>
        <w:numPr>
          <w:ilvl w:val="1"/>
          <w:numId w:val="58"/>
        </w:numPr>
        <w:tabs>
          <w:tab w:val="left" w:pos="73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A CONTRATADA será também responsável, na forma do Contrato, por todos os</w:t>
      </w:r>
      <w:r>
        <w:rPr>
          <w:spacing w:val="1"/>
          <w:sz w:val="24"/>
        </w:rPr>
        <w:t xml:space="preserve"> </w:t>
      </w:r>
      <w:r>
        <w:rPr>
          <w:sz w:val="24"/>
        </w:rPr>
        <w:t>ônus,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comerciais,</w:t>
      </w:r>
      <w:r>
        <w:rPr>
          <w:spacing w:val="1"/>
          <w:sz w:val="24"/>
        </w:rPr>
        <w:t xml:space="preserve"> </w:t>
      </w:r>
      <w:r>
        <w:rPr>
          <w:sz w:val="24"/>
        </w:rPr>
        <w:t>tributárias,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60"/>
          <w:sz w:val="24"/>
        </w:rPr>
        <w:t xml:space="preserve"> </w:t>
      </w:r>
      <w:r>
        <w:rPr>
          <w:sz w:val="24"/>
        </w:rPr>
        <w:t>por</w:t>
      </w:r>
      <w:r w:rsidR="007B13AB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despesas decorrentes de eventuais trabalhos noturnos, e por todos os danos e</w:t>
      </w:r>
      <w:r>
        <w:rPr>
          <w:spacing w:val="1"/>
          <w:sz w:val="24"/>
        </w:rPr>
        <w:t xml:space="preserve"> </w:t>
      </w:r>
      <w:r>
        <w:rPr>
          <w:sz w:val="24"/>
        </w:rPr>
        <w:t>prejuízos que, a qualquer título, causar a terceiros, em especial, mas não limitado, aos</w:t>
      </w:r>
      <w:r>
        <w:rPr>
          <w:spacing w:val="1"/>
          <w:sz w:val="24"/>
        </w:rPr>
        <w:t xml:space="preserve"> </w:t>
      </w:r>
      <w:r>
        <w:rPr>
          <w:sz w:val="24"/>
        </w:rPr>
        <w:t>concessionários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públicos,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virtude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respondendo por si, seus empregados, prepostos e sucessores.</w:t>
      </w:r>
    </w:p>
    <w:p w14:paraId="68B9C952" w14:textId="77777777" w:rsidR="001B363C" w:rsidRDefault="001B363C">
      <w:pPr>
        <w:pStyle w:val="Corpodetexto"/>
        <w:rPr>
          <w:sz w:val="36"/>
        </w:rPr>
      </w:pPr>
    </w:p>
    <w:p w14:paraId="3A6D34B1" w14:textId="77777777" w:rsidR="001B363C" w:rsidRDefault="00A31119" w:rsidP="00EA4112">
      <w:pPr>
        <w:pStyle w:val="PargrafodaLista"/>
        <w:numPr>
          <w:ilvl w:val="1"/>
          <w:numId w:val="58"/>
        </w:numPr>
        <w:tabs>
          <w:tab w:val="left" w:pos="716"/>
        </w:tabs>
        <w:spacing w:line="360" w:lineRule="auto"/>
        <w:ind w:right="793" w:firstLine="0"/>
        <w:rPr>
          <w:sz w:val="24"/>
        </w:rPr>
      </w:pPr>
      <w:r>
        <w:rPr>
          <w:sz w:val="24"/>
        </w:rPr>
        <w:t>– No momento da assinatura do Contrato ou da retirada do instrumento equivalente, a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apresentar,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couber,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nominal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devida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comprobatória,</w:t>
      </w:r>
      <w:r>
        <w:rPr>
          <w:spacing w:val="1"/>
          <w:sz w:val="24"/>
        </w:rPr>
        <w:t xml:space="preserve"> </w:t>
      </w:r>
      <w:r>
        <w:rPr>
          <w:sz w:val="24"/>
        </w:rPr>
        <w:t>demonstrando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60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nas políticas de</w:t>
      </w:r>
      <w:r>
        <w:rPr>
          <w:spacing w:val="-1"/>
          <w:sz w:val="24"/>
        </w:rPr>
        <w:t xml:space="preserve"> </w:t>
      </w:r>
      <w:r>
        <w:rPr>
          <w:sz w:val="24"/>
        </w:rPr>
        <w:t>inclusão estabelecidas na</w:t>
      </w:r>
      <w:r>
        <w:rPr>
          <w:spacing w:val="-1"/>
          <w:sz w:val="24"/>
        </w:rPr>
        <w:t xml:space="preserve"> </w:t>
      </w:r>
      <w:r>
        <w:rPr>
          <w:sz w:val="24"/>
        </w:rPr>
        <w:t>legislação em vigor.</w:t>
      </w:r>
    </w:p>
    <w:p w14:paraId="0A8B4558" w14:textId="77777777" w:rsidR="001B363C" w:rsidRDefault="001B363C">
      <w:pPr>
        <w:pStyle w:val="Corpodetexto"/>
        <w:rPr>
          <w:sz w:val="36"/>
        </w:rPr>
      </w:pPr>
    </w:p>
    <w:p w14:paraId="1BEFE8AF" w14:textId="3EBA5FCE" w:rsidR="001B363C" w:rsidRDefault="00A31119" w:rsidP="00EA4112">
      <w:pPr>
        <w:pStyle w:val="PargrafodaLista"/>
        <w:numPr>
          <w:ilvl w:val="1"/>
          <w:numId w:val="58"/>
        </w:numPr>
        <w:tabs>
          <w:tab w:val="left" w:pos="731"/>
        </w:tabs>
        <w:spacing w:line="360" w:lineRule="auto"/>
        <w:ind w:right="791" w:firstLine="0"/>
        <w:rPr>
          <w:i/>
          <w:sz w:val="24"/>
        </w:rPr>
      </w:pPr>
      <w:r>
        <w:rPr>
          <w:sz w:val="24"/>
        </w:rPr>
        <w:t>– Sendo a ADJUDICATÁRIA microempresa ou empresa de pequeno porte optante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Regime</w:t>
      </w:r>
      <w:r>
        <w:rPr>
          <w:spacing w:val="1"/>
          <w:sz w:val="24"/>
        </w:rPr>
        <w:t xml:space="preserve"> </w:t>
      </w:r>
      <w:r>
        <w:rPr>
          <w:sz w:val="24"/>
        </w:rPr>
        <w:t>Simplificado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Tributação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SIMPLES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cópia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 encaminhada à Receita Federal do Brasil, com comprovante de entrega e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recebimento, informando acerca da assinatura do contrato de prestação de serviços com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mão–de–obra,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previsto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1"/>
          <w:sz w:val="24"/>
        </w:rPr>
        <w:t xml:space="preserve"> </w:t>
      </w:r>
      <w:r>
        <w:rPr>
          <w:sz w:val="24"/>
        </w:rPr>
        <w:t>30,</w:t>
      </w:r>
      <w:r>
        <w:rPr>
          <w:spacing w:val="1"/>
          <w:sz w:val="24"/>
        </w:rPr>
        <w:t xml:space="preserve"> </w:t>
      </w:r>
      <w:r>
        <w:rPr>
          <w:sz w:val="24"/>
        </w:rPr>
        <w:t>§</w:t>
      </w:r>
      <w:r>
        <w:rPr>
          <w:spacing w:val="1"/>
          <w:sz w:val="24"/>
        </w:rPr>
        <w:t xml:space="preserve"> </w:t>
      </w:r>
      <w:r>
        <w:rPr>
          <w:sz w:val="24"/>
        </w:rPr>
        <w:t>1º,</w:t>
      </w:r>
      <w:r>
        <w:rPr>
          <w:spacing w:val="1"/>
          <w:sz w:val="24"/>
        </w:rPr>
        <w:t xml:space="preserve"> </w:t>
      </w:r>
      <w:r>
        <w:rPr>
          <w:sz w:val="24"/>
        </w:rPr>
        <w:t>inciso</w:t>
      </w:r>
      <w:r>
        <w:rPr>
          <w:spacing w:val="1"/>
          <w:sz w:val="24"/>
        </w:rPr>
        <w:t xml:space="preserve"> </w:t>
      </w:r>
      <w:r>
        <w:rPr>
          <w:sz w:val="24"/>
        </w:rPr>
        <w:t>II,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Complementar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nº</w:t>
      </w:r>
      <w:r>
        <w:rPr>
          <w:spacing w:val="1"/>
          <w:sz w:val="24"/>
        </w:rPr>
        <w:t xml:space="preserve"> </w:t>
      </w:r>
      <w:r>
        <w:rPr>
          <w:sz w:val="24"/>
        </w:rPr>
        <w:t>123/06.</w:t>
      </w:r>
      <w:r>
        <w:rPr>
          <w:spacing w:val="1"/>
          <w:sz w:val="24"/>
        </w:rPr>
        <w:t xml:space="preserve"> </w:t>
      </w:r>
    </w:p>
    <w:p w14:paraId="6692B38C" w14:textId="77777777" w:rsidR="001B363C" w:rsidRDefault="001B363C">
      <w:pPr>
        <w:pStyle w:val="Corpodetexto"/>
        <w:spacing w:before="3"/>
        <w:rPr>
          <w:i/>
          <w:sz w:val="12"/>
        </w:rPr>
      </w:pPr>
    </w:p>
    <w:p w14:paraId="22C9F23C" w14:textId="77777777" w:rsidR="001B363C" w:rsidRDefault="00A31119" w:rsidP="00EA4112">
      <w:pPr>
        <w:pStyle w:val="PargrafodaLista"/>
        <w:numPr>
          <w:ilvl w:val="1"/>
          <w:numId w:val="58"/>
        </w:numPr>
        <w:tabs>
          <w:tab w:val="left" w:pos="813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 O ato de recebimento do objeto da licitação não implica a sua aceitação definitiva e</w:t>
      </w:r>
      <w:r>
        <w:rPr>
          <w:spacing w:val="-58"/>
          <w:sz w:val="24"/>
        </w:rPr>
        <w:t xml:space="preserve"> </w:t>
      </w:r>
      <w:r>
        <w:rPr>
          <w:sz w:val="24"/>
        </w:rPr>
        <w:t>não eximirá a licitante de sua responsabilidade no que concerne à qualidade dos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prestados.</w:t>
      </w:r>
    </w:p>
    <w:p w14:paraId="385EAF21" w14:textId="77777777" w:rsidR="001B363C" w:rsidRDefault="001B363C">
      <w:pPr>
        <w:pStyle w:val="Corpodetexto"/>
        <w:rPr>
          <w:sz w:val="36"/>
        </w:rPr>
      </w:pPr>
    </w:p>
    <w:p w14:paraId="4EDCC1DC" w14:textId="5BB418FC" w:rsidR="001B363C" w:rsidRDefault="00A31119" w:rsidP="00EA4112">
      <w:pPr>
        <w:pStyle w:val="PargrafodaLista"/>
        <w:numPr>
          <w:ilvl w:val="1"/>
          <w:numId w:val="58"/>
        </w:numPr>
        <w:tabs>
          <w:tab w:val="left" w:pos="1418"/>
        </w:tabs>
        <w:ind w:left="1418" w:right="798" w:firstLine="0"/>
        <w:rPr>
          <w:sz w:val="24"/>
        </w:rPr>
      </w:pPr>
      <w:r>
        <w:rPr>
          <w:sz w:val="24"/>
        </w:rPr>
        <w:t xml:space="preserve">–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A    Fiscalização    da    execução    do    objeto    contratado    caberá    </w:t>
      </w:r>
      <w:r w:rsidR="00EA4112">
        <w:rPr>
          <w:sz w:val="24"/>
        </w:rPr>
        <w:t xml:space="preserve">             </w:t>
      </w:r>
      <w:r>
        <w:rPr>
          <w:sz w:val="24"/>
        </w:rPr>
        <w:t xml:space="preserve">à    </w:t>
      </w:r>
      <w:r w:rsidR="00EB5580">
        <w:rPr>
          <w:sz w:val="24"/>
        </w:rPr>
        <w:t>Gerência de Projetos.</w:t>
      </w:r>
    </w:p>
    <w:p w14:paraId="0605F9B4" w14:textId="77777777" w:rsidR="001B363C" w:rsidRDefault="001B363C" w:rsidP="00EA4112">
      <w:pPr>
        <w:pStyle w:val="Corpodetexto"/>
        <w:ind w:left="993"/>
        <w:rPr>
          <w:sz w:val="26"/>
        </w:rPr>
      </w:pPr>
    </w:p>
    <w:p w14:paraId="48685F04" w14:textId="77777777" w:rsidR="001B363C" w:rsidRDefault="00A31119" w:rsidP="00EA4112">
      <w:pPr>
        <w:pStyle w:val="Ttulo1"/>
        <w:numPr>
          <w:ilvl w:val="0"/>
          <w:numId w:val="58"/>
        </w:numPr>
        <w:tabs>
          <w:tab w:val="left" w:pos="581"/>
        </w:tabs>
        <w:ind w:left="581" w:hanging="14"/>
      </w:pPr>
      <w:r>
        <w:t>CONDIÇÕES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PAGAMENTO</w:t>
      </w:r>
    </w:p>
    <w:p w14:paraId="6711FB03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37D784C5" w14:textId="39D857B8" w:rsidR="001B363C" w:rsidRDefault="00A31119" w:rsidP="00EA4112">
      <w:pPr>
        <w:pStyle w:val="PargrafodaLista"/>
        <w:numPr>
          <w:ilvl w:val="1"/>
          <w:numId w:val="58"/>
        </w:numPr>
        <w:tabs>
          <w:tab w:val="left" w:pos="73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 Os pagamentos serão efetuados em conformidade com as etapas estabelecidas no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1"/>
          <w:sz w:val="24"/>
        </w:rPr>
        <w:t xml:space="preserve"> </w:t>
      </w:r>
      <w:r w:rsidRPr="00775762">
        <w:rPr>
          <w:sz w:val="24"/>
        </w:rPr>
        <w:t>(Anexo</w:t>
      </w:r>
      <w:r w:rsidRPr="00775762">
        <w:rPr>
          <w:spacing w:val="1"/>
          <w:sz w:val="24"/>
        </w:rPr>
        <w:t xml:space="preserve"> </w:t>
      </w:r>
      <w:r w:rsidR="00805236" w:rsidRPr="00775762">
        <w:rPr>
          <w:spacing w:val="1"/>
          <w:sz w:val="24"/>
        </w:rPr>
        <w:t>V</w:t>
      </w:r>
      <w:r w:rsidRPr="00775762">
        <w:rPr>
          <w:b/>
          <w:sz w:val="24"/>
        </w:rPr>
        <w:t>)</w:t>
      </w:r>
      <w:r w:rsidRPr="00775762"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obrigatoriedade</w:t>
      </w:r>
      <w:r>
        <w:rPr>
          <w:spacing w:val="1"/>
          <w:sz w:val="24"/>
        </w:rPr>
        <w:t xml:space="preserve"> </w:t>
      </w:r>
      <w:r>
        <w:rPr>
          <w:sz w:val="24"/>
        </w:rPr>
        <w:t>da reserva do</w:t>
      </w:r>
      <w:r>
        <w:rPr>
          <w:spacing w:val="1"/>
          <w:sz w:val="24"/>
        </w:rPr>
        <w:t xml:space="preserve"> </w:t>
      </w:r>
      <w:r>
        <w:rPr>
          <w:sz w:val="24"/>
        </w:rPr>
        <w:t>percentual de 10% (dez por cento) do valor do Contrato ou da Nota de Empenho para a</w:t>
      </w:r>
      <w:r>
        <w:rPr>
          <w:spacing w:val="1"/>
          <w:sz w:val="24"/>
        </w:rPr>
        <w:t xml:space="preserve"> </w:t>
      </w:r>
      <w:r>
        <w:rPr>
          <w:sz w:val="24"/>
        </w:rPr>
        <w:t>última etapa, e obedecido o sistema de medições estabelecido neste Edital.</w:t>
      </w:r>
    </w:p>
    <w:p w14:paraId="620D5BDF" w14:textId="77777777" w:rsidR="001B363C" w:rsidRDefault="001B363C">
      <w:pPr>
        <w:pStyle w:val="Corpodetexto"/>
        <w:rPr>
          <w:sz w:val="36"/>
        </w:rPr>
      </w:pPr>
    </w:p>
    <w:p w14:paraId="358A5FD7" w14:textId="0D320AA8" w:rsidR="001B363C" w:rsidRDefault="00A31119" w:rsidP="00EA4112">
      <w:pPr>
        <w:pStyle w:val="PargrafodaLista"/>
        <w:numPr>
          <w:ilvl w:val="1"/>
          <w:numId w:val="58"/>
        </w:numPr>
        <w:tabs>
          <w:tab w:val="left" w:pos="746"/>
          <w:tab w:val="left" w:pos="5932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– Os pagamentos deverão ser efetuados após a regular liquidação da despesa, nos</w:t>
      </w:r>
      <w:r>
        <w:rPr>
          <w:spacing w:val="1"/>
          <w:sz w:val="24"/>
        </w:rPr>
        <w:t xml:space="preserve"> </w:t>
      </w:r>
      <w:r>
        <w:rPr>
          <w:sz w:val="24"/>
        </w:rPr>
        <w:t>termos do art. 63 da Lei Federal nº 4.320/64, observado o disposto no art. 141 da Lei</w:t>
      </w:r>
      <w:r>
        <w:rPr>
          <w:spacing w:val="1"/>
          <w:sz w:val="24"/>
        </w:rPr>
        <w:t xml:space="preserve"> </w:t>
      </w:r>
      <w:r>
        <w:rPr>
          <w:sz w:val="24"/>
        </w:rPr>
        <w:t>Federal nº 14.133/2021. O prazo para pagamento será de 30 (trinta) dias, contados da data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30"/>
          <w:sz w:val="24"/>
        </w:rPr>
        <w:t xml:space="preserve"> </w:t>
      </w:r>
      <w:r>
        <w:rPr>
          <w:sz w:val="24"/>
        </w:rPr>
        <w:t>protocolo</w:t>
      </w:r>
      <w:r>
        <w:rPr>
          <w:spacing w:val="30"/>
          <w:sz w:val="24"/>
        </w:rPr>
        <w:t xml:space="preserve"> </w:t>
      </w:r>
      <w:r>
        <w:rPr>
          <w:sz w:val="24"/>
        </w:rPr>
        <w:t>do</w:t>
      </w:r>
      <w:r>
        <w:rPr>
          <w:spacing w:val="30"/>
          <w:sz w:val="24"/>
        </w:rPr>
        <w:t xml:space="preserve"> </w:t>
      </w:r>
      <w:r>
        <w:rPr>
          <w:sz w:val="24"/>
        </w:rPr>
        <w:t>documento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cobrança</w:t>
      </w:r>
      <w:r>
        <w:rPr>
          <w:spacing w:val="30"/>
          <w:sz w:val="24"/>
        </w:rPr>
        <w:t xml:space="preserve"> </w:t>
      </w:r>
      <w:r>
        <w:rPr>
          <w:sz w:val="24"/>
        </w:rPr>
        <w:t>na</w:t>
      </w:r>
      <w:r w:rsidR="00D7359B">
        <w:rPr>
          <w:sz w:val="24"/>
        </w:rPr>
        <w:t xml:space="preserve"> Secretaria Municipal de Obras e Planejamento Urbano</w:t>
      </w:r>
      <w:r>
        <w:rPr>
          <w:sz w:val="24"/>
        </w:rPr>
        <w:t xml:space="preserve"> e obedecido o disposto na legislação.</w:t>
      </w:r>
    </w:p>
    <w:p w14:paraId="3D00838B" w14:textId="77777777" w:rsidR="001B363C" w:rsidRDefault="00A31119" w:rsidP="00EA4112">
      <w:pPr>
        <w:pStyle w:val="PargrafodaLista"/>
        <w:numPr>
          <w:ilvl w:val="1"/>
          <w:numId w:val="58"/>
        </w:numPr>
        <w:tabs>
          <w:tab w:val="left" w:pos="731"/>
        </w:tabs>
        <w:spacing w:before="77" w:line="360" w:lineRule="auto"/>
        <w:ind w:right="796" w:firstLine="0"/>
        <w:rPr>
          <w:sz w:val="24"/>
        </w:rPr>
      </w:pPr>
      <w:r>
        <w:rPr>
          <w:sz w:val="24"/>
        </w:rPr>
        <w:t>– Para fins de medição, se for o caso, e faturamento, o período–base de medição do</w:t>
      </w:r>
      <w:r>
        <w:rPr>
          <w:spacing w:val="1"/>
          <w:sz w:val="24"/>
        </w:rPr>
        <w:t xml:space="preserve"> </w:t>
      </w:r>
      <w:r>
        <w:rPr>
          <w:sz w:val="24"/>
        </w:rPr>
        <w:t>serviço prestado será de um mês, considerando–se o mês civil, podendo no primeiro mês 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último,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fins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acerto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contas,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período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constituir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fração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mês,</w:t>
      </w:r>
      <w:r>
        <w:rPr>
          <w:spacing w:val="-57"/>
          <w:sz w:val="24"/>
        </w:rPr>
        <w:t xml:space="preserve"> </w:t>
      </w:r>
      <w:r>
        <w:rPr>
          <w:sz w:val="24"/>
        </w:rPr>
        <w:t>considerado para esse fim o mês com 30 (trinta) dias.</w:t>
      </w:r>
    </w:p>
    <w:p w14:paraId="57C34F4D" w14:textId="77777777" w:rsidR="001B363C" w:rsidRDefault="001B363C">
      <w:pPr>
        <w:pStyle w:val="Corpodetexto"/>
        <w:spacing w:before="11"/>
        <w:rPr>
          <w:sz w:val="35"/>
        </w:rPr>
      </w:pPr>
    </w:p>
    <w:p w14:paraId="7AC614B6" w14:textId="77A9CA7C" w:rsidR="001B363C" w:rsidRDefault="00A31119" w:rsidP="00EA4112">
      <w:pPr>
        <w:pStyle w:val="PargrafodaLista"/>
        <w:numPr>
          <w:ilvl w:val="2"/>
          <w:numId w:val="58"/>
        </w:numPr>
        <w:tabs>
          <w:tab w:val="left" w:pos="1076"/>
          <w:tab w:val="left" w:pos="4189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razão</w:t>
      </w:r>
      <w:r>
        <w:rPr>
          <w:spacing w:val="1"/>
          <w:sz w:val="24"/>
        </w:rPr>
        <w:t xml:space="preserve"> </w:t>
      </w:r>
      <w:r>
        <w:rPr>
          <w:sz w:val="24"/>
        </w:rPr>
        <w:t>do(s)</w:t>
      </w:r>
      <w:r>
        <w:rPr>
          <w:spacing w:val="1"/>
          <w:sz w:val="24"/>
        </w:rPr>
        <w:t xml:space="preserve"> </w:t>
      </w:r>
      <w:r>
        <w:rPr>
          <w:sz w:val="24"/>
        </w:rPr>
        <w:t>serviços/fornecimento efetivamente executados e aceitos no período–base mencionado no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15"/>
          <w:sz w:val="24"/>
        </w:rPr>
        <w:t xml:space="preserve"> </w:t>
      </w:r>
      <w:r>
        <w:rPr>
          <w:sz w:val="24"/>
        </w:rPr>
        <w:t>anterior</w:t>
      </w:r>
      <w:r>
        <w:rPr>
          <w:spacing w:val="15"/>
          <w:sz w:val="24"/>
        </w:rPr>
        <w:t xml:space="preserve"> </w:t>
      </w:r>
      <w:r>
        <w:rPr>
          <w:sz w:val="24"/>
        </w:rPr>
        <w:t>sem</w:t>
      </w:r>
      <w:r>
        <w:rPr>
          <w:spacing w:val="15"/>
          <w:sz w:val="24"/>
        </w:rPr>
        <w:t xml:space="preserve"> </w:t>
      </w:r>
      <w:r>
        <w:rPr>
          <w:sz w:val="24"/>
        </w:rPr>
        <w:t>que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 w:rsidR="00D7359B">
        <w:rPr>
          <w:sz w:val="24"/>
        </w:rPr>
        <w:t xml:space="preserve"> Prefeitura de Valença</w:t>
      </w:r>
      <w:r>
        <w:rPr>
          <w:spacing w:val="14"/>
          <w:sz w:val="24"/>
        </w:rPr>
        <w:t xml:space="preserve"> </w:t>
      </w:r>
      <w:r>
        <w:rPr>
          <w:sz w:val="24"/>
        </w:rPr>
        <w:t>esteja</w:t>
      </w:r>
      <w:r>
        <w:rPr>
          <w:spacing w:val="13"/>
          <w:sz w:val="24"/>
        </w:rPr>
        <w:t xml:space="preserve"> </w:t>
      </w:r>
      <w:r>
        <w:rPr>
          <w:sz w:val="24"/>
        </w:rPr>
        <w:t>obrigado(a)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-58"/>
          <w:sz w:val="24"/>
        </w:rPr>
        <w:t xml:space="preserve"> </w:t>
      </w:r>
      <w:r>
        <w:rPr>
          <w:sz w:val="24"/>
        </w:rPr>
        <w:t>pagar o valor total do Contrato.</w:t>
      </w:r>
    </w:p>
    <w:p w14:paraId="1C157EDC" w14:textId="77777777" w:rsidR="001B363C" w:rsidRDefault="001B363C">
      <w:pPr>
        <w:pStyle w:val="Corpodetexto"/>
        <w:rPr>
          <w:sz w:val="36"/>
        </w:rPr>
      </w:pPr>
    </w:p>
    <w:p w14:paraId="7FB07165" w14:textId="20A7952E" w:rsidR="001B363C" w:rsidRDefault="00A31119" w:rsidP="00EA4112">
      <w:pPr>
        <w:pStyle w:val="PargrafodaLista"/>
        <w:numPr>
          <w:ilvl w:val="1"/>
          <w:numId w:val="58"/>
        </w:numPr>
        <w:tabs>
          <w:tab w:val="left" w:pos="716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– A CONTRATADA deverá apresentar juntamente com o documento de cobrança, os</w:t>
      </w:r>
      <w:r>
        <w:rPr>
          <w:spacing w:val="-57"/>
          <w:sz w:val="24"/>
        </w:rPr>
        <w:t xml:space="preserve"> </w:t>
      </w:r>
      <w:r>
        <w:rPr>
          <w:sz w:val="24"/>
        </w:rPr>
        <w:t>comprovantes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FGTS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INSS de todos os empregados atuantes no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como Certidão Negativa de Débitos Trabalhistas – CNDT ou Certidão</w:t>
      </w:r>
      <w:r>
        <w:rPr>
          <w:spacing w:val="1"/>
          <w:sz w:val="24"/>
        </w:rPr>
        <w:t xml:space="preserve"> </w:t>
      </w:r>
      <w:r>
        <w:rPr>
          <w:sz w:val="24"/>
        </w:rPr>
        <w:t>Positiva de Débitos Trabalhistas com efeito negativo válida, declaração de 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 w:rsidRPr="00775762">
        <w:rPr>
          <w:sz w:val="24"/>
        </w:rPr>
        <w:t>Anexo</w:t>
      </w:r>
      <w:r w:rsidR="00805236" w:rsidRPr="00775762">
        <w:rPr>
          <w:sz w:val="24"/>
        </w:rPr>
        <w:t xml:space="preserve"> XV</w:t>
      </w:r>
      <w:r w:rsidR="00775762">
        <w:rPr>
          <w:spacing w:val="1"/>
          <w:sz w:val="24"/>
          <w:u w:val="single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 w:rsidR="00D7359B">
        <w:rPr>
          <w:sz w:val="24"/>
        </w:rPr>
        <w:t xml:space="preserve"> </w:t>
      </w:r>
      <w:r>
        <w:rPr>
          <w:sz w:val="24"/>
        </w:rPr>
        <w:t>de observância das normas 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saúde e segurança do trabalho, na forma do </w:t>
      </w:r>
      <w:r w:rsidRPr="00775762">
        <w:rPr>
          <w:sz w:val="24"/>
        </w:rPr>
        <w:t>Anexo</w:t>
      </w:r>
      <w:r w:rsidR="00805236" w:rsidRPr="00775762">
        <w:rPr>
          <w:sz w:val="24"/>
        </w:rPr>
        <w:t xml:space="preserve"> VIII</w:t>
      </w:r>
      <w:r w:rsidRPr="00775762">
        <w:rPr>
          <w:spacing w:val="1"/>
          <w:sz w:val="24"/>
        </w:rPr>
        <w:t xml:space="preserve"> </w:t>
      </w:r>
      <w:r w:rsidRPr="00775762">
        <w:rPr>
          <w:sz w:val="24"/>
        </w:rPr>
        <w:t>.</w:t>
      </w:r>
    </w:p>
    <w:p w14:paraId="2EFB27BA" w14:textId="77777777" w:rsidR="001B363C" w:rsidRDefault="001B363C">
      <w:pPr>
        <w:pStyle w:val="Corpodetexto"/>
        <w:rPr>
          <w:sz w:val="36"/>
        </w:rPr>
      </w:pPr>
    </w:p>
    <w:p w14:paraId="742FE41B" w14:textId="77777777" w:rsidR="001B363C" w:rsidRDefault="00A31119" w:rsidP="00EA4112">
      <w:pPr>
        <w:pStyle w:val="PargrafodaLista"/>
        <w:numPr>
          <w:ilvl w:val="1"/>
          <w:numId w:val="58"/>
        </w:numPr>
        <w:tabs>
          <w:tab w:val="left" w:pos="701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 No caso de erro nos documentos de faturamento ou cobrança, estes serão devolvidos</w:t>
      </w:r>
      <w:r>
        <w:rPr>
          <w:spacing w:val="-58"/>
          <w:sz w:val="24"/>
        </w:rPr>
        <w:t xml:space="preserve"> </w:t>
      </w:r>
      <w:r>
        <w:rPr>
          <w:sz w:val="24"/>
        </w:rPr>
        <w:t>à CONTRATADA para retificação ou substituição, passando o prazo de pagamento a fluir,</w:t>
      </w:r>
      <w:r>
        <w:rPr>
          <w:spacing w:val="-57"/>
          <w:sz w:val="24"/>
        </w:rPr>
        <w:t xml:space="preserve"> </w:t>
      </w:r>
      <w:r>
        <w:rPr>
          <w:sz w:val="24"/>
        </w:rPr>
        <w:t>então, a partir da reapresentação válida desses documentos.</w:t>
      </w:r>
    </w:p>
    <w:p w14:paraId="03E84B48" w14:textId="77777777" w:rsidR="006411E6" w:rsidRDefault="006411E6">
      <w:pPr>
        <w:pStyle w:val="Corpodetexto"/>
        <w:rPr>
          <w:sz w:val="36"/>
        </w:rPr>
      </w:pPr>
    </w:p>
    <w:p w14:paraId="294DC0E7" w14:textId="241519AE" w:rsidR="001B363C" w:rsidRDefault="00EA4112" w:rsidP="00EA4112">
      <w:pPr>
        <w:pStyle w:val="PargrafodaLista"/>
        <w:tabs>
          <w:tab w:val="left" w:pos="776"/>
          <w:tab w:val="left" w:pos="5905"/>
        </w:tabs>
        <w:spacing w:line="360" w:lineRule="auto"/>
        <w:ind w:left="1273" w:right="795"/>
        <w:rPr>
          <w:sz w:val="24"/>
        </w:rPr>
      </w:pPr>
      <w:r>
        <w:rPr>
          <w:sz w:val="24"/>
        </w:rPr>
        <w:t>19.10</w:t>
      </w:r>
      <w:r w:rsidR="00A31119">
        <w:rPr>
          <w:sz w:val="24"/>
        </w:rPr>
        <w:t>–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valor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dos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pagamentos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eventualmente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efetuados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com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atraso,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desde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que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não</w:t>
      </w:r>
      <w:r w:rsidR="00D7359B">
        <w:rPr>
          <w:sz w:val="24"/>
        </w:rPr>
        <w:t xml:space="preserve"> </w:t>
      </w:r>
      <w:r w:rsidR="00A31119">
        <w:rPr>
          <w:spacing w:val="-57"/>
          <w:sz w:val="24"/>
        </w:rPr>
        <w:t xml:space="preserve"> </w:t>
      </w:r>
      <w:r w:rsidR="00A31119">
        <w:rPr>
          <w:sz w:val="24"/>
        </w:rPr>
        <w:t>decorra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fato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ou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ato imputável à CONTRATADA, sofrerá a incidência de juros 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correção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monetária,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acordo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com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variação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Taxa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Selic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aplicável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à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mora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Administração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Pública,</w:t>
      </w:r>
      <w:r w:rsidR="00A31119">
        <w:rPr>
          <w:spacing w:val="1"/>
          <w:sz w:val="24"/>
        </w:rPr>
        <w:t xml:space="preserve"> </w:t>
      </w:r>
      <w:r w:rsidR="00A31119">
        <w:rPr>
          <w:i/>
          <w:sz w:val="24"/>
        </w:rPr>
        <w:t>pro</w:t>
      </w:r>
      <w:r w:rsidR="00A31119">
        <w:rPr>
          <w:i/>
          <w:spacing w:val="1"/>
          <w:sz w:val="24"/>
        </w:rPr>
        <w:t xml:space="preserve"> </w:t>
      </w:r>
      <w:r w:rsidR="00A31119">
        <w:rPr>
          <w:i/>
          <w:sz w:val="24"/>
        </w:rPr>
        <w:t>rata</w:t>
      </w:r>
      <w:r w:rsidR="00A31119">
        <w:rPr>
          <w:i/>
          <w:spacing w:val="1"/>
          <w:sz w:val="24"/>
        </w:rPr>
        <w:t xml:space="preserve"> </w:t>
      </w:r>
      <w:r w:rsidR="00A31119">
        <w:rPr>
          <w:i/>
          <w:sz w:val="24"/>
        </w:rPr>
        <w:t>die</w:t>
      </w:r>
      <w:r w:rsidR="00A31119">
        <w:rPr>
          <w:i/>
          <w:spacing w:val="1"/>
          <w:sz w:val="24"/>
        </w:rPr>
        <w:t xml:space="preserve"> </w:t>
      </w:r>
      <w:r w:rsidR="00A31119">
        <w:rPr>
          <w:sz w:val="24"/>
        </w:rPr>
        <w:t>entre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31º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(trigésimo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primeiro)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dia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data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do</w:t>
      </w:r>
      <w:r w:rsidR="00A31119">
        <w:rPr>
          <w:spacing w:val="-57"/>
          <w:sz w:val="24"/>
        </w:rPr>
        <w:t xml:space="preserve"> </w:t>
      </w:r>
      <w:r w:rsidR="00D7359B">
        <w:rPr>
          <w:spacing w:val="-57"/>
          <w:sz w:val="24"/>
        </w:rPr>
        <w:t xml:space="preserve">        </w:t>
      </w:r>
      <w:r w:rsidR="00A31119">
        <w:rPr>
          <w:sz w:val="24"/>
        </w:rPr>
        <w:t>protocolo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do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documento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cobrança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n</w:t>
      </w:r>
      <w:r w:rsidR="009672B0">
        <w:rPr>
          <w:sz w:val="24"/>
        </w:rPr>
        <w:t>a Prefeitura de Valença</w:t>
      </w:r>
      <w:r w:rsidR="00A31119">
        <w:rPr>
          <w:sz w:val="24"/>
        </w:rPr>
        <w:t xml:space="preserve"> e a data do efetivo pagamento, limitados a 12% ao ano.</w:t>
      </w:r>
    </w:p>
    <w:p w14:paraId="26EE38A8" w14:textId="77777777" w:rsidR="001B363C" w:rsidRDefault="001B363C">
      <w:pPr>
        <w:pStyle w:val="Corpodetexto"/>
        <w:rPr>
          <w:sz w:val="36"/>
        </w:rPr>
      </w:pPr>
    </w:p>
    <w:p w14:paraId="1C005D99" w14:textId="5C3E1C21" w:rsidR="001B363C" w:rsidRDefault="00773EA7" w:rsidP="00773EA7">
      <w:pPr>
        <w:pStyle w:val="PargrafodaLista"/>
        <w:tabs>
          <w:tab w:val="left" w:pos="731"/>
          <w:tab w:val="left" w:pos="7260"/>
        </w:tabs>
        <w:spacing w:line="360" w:lineRule="auto"/>
        <w:ind w:left="1276" w:right="789"/>
        <w:rPr>
          <w:sz w:val="24"/>
        </w:rPr>
      </w:pPr>
      <w:r>
        <w:rPr>
          <w:sz w:val="24"/>
        </w:rPr>
        <w:t>19.11</w:t>
      </w:r>
      <w:r w:rsidR="00A31119">
        <w:rPr>
          <w:sz w:val="24"/>
        </w:rPr>
        <w:t>– O valor dos pagamentos eventualmente antecipados será descontado à taxa de 1%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 xml:space="preserve">(um por cento) ao mês, calculada </w:t>
      </w:r>
      <w:r w:rsidR="00A31119">
        <w:rPr>
          <w:i/>
          <w:sz w:val="24"/>
        </w:rPr>
        <w:t>pro rata die</w:t>
      </w:r>
      <w:r w:rsidR="00A31119">
        <w:rPr>
          <w:sz w:val="24"/>
        </w:rPr>
        <w:t>, entre o dia do pagamento e o 30º (trigésimo)</w:t>
      </w:r>
      <w:r w:rsidR="00A31119">
        <w:rPr>
          <w:spacing w:val="-57"/>
          <w:sz w:val="24"/>
        </w:rPr>
        <w:t xml:space="preserve"> </w:t>
      </w:r>
      <w:r w:rsidR="00A31119">
        <w:rPr>
          <w:sz w:val="24"/>
        </w:rPr>
        <w:t>dia</w:t>
      </w:r>
      <w:r w:rsidR="00A31119">
        <w:rPr>
          <w:spacing w:val="30"/>
          <w:sz w:val="24"/>
        </w:rPr>
        <w:t xml:space="preserve"> </w:t>
      </w:r>
      <w:r w:rsidR="00A31119">
        <w:rPr>
          <w:sz w:val="24"/>
        </w:rPr>
        <w:t>da</w:t>
      </w:r>
      <w:r w:rsidR="00A31119">
        <w:rPr>
          <w:spacing w:val="30"/>
          <w:sz w:val="24"/>
        </w:rPr>
        <w:t xml:space="preserve"> </w:t>
      </w:r>
      <w:r w:rsidR="00A31119">
        <w:rPr>
          <w:sz w:val="24"/>
        </w:rPr>
        <w:t>data</w:t>
      </w:r>
      <w:r w:rsidR="00A31119">
        <w:rPr>
          <w:spacing w:val="30"/>
          <w:sz w:val="24"/>
        </w:rPr>
        <w:t xml:space="preserve"> </w:t>
      </w:r>
      <w:r w:rsidR="00A31119">
        <w:rPr>
          <w:sz w:val="24"/>
        </w:rPr>
        <w:t>do</w:t>
      </w:r>
      <w:r w:rsidR="00A31119">
        <w:rPr>
          <w:spacing w:val="30"/>
          <w:sz w:val="24"/>
        </w:rPr>
        <w:t xml:space="preserve"> </w:t>
      </w:r>
      <w:r w:rsidR="00A31119">
        <w:rPr>
          <w:sz w:val="24"/>
        </w:rPr>
        <w:t>protocolo</w:t>
      </w:r>
      <w:r w:rsidR="00A31119">
        <w:rPr>
          <w:spacing w:val="30"/>
          <w:sz w:val="24"/>
        </w:rPr>
        <w:t xml:space="preserve"> </w:t>
      </w:r>
      <w:r w:rsidR="00A31119">
        <w:rPr>
          <w:sz w:val="24"/>
        </w:rPr>
        <w:t>do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documento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de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cobrança</w:t>
      </w:r>
      <w:r w:rsidR="00A31119">
        <w:rPr>
          <w:spacing w:val="15"/>
          <w:sz w:val="24"/>
        </w:rPr>
        <w:t xml:space="preserve"> </w:t>
      </w:r>
      <w:r w:rsidR="00A31119">
        <w:rPr>
          <w:sz w:val="24"/>
        </w:rPr>
        <w:t>n</w:t>
      </w:r>
      <w:r w:rsidR="009672B0">
        <w:rPr>
          <w:sz w:val="24"/>
        </w:rPr>
        <w:t>a Prefeitura de Valença</w:t>
      </w:r>
      <w:r w:rsidR="00A31119">
        <w:rPr>
          <w:sz w:val="24"/>
        </w:rPr>
        <w:t>.</w:t>
      </w:r>
    </w:p>
    <w:p w14:paraId="68DDA4D2" w14:textId="5BCFDC7B" w:rsidR="001B363C" w:rsidRPr="00773EA7" w:rsidRDefault="00A31119" w:rsidP="00773EA7">
      <w:pPr>
        <w:pStyle w:val="PargrafodaLista"/>
        <w:numPr>
          <w:ilvl w:val="1"/>
          <w:numId w:val="60"/>
        </w:numPr>
        <w:tabs>
          <w:tab w:val="left" w:pos="776"/>
        </w:tabs>
        <w:spacing w:before="77" w:line="360" w:lineRule="auto"/>
        <w:ind w:left="1276" w:right="788" w:firstLine="0"/>
        <w:rPr>
          <w:sz w:val="24"/>
        </w:rPr>
      </w:pPr>
      <w:r w:rsidRPr="00773EA7">
        <w:rPr>
          <w:sz w:val="24"/>
        </w:rPr>
        <w:t>–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O pagamento será efetuado à CONTRATADA por meio de crédito em conta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corrente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aberta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em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banco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a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ser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indicado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pelo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CONTRATANTE,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a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qual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deverá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ser</w:t>
      </w:r>
      <w:r w:rsidRPr="00773EA7">
        <w:rPr>
          <w:spacing w:val="1"/>
          <w:sz w:val="24"/>
        </w:rPr>
        <w:t xml:space="preserve"> </w:t>
      </w:r>
      <w:r w:rsidRPr="00773EA7">
        <w:rPr>
          <w:sz w:val="24"/>
        </w:rPr>
        <w:t>cadastrada</w:t>
      </w:r>
      <w:r w:rsidRPr="00773EA7">
        <w:rPr>
          <w:spacing w:val="-1"/>
          <w:sz w:val="24"/>
        </w:rPr>
        <w:t xml:space="preserve"> </w:t>
      </w:r>
      <w:r w:rsidRPr="00773EA7">
        <w:rPr>
          <w:sz w:val="24"/>
        </w:rPr>
        <w:t>junto à Coordenação</w:t>
      </w:r>
      <w:r w:rsidRPr="00773EA7">
        <w:rPr>
          <w:spacing w:val="-1"/>
          <w:sz w:val="24"/>
        </w:rPr>
        <w:t xml:space="preserve"> </w:t>
      </w:r>
      <w:r w:rsidRPr="00773EA7">
        <w:rPr>
          <w:sz w:val="24"/>
        </w:rPr>
        <w:t>do Tesouro Municipal.</w:t>
      </w:r>
    </w:p>
    <w:p w14:paraId="1A08FA83" w14:textId="77777777" w:rsidR="001B363C" w:rsidRDefault="001B363C">
      <w:pPr>
        <w:pStyle w:val="Corpodetexto"/>
        <w:spacing w:before="11"/>
        <w:rPr>
          <w:sz w:val="35"/>
        </w:rPr>
      </w:pPr>
    </w:p>
    <w:p w14:paraId="12DD7BA2" w14:textId="5DF9F51B" w:rsidR="001B363C" w:rsidRDefault="00A31119" w:rsidP="00BD022C">
      <w:pPr>
        <w:pStyle w:val="Ttulo1"/>
        <w:numPr>
          <w:ilvl w:val="0"/>
          <w:numId w:val="60"/>
        </w:numPr>
        <w:tabs>
          <w:tab w:val="left" w:pos="581"/>
        </w:tabs>
        <w:ind w:hanging="398"/>
      </w:pPr>
      <w:r>
        <w:t>REAJUSTE</w:t>
      </w:r>
    </w:p>
    <w:p w14:paraId="55DCB7F0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0F8953F9" w14:textId="1F449205" w:rsidR="001B363C" w:rsidRDefault="00BD022C" w:rsidP="00BD022C">
      <w:pPr>
        <w:pStyle w:val="PargrafodaLista"/>
        <w:tabs>
          <w:tab w:val="left" w:pos="881"/>
        </w:tabs>
        <w:spacing w:before="1"/>
        <w:ind w:left="881"/>
        <w:rPr>
          <w:sz w:val="24"/>
        </w:rPr>
      </w:pPr>
      <w:r>
        <w:rPr>
          <w:sz w:val="24"/>
        </w:rPr>
        <w:t>20.1</w:t>
      </w:r>
      <w:r w:rsidR="00A31119">
        <w:rPr>
          <w:sz w:val="24"/>
        </w:rPr>
        <w:t xml:space="preserve">–  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 xml:space="preserve">Somente    ocorrerá    reajustamento    do    Contrato    decorrido    o  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 xml:space="preserve">prazo  </w:t>
      </w:r>
      <w:r w:rsidR="00A31119">
        <w:rPr>
          <w:spacing w:val="45"/>
          <w:sz w:val="24"/>
        </w:rPr>
        <w:t xml:space="preserve"> </w:t>
      </w:r>
      <w:r w:rsidR="00A31119">
        <w:rPr>
          <w:sz w:val="24"/>
        </w:rPr>
        <w:t>de</w:t>
      </w:r>
    </w:p>
    <w:p w14:paraId="22672C82" w14:textId="761D24F0" w:rsidR="001B363C" w:rsidRDefault="009672B0">
      <w:pPr>
        <w:pStyle w:val="Corpodetexto"/>
        <w:tabs>
          <w:tab w:val="left" w:pos="2317"/>
        </w:tabs>
        <w:spacing w:before="138" w:line="360" w:lineRule="auto"/>
        <w:ind w:left="221" w:right="802"/>
        <w:jc w:val="both"/>
      </w:pPr>
      <w:r>
        <w:t xml:space="preserve">24 </w:t>
      </w:r>
      <w:r w:rsidR="00A31119">
        <w:t>(</w:t>
      </w:r>
      <w:r>
        <w:t xml:space="preserve"> vinte e quatro</w:t>
      </w:r>
      <w:r w:rsidR="00A31119">
        <w:rPr>
          <w:spacing w:val="1"/>
        </w:rPr>
        <w:t xml:space="preserve"> </w:t>
      </w:r>
      <w:r w:rsidR="00A31119">
        <w:t>) meses</w:t>
      </w:r>
      <w:r w:rsidR="00A31119">
        <w:rPr>
          <w:spacing w:val="1"/>
        </w:rPr>
        <w:t xml:space="preserve"> </w:t>
      </w:r>
      <w:r w:rsidR="00A31119">
        <w:t>contados da data do orçamento estimado, observada a Lei</w:t>
      </w:r>
      <w:r w:rsidR="00A31119">
        <w:rPr>
          <w:spacing w:val="-57"/>
        </w:rPr>
        <w:t xml:space="preserve"> </w:t>
      </w:r>
      <w:r w:rsidR="007631F2">
        <w:rPr>
          <w:spacing w:val="-57"/>
        </w:rPr>
        <w:t xml:space="preserve">                   </w:t>
      </w:r>
      <w:r w:rsidR="00A31119">
        <w:t>Federal nº 10.192, de 14 de fevereiro de 2001.</w:t>
      </w:r>
    </w:p>
    <w:p w14:paraId="6B2341C7" w14:textId="77777777" w:rsidR="001B363C" w:rsidRDefault="001B363C">
      <w:pPr>
        <w:pStyle w:val="Corpodetexto"/>
        <w:spacing w:before="11"/>
        <w:rPr>
          <w:sz w:val="35"/>
        </w:rPr>
      </w:pPr>
    </w:p>
    <w:p w14:paraId="429F653B" w14:textId="2E49F617" w:rsidR="001B363C" w:rsidRPr="00BD022C" w:rsidRDefault="00BD022C" w:rsidP="00BD022C">
      <w:pPr>
        <w:tabs>
          <w:tab w:val="left" w:pos="761"/>
        </w:tabs>
        <w:spacing w:line="360" w:lineRule="auto"/>
        <w:ind w:left="1273" w:right="793"/>
        <w:rPr>
          <w:sz w:val="24"/>
        </w:rPr>
      </w:pPr>
      <w:r>
        <w:rPr>
          <w:sz w:val="24"/>
        </w:rPr>
        <w:t>20.1.2</w:t>
      </w:r>
      <w:r w:rsidR="00A31119" w:rsidRPr="00BD022C">
        <w:rPr>
          <w:sz w:val="24"/>
        </w:rPr>
        <w:t>–</w:t>
      </w:r>
      <w:r w:rsidR="00A31119" w:rsidRPr="00BD022C">
        <w:rPr>
          <w:spacing w:val="1"/>
          <w:sz w:val="24"/>
        </w:rPr>
        <w:t xml:space="preserve"> </w:t>
      </w:r>
      <w:r w:rsidR="00A31119" w:rsidRPr="00BD022C">
        <w:rPr>
          <w:sz w:val="24"/>
        </w:rPr>
        <w:t>Os</w:t>
      </w:r>
      <w:r w:rsidR="00A31119" w:rsidRPr="00BD022C">
        <w:rPr>
          <w:spacing w:val="1"/>
          <w:sz w:val="24"/>
        </w:rPr>
        <w:t xml:space="preserve"> </w:t>
      </w:r>
      <w:r w:rsidR="00A31119" w:rsidRPr="00BD022C">
        <w:rPr>
          <w:sz w:val="24"/>
        </w:rPr>
        <w:t>preços serão reajustados de acordo com a variação do Índice de Preços ao</w:t>
      </w:r>
      <w:r w:rsidR="00A31119" w:rsidRPr="00BD022C">
        <w:rPr>
          <w:spacing w:val="1"/>
          <w:sz w:val="24"/>
        </w:rPr>
        <w:t xml:space="preserve"> </w:t>
      </w:r>
      <w:r w:rsidR="00A31119" w:rsidRPr="00BD022C">
        <w:rPr>
          <w:sz w:val="24"/>
        </w:rPr>
        <w:t>Consumidor Amplo Especial – IPCA–E do Instituto Brasileiro de Geografia e Estatística –</w:t>
      </w:r>
      <w:r w:rsidR="00A31119" w:rsidRPr="00BD022C">
        <w:rPr>
          <w:spacing w:val="1"/>
          <w:sz w:val="24"/>
        </w:rPr>
        <w:t xml:space="preserve"> </w:t>
      </w:r>
      <w:r w:rsidR="00A31119" w:rsidRPr="00BD022C">
        <w:rPr>
          <w:sz w:val="24"/>
        </w:rPr>
        <w:t>IBGE, calculado por meio da seguinte fórmula:</w:t>
      </w:r>
    </w:p>
    <w:p w14:paraId="77FB5EAC" w14:textId="77777777" w:rsidR="001B363C" w:rsidRDefault="001B363C">
      <w:pPr>
        <w:pStyle w:val="Corpodetexto"/>
        <w:rPr>
          <w:sz w:val="36"/>
        </w:rPr>
      </w:pPr>
    </w:p>
    <w:p w14:paraId="016BEF50" w14:textId="77777777" w:rsidR="001B363C" w:rsidRDefault="00A31119">
      <w:pPr>
        <w:pStyle w:val="Corpodetexto"/>
        <w:ind w:left="221"/>
        <w:jc w:val="both"/>
      </w:pPr>
      <w:r>
        <w:t>R = Po [(I–Io)/Io]</w:t>
      </w:r>
    </w:p>
    <w:p w14:paraId="24C8893C" w14:textId="7C4CF90A" w:rsidR="001B363C" w:rsidRDefault="001B363C">
      <w:pPr>
        <w:pStyle w:val="Corpodetexto"/>
        <w:rPr>
          <w:sz w:val="26"/>
        </w:rPr>
      </w:pPr>
    </w:p>
    <w:p w14:paraId="533E316B" w14:textId="77777777" w:rsidR="001B363C" w:rsidRDefault="00A31119">
      <w:pPr>
        <w:pStyle w:val="Corpodetexto"/>
        <w:ind w:left="221"/>
      </w:pPr>
      <w:r>
        <w:t>Onde:</w:t>
      </w:r>
    </w:p>
    <w:p w14:paraId="13FAA8E5" w14:textId="77777777" w:rsidR="001B363C" w:rsidRDefault="00A31119">
      <w:pPr>
        <w:pStyle w:val="Corpodetexto"/>
        <w:spacing w:before="138"/>
        <w:ind w:left="221"/>
      </w:pPr>
      <w:r>
        <w:t>R = valor do reajuste;</w:t>
      </w:r>
    </w:p>
    <w:p w14:paraId="122E1690" w14:textId="77777777" w:rsidR="001B363C" w:rsidRDefault="00A31119">
      <w:pPr>
        <w:pStyle w:val="Corpodetexto"/>
        <w:spacing w:before="138"/>
        <w:ind w:left="221"/>
      </w:pPr>
      <w:r>
        <w:t>I = índice IPCA–E mensal relativo ao mês anterior ao de aniversário do Contrato;</w:t>
      </w:r>
    </w:p>
    <w:p w14:paraId="0D243CBA" w14:textId="77777777" w:rsidR="001B363C" w:rsidRDefault="00A31119">
      <w:pPr>
        <w:pStyle w:val="Corpodetexto"/>
        <w:spacing w:before="138" w:line="360" w:lineRule="auto"/>
        <w:ind w:left="221" w:right="1146"/>
      </w:pPr>
      <w:r>
        <w:t>Io = índice do IPCA–E mensal relativo ao mês anterior ao da apresentação da Proposta;</w:t>
      </w:r>
      <w:r>
        <w:rPr>
          <w:spacing w:val="-58"/>
        </w:rPr>
        <w:t xml:space="preserve"> </w:t>
      </w:r>
      <w:r>
        <w:t>Po = preço unitário contratual, objeto do reajustamento.</w:t>
      </w:r>
    </w:p>
    <w:p w14:paraId="423A57B4" w14:textId="019CACAD" w:rsidR="001B363C" w:rsidRDefault="001B363C">
      <w:pPr>
        <w:pStyle w:val="Corpodetexto"/>
        <w:rPr>
          <w:sz w:val="36"/>
        </w:rPr>
      </w:pPr>
    </w:p>
    <w:p w14:paraId="020E7B01" w14:textId="77777777" w:rsidR="001B363C" w:rsidRDefault="00A31119" w:rsidP="00BD022C">
      <w:pPr>
        <w:pStyle w:val="PargrafodaLista"/>
        <w:numPr>
          <w:ilvl w:val="1"/>
          <w:numId w:val="60"/>
        </w:numPr>
        <w:tabs>
          <w:tab w:val="left" w:pos="716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 Caso o índice previsto neste Edital seja extinto ou de alguma forma não possa mais</w:t>
      </w:r>
      <w:r>
        <w:rPr>
          <w:spacing w:val="1"/>
          <w:sz w:val="24"/>
        </w:rPr>
        <w:t xml:space="preserve"> </w:t>
      </w:r>
      <w:r>
        <w:rPr>
          <w:sz w:val="24"/>
        </w:rPr>
        <w:t>ser aplicado, será adotado outro índice que reflita a perda do poder aquisitivo da moeda.</w:t>
      </w:r>
      <w:r>
        <w:rPr>
          <w:spacing w:val="1"/>
          <w:sz w:val="24"/>
        </w:rPr>
        <w:t xml:space="preserve"> </w:t>
      </w:r>
      <w:r>
        <w:rPr>
          <w:sz w:val="24"/>
        </w:rPr>
        <w:t>Neste caso, a variação do índice deverá ser calculada por meio da fórmula consignada no</w:t>
      </w:r>
      <w:r>
        <w:rPr>
          <w:spacing w:val="1"/>
          <w:sz w:val="24"/>
        </w:rPr>
        <w:t xml:space="preserve"> </w:t>
      </w:r>
      <w:r>
        <w:rPr>
          <w:sz w:val="24"/>
        </w:rPr>
        <w:t>parágrafo</w:t>
      </w:r>
      <w:r>
        <w:rPr>
          <w:spacing w:val="-1"/>
          <w:sz w:val="24"/>
        </w:rPr>
        <w:t xml:space="preserve"> </w:t>
      </w:r>
      <w:r>
        <w:rPr>
          <w:sz w:val="24"/>
        </w:rPr>
        <w:t>anterior.</w:t>
      </w:r>
    </w:p>
    <w:p w14:paraId="1CA12931" w14:textId="77777777" w:rsidR="001B363C" w:rsidRDefault="001B363C">
      <w:pPr>
        <w:pStyle w:val="Corpodetexto"/>
        <w:rPr>
          <w:b/>
          <w:sz w:val="22"/>
        </w:rPr>
      </w:pPr>
    </w:p>
    <w:p w14:paraId="799B90C5" w14:textId="58623C91" w:rsidR="001B363C" w:rsidRPr="00BD022C" w:rsidRDefault="00BD022C" w:rsidP="00BD022C">
      <w:pPr>
        <w:tabs>
          <w:tab w:val="left" w:pos="716"/>
        </w:tabs>
        <w:spacing w:line="360" w:lineRule="auto"/>
        <w:ind w:left="1273" w:right="792"/>
        <w:rPr>
          <w:sz w:val="26"/>
        </w:rPr>
      </w:pPr>
      <w:r>
        <w:rPr>
          <w:sz w:val="24"/>
        </w:rPr>
        <w:t>20.1.3</w:t>
      </w:r>
      <w:r w:rsidR="00A31119" w:rsidRPr="00BD022C">
        <w:rPr>
          <w:sz w:val="24"/>
        </w:rPr>
        <w:t>– A CONTRATADA não terá direito ao reajuste do preço das etapas do serviço que,</w:t>
      </w:r>
      <w:r w:rsidR="00A31119" w:rsidRPr="00BD022C">
        <w:rPr>
          <w:spacing w:val="1"/>
          <w:sz w:val="24"/>
        </w:rPr>
        <w:t xml:space="preserve"> </w:t>
      </w:r>
      <w:r w:rsidR="00A31119" w:rsidRPr="00BD022C">
        <w:rPr>
          <w:sz w:val="24"/>
        </w:rPr>
        <w:t>comprovadamente, sofrerem atraso em consequência da ação ou omissão motivada pela</w:t>
      </w:r>
      <w:r w:rsidR="00A31119" w:rsidRPr="00BD022C">
        <w:rPr>
          <w:spacing w:val="1"/>
          <w:sz w:val="24"/>
        </w:rPr>
        <w:t xml:space="preserve"> </w:t>
      </w:r>
      <w:r w:rsidR="00A31119" w:rsidRPr="00BD022C">
        <w:rPr>
          <w:sz w:val="24"/>
        </w:rPr>
        <w:t>própria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CONTRATADA,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e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também</w:t>
      </w:r>
      <w:r w:rsidR="00A31119" w:rsidRPr="00BD022C">
        <w:rPr>
          <w:spacing w:val="-4"/>
          <w:sz w:val="24"/>
        </w:rPr>
        <w:t xml:space="preserve"> </w:t>
      </w:r>
      <w:r w:rsidR="00A31119" w:rsidRPr="00BD022C">
        <w:rPr>
          <w:sz w:val="24"/>
        </w:rPr>
        <w:t>das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que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forem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executadas</w:t>
      </w:r>
      <w:r w:rsidR="00A31119" w:rsidRPr="00BD022C">
        <w:rPr>
          <w:spacing w:val="-4"/>
          <w:sz w:val="24"/>
        </w:rPr>
        <w:t xml:space="preserve"> </w:t>
      </w:r>
      <w:r w:rsidR="00A31119" w:rsidRPr="00BD022C">
        <w:rPr>
          <w:sz w:val="24"/>
        </w:rPr>
        <w:t>fora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do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prazo,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sem</w:t>
      </w:r>
      <w:r w:rsidR="00A31119" w:rsidRPr="00BD022C">
        <w:rPr>
          <w:spacing w:val="-4"/>
          <w:sz w:val="24"/>
        </w:rPr>
        <w:t xml:space="preserve"> </w:t>
      </w:r>
      <w:r w:rsidR="00A31119" w:rsidRPr="00BD022C">
        <w:rPr>
          <w:sz w:val="24"/>
        </w:rPr>
        <w:t>que</w:t>
      </w:r>
      <w:r w:rsidR="00A31119" w:rsidRPr="00BD022C">
        <w:rPr>
          <w:spacing w:val="-5"/>
          <w:sz w:val="24"/>
        </w:rPr>
        <w:t xml:space="preserve"> </w:t>
      </w:r>
      <w:r w:rsidR="00A31119" w:rsidRPr="00BD022C">
        <w:rPr>
          <w:sz w:val="24"/>
        </w:rPr>
        <w:t>tenha</w:t>
      </w:r>
      <w:r w:rsidR="00A31119" w:rsidRPr="00BD022C">
        <w:rPr>
          <w:spacing w:val="-58"/>
          <w:sz w:val="24"/>
        </w:rPr>
        <w:t xml:space="preserve"> </w:t>
      </w:r>
      <w:r w:rsidR="00A31119" w:rsidRPr="00BD022C">
        <w:rPr>
          <w:sz w:val="24"/>
        </w:rPr>
        <w:t>sido autorizada a respectiva prorrogação</w:t>
      </w:r>
      <w:r w:rsidR="00C83A1B" w:rsidRPr="00BD022C">
        <w:rPr>
          <w:sz w:val="24"/>
        </w:rPr>
        <w:t>.</w:t>
      </w:r>
    </w:p>
    <w:p w14:paraId="600DCE46" w14:textId="77777777" w:rsidR="001B363C" w:rsidRDefault="001B363C">
      <w:pPr>
        <w:pStyle w:val="Corpodetexto"/>
        <w:spacing w:before="10"/>
        <w:rPr>
          <w:sz w:val="30"/>
        </w:rPr>
      </w:pPr>
    </w:p>
    <w:p w14:paraId="0CAF4540" w14:textId="77777777" w:rsidR="001B363C" w:rsidRDefault="00A31119" w:rsidP="00BD022C">
      <w:pPr>
        <w:pStyle w:val="Ttulo1"/>
        <w:numPr>
          <w:ilvl w:val="0"/>
          <w:numId w:val="60"/>
        </w:numPr>
        <w:tabs>
          <w:tab w:val="left" w:pos="581"/>
        </w:tabs>
        <w:ind w:left="581" w:hanging="360"/>
      </w:pPr>
      <w:r>
        <w:rPr>
          <w:spacing w:val="-1"/>
        </w:rPr>
        <w:t>SANÇÕES</w:t>
      </w:r>
      <w:r>
        <w:rPr>
          <w:spacing w:val="-12"/>
        </w:rPr>
        <w:t xml:space="preserve"> </w:t>
      </w:r>
      <w:r>
        <w:rPr>
          <w:spacing w:val="-1"/>
        </w:rPr>
        <w:t>ADMINISTRATIVAS</w:t>
      </w:r>
    </w:p>
    <w:p w14:paraId="3B00585B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174A6611" w14:textId="132B7D4D" w:rsidR="001B363C" w:rsidRPr="00BD022C" w:rsidRDefault="00A31119" w:rsidP="00BD022C">
      <w:pPr>
        <w:pStyle w:val="PargrafodaLista"/>
        <w:numPr>
          <w:ilvl w:val="2"/>
          <w:numId w:val="61"/>
        </w:numPr>
        <w:tabs>
          <w:tab w:val="left" w:pos="746"/>
        </w:tabs>
        <w:spacing w:before="1" w:line="360" w:lineRule="auto"/>
        <w:ind w:right="791"/>
        <w:rPr>
          <w:sz w:val="24"/>
        </w:rPr>
      </w:pPr>
      <w:r w:rsidRPr="00BD022C">
        <w:rPr>
          <w:sz w:val="24"/>
        </w:rPr>
        <w:t>– A recusa da ADJUDICATÁRIA em assinar o termo de contrato ou em retirar o</w:t>
      </w:r>
      <w:r w:rsidRPr="00BD022C">
        <w:rPr>
          <w:spacing w:val="1"/>
          <w:sz w:val="24"/>
        </w:rPr>
        <w:t xml:space="preserve"> </w:t>
      </w:r>
      <w:r w:rsidRPr="00BD022C">
        <w:rPr>
          <w:sz w:val="24"/>
        </w:rPr>
        <w:t>instrumento equivalente dentro do prazo estabelecido caracteriza o descumprimento total</w:t>
      </w:r>
      <w:r w:rsidRPr="00BD022C">
        <w:rPr>
          <w:spacing w:val="1"/>
          <w:sz w:val="24"/>
        </w:rPr>
        <w:t xml:space="preserve"> </w:t>
      </w:r>
      <w:r w:rsidRPr="00BD022C">
        <w:rPr>
          <w:sz w:val="24"/>
        </w:rPr>
        <w:t>das</w:t>
      </w:r>
      <w:r w:rsidRPr="00BD022C">
        <w:rPr>
          <w:spacing w:val="28"/>
          <w:sz w:val="24"/>
        </w:rPr>
        <w:t xml:space="preserve"> </w:t>
      </w:r>
      <w:r w:rsidRPr="00BD022C">
        <w:rPr>
          <w:sz w:val="24"/>
        </w:rPr>
        <w:t>obrigações</w:t>
      </w:r>
      <w:r w:rsidRPr="00BD022C">
        <w:rPr>
          <w:spacing w:val="28"/>
          <w:sz w:val="24"/>
        </w:rPr>
        <w:t xml:space="preserve"> </w:t>
      </w:r>
      <w:r w:rsidRPr="00BD022C">
        <w:rPr>
          <w:sz w:val="24"/>
        </w:rPr>
        <w:t>assumidas,</w:t>
      </w:r>
      <w:r w:rsidRPr="00BD022C">
        <w:rPr>
          <w:spacing w:val="28"/>
          <w:sz w:val="24"/>
        </w:rPr>
        <w:t xml:space="preserve"> </w:t>
      </w:r>
      <w:r w:rsidRPr="00BD022C">
        <w:rPr>
          <w:sz w:val="24"/>
        </w:rPr>
        <w:t>independentemente</w:t>
      </w:r>
      <w:r w:rsidRPr="00BD022C">
        <w:rPr>
          <w:spacing w:val="28"/>
          <w:sz w:val="24"/>
        </w:rPr>
        <w:t xml:space="preserve"> </w:t>
      </w:r>
      <w:r w:rsidRPr="00BD022C">
        <w:rPr>
          <w:sz w:val="24"/>
        </w:rPr>
        <w:t>do</w:t>
      </w:r>
      <w:r w:rsidRPr="00BD022C">
        <w:rPr>
          <w:spacing w:val="28"/>
          <w:sz w:val="24"/>
        </w:rPr>
        <w:t xml:space="preserve"> </w:t>
      </w:r>
      <w:r w:rsidRPr="00BD022C">
        <w:rPr>
          <w:sz w:val="24"/>
        </w:rPr>
        <w:t>disposto</w:t>
      </w:r>
      <w:r w:rsidRPr="00BD022C">
        <w:rPr>
          <w:spacing w:val="28"/>
          <w:sz w:val="24"/>
        </w:rPr>
        <w:t xml:space="preserve"> </w:t>
      </w:r>
      <w:r w:rsidRPr="00BD022C">
        <w:rPr>
          <w:sz w:val="24"/>
        </w:rPr>
        <w:t>no</w:t>
      </w:r>
      <w:r w:rsidRPr="00BD022C">
        <w:rPr>
          <w:spacing w:val="28"/>
          <w:sz w:val="24"/>
        </w:rPr>
        <w:t xml:space="preserve"> </w:t>
      </w:r>
      <w:r w:rsidRPr="00BD022C">
        <w:rPr>
          <w:sz w:val="24"/>
        </w:rPr>
        <w:t>subitem</w:t>
      </w:r>
      <w:r w:rsidRPr="00BD022C">
        <w:rPr>
          <w:spacing w:val="13"/>
          <w:sz w:val="24"/>
        </w:rPr>
        <w:t xml:space="preserve"> </w:t>
      </w:r>
      <w:r w:rsidRPr="00BD022C">
        <w:rPr>
          <w:sz w:val="24"/>
        </w:rPr>
        <w:t>17.4,</w:t>
      </w:r>
      <w:r w:rsidRPr="00BD022C">
        <w:rPr>
          <w:spacing w:val="14"/>
          <w:sz w:val="24"/>
        </w:rPr>
        <w:t xml:space="preserve"> </w:t>
      </w:r>
      <w:r w:rsidRPr="00BD022C">
        <w:rPr>
          <w:sz w:val="24"/>
        </w:rPr>
        <w:t>sujeitando–a</w:t>
      </w:r>
      <w:r w:rsidRPr="00BD022C">
        <w:rPr>
          <w:spacing w:val="-58"/>
          <w:sz w:val="24"/>
        </w:rPr>
        <w:t xml:space="preserve"> </w:t>
      </w:r>
      <w:r w:rsidRPr="00BD022C">
        <w:rPr>
          <w:sz w:val="24"/>
        </w:rPr>
        <w:t>às penalidades previstas no subitem 21.2.</w:t>
      </w:r>
    </w:p>
    <w:p w14:paraId="1C3A46D6" w14:textId="77777777" w:rsidR="001B363C" w:rsidRDefault="001B363C">
      <w:pPr>
        <w:pStyle w:val="Corpodetexto"/>
        <w:spacing w:before="11"/>
        <w:rPr>
          <w:sz w:val="32"/>
        </w:rPr>
      </w:pPr>
    </w:p>
    <w:p w14:paraId="0A812BF3" w14:textId="137C94E0" w:rsidR="001B363C" w:rsidRDefault="00A31119" w:rsidP="00BD022C">
      <w:pPr>
        <w:pStyle w:val="PargrafodaLista"/>
        <w:numPr>
          <w:ilvl w:val="2"/>
          <w:numId w:val="61"/>
        </w:numPr>
        <w:tabs>
          <w:tab w:val="left" w:pos="731"/>
          <w:tab w:val="left" w:pos="2557"/>
        </w:tabs>
        <w:spacing w:before="138" w:line="360" w:lineRule="auto"/>
        <w:ind w:right="793"/>
      </w:pPr>
      <w:r w:rsidRPr="00BD022C">
        <w:rPr>
          <w:sz w:val="24"/>
        </w:rPr>
        <w:t>–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Em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razão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das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condutas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previstas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no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art.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155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da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Lei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Federal</w:t>
      </w:r>
      <w:r w:rsidRPr="00BD022C">
        <w:rPr>
          <w:spacing w:val="30"/>
          <w:sz w:val="24"/>
        </w:rPr>
        <w:t xml:space="preserve"> </w:t>
      </w:r>
      <w:r w:rsidRPr="00BD022C">
        <w:rPr>
          <w:sz w:val="24"/>
        </w:rPr>
        <w:t>n°</w:t>
      </w:r>
      <w:r w:rsidRPr="00BD022C">
        <w:rPr>
          <w:spacing w:val="15"/>
          <w:sz w:val="24"/>
        </w:rPr>
        <w:t xml:space="preserve"> </w:t>
      </w:r>
      <w:r w:rsidRPr="00BD022C">
        <w:rPr>
          <w:sz w:val="24"/>
        </w:rPr>
        <w:t>14.133/2021,</w:t>
      </w:r>
      <w:r w:rsidRPr="00BD022C">
        <w:rPr>
          <w:spacing w:val="15"/>
          <w:sz w:val="24"/>
        </w:rPr>
        <w:t xml:space="preserve"> </w:t>
      </w:r>
      <w:r w:rsidRPr="00BD022C">
        <w:rPr>
          <w:sz w:val="24"/>
        </w:rPr>
        <w:t>a</w:t>
      </w:r>
      <w:r w:rsidR="00BD3EC8" w:rsidRPr="00BD022C">
        <w:rPr>
          <w:sz w:val="24"/>
        </w:rPr>
        <w:t xml:space="preserve"> Prefeitura de Valença</w:t>
      </w:r>
      <w:r w:rsidRPr="00BD022C">
        <w:rPr>
          <w:spacing w:val="1"/>
        </w:rPr>
        <w:t xml:space="preserve"> </w:t>
      </w:r>
      <w:r>
        <w:t>poderá,</w:t>
      </w:r>
      <w:r w:rsidRPr="00BD022C">
        <w:rPr>
          <w:spacing w:val="1"/>
        </w:rPr>
        <w:t xml:space="preserve"> </w:t>
      </w:r>
      <w:r>
        <w:t>sem</w:t>
      </w:r>
      <w:r w:rsidRPr="00BD022C">
        <w:rPr>
          <w:spacing w:val="1"/>
        </w:rPr>
        <w:t xml:space="preserve"> </w:t>
      </w:r>
      <w:r>
        <w:t>prejuízo</w:t>
      </w:r>
      <w:r w:rsidRPr="00BD022C">
        <w:rPr>
          <w:spacing w:val="1"/>
        </w:rPr>
        <w:t xml:space="preserve"> </w:t>
      </w:r>
      <w:r>
        <w:t xml:space="preserve">responsabilidade civil e criminal que couber, aplicar as seguintes </w:t>
      </w:r>
      <w:r w:rsidRPr="00BD022C">
        <w:rPr>
          <w:b/>
        </w:rPr>
        <w:t>sanções</w:t>
      </w:r>
      <w:r>
        <w:t>, previstas no art.</w:t>
      </w:r>
      <w:r w:rsidRPr="00BD022C">
        <w:rPr>
          <w:spacing w:val="1"/>
        </w:rPr>
        <w:t xml:space="preserve"> </w:t>
      </w:r>
      <w:r>
        <w:t>156 da Lei Federal nº 14.133/2021:</w:t>
      </w:r>
    </w:p>
    <w:p w14:paraId="765F6D73" w14:textId="77777777" w:rsidR="001B363C" w:rsidRDefault="00A31119">
      <w:pPr>
        <w:pStyle w:val="Ttulo1"/>
        <w:numPr>
          <w:ilvl w:val="0"/>
          <w:numId w:val="12"/>
        </w:numPr>
        <w:tabs>
          <w:tab w:val="left" w:pos="940"/>
          <w:tab w:val="left" w:pos="941"/>
        </w:tabs>
        <w:spacing w:before="77"/>
        <w:rPr>
          <w:b w:val="0"/>
        </w:rPr>
      </w:pPr>
      <w:r>
        <w:t>Advertência</w:t>
      </w:r>
      <w:r>
        <w:rPr>
          <w:b w:val="0"/>
        </w:rPr>
        <w:t>;</w:t>
      </w:r>
    </w:p>
    <w:p w14:paraId="45F6D072" w14:textId="77777777" w:rsidR="001B363C" w:rsidRDefault="00A31119">
      <w:pPr>
        <w:pStyle w:val="PargrafodaLista"/>
        <w:numPr>
          <w:ilvl w:val="0"/>
          <w:numId w:val="12"/>
        </w:numPr>
        <w:tabs>
          <w:tab w:val="left" w:pos="940"/>
          <w:tab w:val="left" w:pos="941"/>
        </w:tabs>
        <w:spacing w:before="138"/>
        <w:rPr>
          <w:rFonts w:ascii="Arial MT"/>
          <w:sz w:val="24"/>
        </w:rPr>
      </w:pPr>
      <w:r>
        <w:rPr>
          <w:b/>
          <w:sz w:val="24"/>
        </w:rPr>
        <w:t>Multa</w:t>
      </w:r>
      <w:r>
        <w:rPr>
          <w:sz w:val="24"/>
        </w:rPr>
        <w:t>;</w:t>
      </w:r>
    </w:p>
    <w:p w14:paraId="28A78ACB" w14:textId="77777777" w:rsidR="001B363C" w:rsidRDefault="00A31119">
      <w:pPr>
        <w:pStyle w:val="PargrafodaLista"/>
        <w:numPr>
          <w:ilvl w:val="0"/>
          <w:numId w:val="12"/>
        </w:numPr>
        <w:tabs>
          <w:tab w:val="left" w:pos="940"/>
          <w:tab w:val="left" w:pos="941"/>
        </w:tabs>
        <w:spacing w:before="138"/>
        <w:rPr>
          <w:sz w:val="24"/>
        </w:rPr>
      </w:pPr>
      <w:r>
        <w:rPr>
          <w:b/>
          <w:sz w:val="24"/>
        </w:rPr>
        <w:t>Impedimento de licitar e contratar</w:t>
      </w:r>
      <w:r>
        <w:rPr>
          <w:sz w:val="24"/>
        </w:rPr>
        <w:t>, pelo prazo de até 3 (três) anos;</w:t>
      </w:r>
    </w:p>
    <w:p w14:paraId="3E845E5F" w14:textId="77777777" w:rsidR="001B363C" w:rsidRDefault="00A31119">
      <w:pPr>
        <w:pStyle w:val="Ttulo1"/>
        <w:numPr>
          <w:ilvl w:val="0"/>
          <w:numId w:val="12"/>
        </w:numPr>
        <w:tabs>
          <w:tab w:val="left" w:pos="940"/>
          <w:tab w:val="left" w:pos="941"/>
        </w:tabs>
        <w:spacing w:before="138"/>
        <w:rPr>
          <w:b w:val="0"/>
        </w:rPr>
      </w:pPr>
      <w:r>
        <w:t>Declaração de inidoneidade para licitar ou contratar</w:t>
      </w:r>
      <w:r>
        <w:rPr>
          <w:b w:val="0"/>
        </w:rPr>
        <w:t>.</w:t>
      </w:r>
    </w:p>
    <w:p w14:paraId="77252711" w14:textId="77777777" w:rsidR="001B363C" w:rsidRDefault="001B363C">
      <w:pPr>
        <w:pStyle w:val="Corpodetexto"/>
        <w:rPr>
          <w:sz w:val="26"/>
        </w:rPr>
      </w:pPr>
    </w:p>
    <w:p w14:paraId="6758BF18" w14:textId="77777777" w:rsidR="001B363C" w:rsidRDefault="001B363C">
      <w:pPr>
        <w:pStyle w:val="Corpodetexto"/>
        <w:rPr>
          <w:sz w:val="22"/>
        </w:rPr>
      </w:pPr>
    </w:p>
    <w:p w14:paraId="52A7E8BD" w14:textId="77777777" w:rsidR="001B363C" w:rsidRDefault="00A31119" w:rsidP="00BD022C">
      <w:pPr>
        <w:pStyle w:val="PargrafodaLista"/>
        <w:numPr>
          <w:ilvl w:val="1"/>
          <w:numId w:val="61"/>
        </w:numPr>
        <w:tabs>
          <w:tab w:val="left" w:pos="701"/>
        </w:tabs>
        <w:ind w:left="701" w:hanging="480"/>
        <w:rPr>
          <w:sz w:val="24"/>
        </w:rPr>
      </w:pPr>
      <w:r>
        <w:rPr>
          <w:sz w:val="24"/>
        </w:rPr>
        <w:t>– A aplicação da sanção prevista na alínea “b” observará os seguintes parâmetros:</w:t>
      </w:r>
    </w:p>
    <w:p w14:paraId="0B60B12A" w14:textId="77777777" w:rsidR="001B363C" w:rsidRDefault="001B363C">
      <w:pPr>
        <w:pStyle w:val="Corpodetexto"/>
        <w:rPr>
          <w:sz w:val="22"/>
        </w:rPr>
      </w:pPr>
    </w:p>
    <w:p w14:paraId="1779534E" w14:textId="7770275B" w:rsidR="001B363C" w:rsidRDefault="00A31119" w:rsidP="00BD022C">
      <w:pPr>
        <w:pStyle w:val="PargrafodaLista"/>
        <w:numPr>
          <w:ilvl w:val="2"/>
          <w:numId w:val="61"/>
        </w:numPr>
        <w:tabs>
          <w:tab w:val="left" w:pos="896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0,1%</w:t>
      </w:r>
      <w:r>
        <w:rPr>
          <w:spacing w:val="15"/>
          <w:sz w:val="24"/>
        </w:rPr>
        <w:t xml:space="preserve"> </w:t>
      </w:r>
      <w:r>
        <w:rPr>
          <w:sz w:val="24"/>
        </w:rPr>
        <w:t>(um</w:t>
      </w:r>
      <w:r>
        <w:rPr>
          <w:spacing w:val="15"/>
          <w:sz w:val="24"/>
        </w:rPr>
        <w:t xml:space="preserve"> </w:t>
      </w:r>
      <w:r>
        <w:rPr>
          <w:sz w:val="24"/>
        </w:rPr>
        <w:t>décimo</w:t>
      </w:r>
      <w:r>
        <w:rPr>
          <w:spacing w:val="15"/>
          <w:sz w:val="24"/>
        </w:rPr>
        <w:t xml:space="preserve"> </w:t>
      </w:r>
      <w:r>
        <w:rPr>
          <w:sz w:val="24"/>
        </w:rPr>
        <w:t>por</w:t>
      </w:r>
      <w:r>
        <w:rPr>
          <w:spacing w:val="15"/>
          <w:sz w:val="24"/>
        </w:rPr>
        <w:t xml:space="preserve"> </w:t>
      </w:r>
      <w:r>
        <w:rPr>
          <w:sz w:val="24"/>
        </w:rPr>
        <w:t>cento)</w:t>
      </w:r>
      <w:r>
        <w:rPr>
          <w:spacing w:val="15"/>
          <w:sz w:val="24"/>
        </w:rPr>
        <w:t xml:space="preserve"> </w:t>
      </w:r>
      <w:r>
        <w:rPr>
          <w:sz w:val="24"/>
        </w:rPr>
        <w:t>até</w:t>
      </w:r>
      <w:r>
        <w:rPr>
          <w:spacing w:val="15"/>
          <w:sz w:val="24"/>
        </w:rPr>
        <w:t xml:space="preserve"> </w:t>
      </w:r>
      <w:r>
        <w:rPr>
          <w:sz w:val="24"/>
        </w:rPr>
        <w:t>0,2%</w:t>
      </w:r>
      <w:r>
        <w:rPr>
          <w:spacing w:val="15"/>
          <w:sz w:val="24"/>
        </w:rPr>
        <w:t xml:space="preserve"> </w:t>
      </w:r>
      <w:r>
        <w:rPr>
          <w:sz w:val="24"/>
        </w:rPr>
        <w:t>(dois</w:t>
      </w:r>
      <w:r>
        <w:rPr>
          <w:spacing w:val="15"/>
          <w:sz w:val="24"/>
        </w:rPr>
        <w:t xml:space="preserve"> </w:t>
      </w:r>
      <w:r>
        <w:rPr>
          <w:sz w:val="24"/>
        </w:rPr>
        <w:t>décimos por cento) por dia útil sobre</w:t>
      </w:r>
      <w:r>
        <w:rPr>
          <w:spacing w:val="-58"/>
          <w:sz w:val="24"/>
        </w:rPr>
        <w:t xml:space="preserve"> </w:t>
      </w:r>
      <w:r>
        <w:rPr>
          <w:sz w:val="24"/>
        </w:rPr>
        <w:t>o valor da parcela em atraso do Contrato, em caso de atraso na execução das obras e/ou</w:t>
      </w:r>
      <w:r>
        <w:rPr>
          <w:spacing w:val="1"/>
          <w:sz w:val="24"/>
        </w:rPr>
        <w:t xml:space="preserve"> </w:t>
      </w:r>
      <w:r>
        <w:rPr>
          <w:sz w:val="24"/>
        </w:rPr>
        <w:t>serviços, limitada a incidência a 15 (quinze) dias. Após o décimo quinto dia útil e a critério</w:t>
      </w:r>
      <w:r>
        <w:rPr>
          <w:spacing w:val="-57"/>
          <w:sz w:val="24"/>
        </w:rPr>
        <w:t xml:space="preserve"> </w:t>
      </w:r>
      <w:r>
        <w:rPr>
          <w:sz w:val="24"/>
        </w:rPr>
        <w:t>da Administração, no caso de execução com atraso, poderá ocorrer a não–aceitação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objeto, de forma a configurar, nessa hipótese, inexecução total da obrigação assumida, sem</w:t>
      </w:r>
      <w:r>
        <w:rPr>
          <w:spacing w:val="-57"/>
          <w:sz w:val="24"/>
        </w:rPr>
        <w:t xml:space="preserve"> </w:t>
      </w:r>
      <w:r>
        <w:rPr>
          <w:sz w:val="24"/>
        </w:rPr>
        <w:t>prejuízo da rescisão unilateral da avença;</w:t>
      </w:r>
    </w:p>
    <w:p w14:paraId="00069672" w14:textId="77777777" w:rsidR="001B363C" w:rsidRDefault="00A31119" w:rsidP="00BD022C">
      <w:pPr>
        <w:pStyle w:val="PargrafodaLista"/>
        <w:numPr>
          <w:ilvl w:val="2"/>
          <w:numId w:val="61"/>
        </w:numPr>
        <w:tabs>
          <w:tab w:val="left" w:pos="896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 0,1% (um décimo por cento) até 10% (dez por cento) sobre o valor da parcela em</w:t>
      </w:r>
      <w:r>
        <w:rPr>
          <w:spacing w:val="1"/>
          <w:sz w:val="24"/>
        </w:rPr>
        <w:t xml:space="preserve"> </w:t>
      </w:r>
      <w:r>
        <w:rPr>
          <w:sz w:val="24"/>
        </w:rPr>
        <w:t>atraso do Contrato, em caso de atraso na execução das obras e/ou serviços, por período</w:t>
      </w:r>
      <w:r>
        <w:rPr>
          <w:spacing w:val="1"/>
          <w:sz w:val="24"/>
        </w:rPr>
        <w:t xml:space="preserve"> </w:t>
      </w:r>
      <w:r>
        <w:rPr>
          <w:sz w:val="24"/>
        </w:rPr>
        <w:t>superior ao previsto no subitem anterior ou de inexecução parcial da obrigação assumida;</w:t>
      </w:r>
    </w:p>
    <w:p w14:paraId="17C63AC1" w14:textId="77777777" w:rsidR="001B363C" w:rsidRDefault="001B363C">
      <w:pPr>
        <w:pStyle w:val="Corpodetexto"/>
        <w:rPr>
          <w:sz w:val="36"/>
        </w:rPr>
      </w:pPr>
    </w:p>
    <w:p w14:paraId="2AC8BF74" w14:textId="77777777" w:rsidR="001B363C" w:rsidRDefault="00A31119" w:rsidP="00BD022C">
      <w:pPr>
        <w:pStyle w:val="PargrafodaLista"/>
        <w:numPr>
          <w:ilvl w:val="2"/>
          <w:numId w:val="61"/>
        </w:numPr>
        <w:tabs>
          <w:tab w:val="left" w:pos="896"/>
        </w:tabs>
        <w:spacing w:line="360" w:lineRule="auto"/>
        <w:ind w:right="800" w:firstLine="0"/>
        <w:rPr>
          <w:sz w:val="24"/>
        </w:rPr>
      </w:pPr>
      <w:r>
        <w:rPr>
          <w:sz w:val="24"/>
        </w:rPr>
        <w:t>– 0,5% (meio por cento) até 20% (vinte por cento) sobre o valor do Contrato ou do</w:t>
      </w:r>
      <w:r>
        <w:rPr>
          <w:spacing w:val="1"/>
          <w:sz w:val="24"/>
        </w:rPr>
        <w:t xml:space="preserve"> </w:t>
      </w:r>
      <w:r>
        <w:rPr>
          <w:sz w:val="24"/>
        </w:rPr>
        <w:t>saldo não atendido do Contrato, em caso de inexecução total da obrigação assumida;</w:t>
      </w:r>
    </w:p>
    <w:p w14:paraId="72659541" w14:textId="77777777" w:rsidR="001B363C" w:rsidRDefault="001B363C">
      <w:pPr>
        <w:pStyle w:val="Corpodetexto"/>
        <w:rPr>
          <w:sz w:val="36"/>
        </w:rPr>
      </w:pPr>
    </w:p>
    <w:p w14:paraId="3E1BDD9E" w14:textId="77777777" w:rsidR="001B363C" w:rsidRDefault="00A31119" w:rsidP="00BD022C">
      <w:pPr>
        <w:pStyle w:val="PargrafodaLista"/>
        <w:numPr>
          <w:ilvl w:val="2"/>
          <w:numId w:val="61"/>
        </w:numPr>
        <w:tabs>
          <w:tab w:val="left" w:pos="911"/>
        </w:tabs>
        <w:spacing w:line="360" w:lineRule="auto"/>
        <w:ind w:right="802" w:firstLine="0"/>
        <w:rPr>
          <w:sz w:val="24"/>
        </w:rPr>
      </w:pPr>
      <w:r>
        <w:rPr>
          <w:sz w:val="24"/>
        </w:rPr>
        <w:t>– 0,2% a 3,2% por dia sobre o valor mensal do Contrato, conforme detalhamento</w:t>
      </w:r>
      <w:r>
        <w:rPr>
          <w:spacing w:val="1"/>
          <w:sz w:val="24"/>
        </w:rPr>
        <w:t xml:space="preserve"> </w:t>
      </w:r>
      <w:r>
        <w:rPr>
          <w:sz w:val="24"/>
        </w:rPr>
        <w:t>constante das tabelas 1 e 2, abaixo; e</w:t>
      </w:r>
    </w:p>
    <w:p w14:paraId="4E11CBBE" w14:textId="77777777" w:rsidR="001B363C" w:rsidRDefault="001B363C">
      <w:pPr>
        <w:pStyle w:val="Corpodetexto"/>
        <w:rPr>
          <w:sz w:val="36"/>
        </w:rPr>
      </w:pPr>
    </w:p>
    <w:p w14:paraId="1BC20D98" w14:textId="77777777" w:rsidR="001B363C" w:rsidRDefault="00A31119" w:rsidP="00BD022C">
      <w:pPr>
        <w:pStyle w:val="PargrafodaLista"/>
        <w:numPr>
          <w:ilvl w:val="2"/>
          <w:numId w:val="61"/>
        </w:numPr>
        <w:tabs>
          <w:tab w:val="left" w:pos="91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 0,07% (sete centésimos por cento) do valor do Contrato por dia útil de atraso na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da garantia (seja para reforço ou por ocasião de prorrogação), observado o</w:t>
      </w:r>
      <w:r>
        <w:rPr>
          <w:spacing w:val="1"/>
          <w:sz w:val="24"/>
        </w:rPr>
        <w:t xml:space="preserve"> </w:t>
      </w:r>
      <w:r>
        <w:rPr>
          <w:sz w:val="24"/>
        </w:rPr>
        <w:t>máximo de 2% (dois por cento). O atraso superior a 25 (vinte e cinco) dias úteis autorizará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promover a</w:t>
      </w:r>
      <w:r>
        <w:rPr>
          <w:spacing w:val="-1"/>
          <w:sz w:val="24"/>
        </w:rPr>
        <w:t xml:space="preserve"> </w:t>
      </w:r>
      <w:r>
        <w:rPr>
          <w:sz w:val="24"/>
        </w:rPr>
        <w:t>rescisão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14:paraId="7E904453" w14:textId="77777777" w:rsidR="001B363C" w:rsidRDefault="001B363C">
      <w:pPr>
        <w:pStyle w:val="Corpodetexto"/>
        <w:rPr>
          <w:sz w:val="36"/>
        </w:rPr>
      </w:pPr>
    </w:p>
    <w:p w14:paraId="7F9A289F" w14:textId="77777777" w:rsidR="001B363C" w:rsidRDefault="00A31119" w:rsidP="00BD022C">
      <w:pPr>
        <w:pStyle w:val="PargrafodaLista"/>
        <w:numPr>
          <w:ilvl w:val="2"/>
          <w:numId w:val="61"/>
        </w:numPr>
        <w:tabs>
          <w:tab w:val="left" w:pos="971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multa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fatos</w:t>
      </w:r>
      <w:r>
        <w:rPr>
          <w:spacing w:val="1"/>
          <w:sz w:val="24"/>
        </w:rPr>
        <w:t xml:space="preserve"> </w:t>
      </w:r>
      <w:r>
        <w:rPr>
          <w:sz w:val="24"/>
        </w:rPr>
        <w:t>diversos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consideradas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independentes entre si.</w:t>
      </w:r>
    </w:p>
    <w:p w14:paraId="5815615C" w14:textId="77777777" w:rsidR="001B363C" w:rsidRDefault="001B363C">
      <w:pPr>
        <w:pStyle w:val="Corpodetexto"/>
        <w:rPr>
          <w:sz w:val="36"/>
        </w:rPr>
      </w:pPr>
    </w:p>
    <w:p w14:paraId="4744DB2A" w14:textId="0C8CBEC1" w:rsidR="001B363C" w:rsidRDefault="00A31119" w:rsidP="00BD022C">
      <w:pPr>
        <w:pStyle w:val="PargrafodaLista"/>
        <w:numPr>
          <w:ilvl w:val="2"/>
          <w:numId w:val="61"/>
        </w:numPr>
        <w:tabs>
          <w:tab w:val="left" w:pos="911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 Para efeito de aplicação de multas, às infrações são atribuídos graus, de acordo</w:t>
      </w:r>
      <w:r>
        <w:rPr>
          <w:spacing w:val="1"/>
          <w:sz w:val="24"/>
        </w:rPr>
        <w:t xml:space="preserve"> </w:t>
      </w:r>
      <w:r>
        <w:rPr>
          <w:sz w:val="24"/>
        </w:rPr>
        <w:t>com as tabelas 1 e 2:</w:t>
      </w:r>
    </w:p>
    <w:p w14:paraId="2D32F18D" w14:textId="77777777" w:rsidR="00C75945" w:rsidRPr="00C75945" w:rsidRDefault="00C75945" w:rsidP="00C75945">
      <w:pPr>
        <w:pStyle w:val="PargrafodaLista"/>
        <w:rPr>
          <w:sz w:val="24"/>
        </w:rPr>
      </w:pPr>
    </w:p>
    <w:p w14:paraId="0E7EB002" w14:textId="1AF715F8" w:rsidR="00C75945" w:rsidRDefault="00C75945" w:rsidP="00C75945">
      <w:pPr>
        <w:tabs>
          <w:tab w:val="left" w:pos="911"/>
        </w:tabs>
        <w:spacing w:line="360" w:lineRule="auto"/>
        <w:ind w:right="791"/>
        <w:rPr>
          <w:sz w:val="24"/>
        </w:rPr>
      </w:pPr>
    </w:p>
    <w:p w14:paraId="24ADA71F" w14:textId="77777777" w:rsidR="001B363C" w:rsidRDefault="00A31119">
      <w:pPr>
        <w:pStyle w:val="Ttulo1"/>
        <w:spacing w:before="90"/>
        <w:ind w:left="0" w:right="1126"/>
        <w:jc w:val="center"/>
      </w:pPr>
      <w:r>
        <w:t>TABELA</w:t>
      </w:r>
      <w:r>
        <w:rPr>
          <w:spacing w:val="-8"/>
        </w:rPr>
        <w:t xml:space="preserve"> </w:t>
      </w:r>
      <w:r>
        <w:t>1</w:t>
      </w:r>
    </w:p>
    <w:p w14:paraId="34F1254E" w14:textId="77777777" w:rsidR="001B363C" w:rsidRDefault="001B363C">
      <w:pPr>
        <w:pStyle w:val="Corpodetexto"/>
        <w:spacing w:before="8"/>
        <w:rPr>
          <w:b/>
          <w:sz w:val="11"/>
        </w:rPr>
      </w:pPr>
    </w:p>
    <w:tbl>
      <w:tblPr>
        <w:tblStyle w:val="TableNormal"/>
        <w:tblW w:w="0" w:type="auto"/>
        <w:tblInd w:w="1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5700"/>
      </w:tblGrid>
      <w:tr w:rsidR="001B363C" w14:paraId="60215121" w14:textId="77777777">
        <w:trPr>
          <w:trHeight w:val="389"/>
        </w:trPr>
        <w:tc>
          <w:tcPr>
            <w:tcW w:w="920" w:type="dxa"/>
          </w:tcPr>
          <w:p w14:paraId="22310165" w14:textId="77777777" w:rsidR="001B363C" w:rsidRDefault="00A31119">
            <w:pPr>
              <w:pStyle w:val="TableParagraph"/>
              <w:spacing w:line="270" w:lineRule="exact"/>
              <w:ind w:left="82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GRAU</w:t>
            </w:r>
          </w:p>
        </w:tc>
        <w:tc>
          <w:tcPr>
            <w:tcW w:w="5700" w:type="dxa"/>
          </w:tcPr>
          <w:p w14:paraId="4D0F5449" w14:textId="77777777" w:rsidR="001B363C" w:rsidRDefault="00A31119">
            <w:pPr>
              <w:pStyle w:val="TableParagraph"/>
              <w:spacing w:line="270" w:lineRule="exact"/>
              <w:ind w:left="17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CORRESPONDÊNCIA</w:t>
            </w:r>
          </w:p>
        </w:tc>
      </w:tr>
      <w:tr w:rsidR="001B363C" w14:paraId="1BE73B0D" w14:textId="77777777">
        <w:trPr>
          <w:trHeight w:val="409"/>
        </w:trPr>
        <w:tc>
          <w:tcPr>
            <w:tcW w:w="920" w:type="dxa"/>
          </w:tcPr>
          <w:p w14:paraId="79324C4E" w14:textId="77777777" w:rsidR="001B363C" w:rsidRDefault="00A31119">
            <w:pPr>
              <w:pStyle w:val="TableParagraph"/>
              <w:spacing w:before="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00" w:type="dxa"/>
          </w:tcPr>
          <w:p w14:paraId="19A64D11" w14:textId="77777777" w:rsidR="001B363C" w:rsidRDefault="00A31119">
            <w:pPr>
              <w:pStyle w:val="TableParagraph"/>
              <w:spacing w:before="3"/>
              <w:ind w:left="681"/>
              <w:jc w:val="left"/>
              <w:rPr>
                <w:sz w:val="24"/>
              </w:rPr>
            </w:pPr>
            <w:r>
              <w:rPr>
                <w:sz w:val="24"/>
              </w:rPr>
              <w:t>0,2% ao dia sobre o valor mensal do contrato</w:t>
            </w:r>
          </w:p>
        </w:tc>
      </w:tr>
      <w:tr w:rsidR="001B363C" w14:paraId="7522D559" w14:textId="77777777">
        <w:trPr>
          <w:trHeight w:val="390"/>
        </w:trPr>
        <w:tc>
          <w:tcPr>
            <w:tcW w:w="920" w:type="dxa"/>
          </w:tcPr>
          <w:p w14:paraId="10D12C34" w14:textId="77777777" w:rsidR="001B363C" w:rsidRDefault="00A31119">
            <w:pPr>
              <w:pStyle w:val="TableParagraph"/>
              <w:spacing w:line="268" w:lineRule="exact"/>
              <w:ind w:left="2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00" w:type="dxa"/>
          </w:tcPr>
          <w:p w14:paraId="43998F7F" w14:textId="77777777" w:rsidR="001B363C" w:rsidRDefault="00A31119">
            <w:pPr>
              <w:pStyle w:val="TableParagraph"/>
              <w:spacing w:line="268" w:lineRule="exact"/>
              <w:ind w:left="681"/>
              <w:jc w:val="left"/>
              <w:rPr>
                <w:sz w:val="24"/>
              </w:rPr>
            </w:pPr>
            <w:r>
              <w:rPr>
                <w:sz w:val="24"/>
              </w:rPr>
              <w:t>0,4% ao dia sobre o valor mensal do contrato</w:t>
            </w:r>
          </w:p>
        </w:tc>
      </w:tr>
      <w:tr w:rsidR="001B363C" w14:paraId="28CD255F" w14:textId="77777777">
        <w:trPr>
          <w:trHeight w:val="390"/>
        </w:trPr>
        <w:tc>
          <w:tcPr>
            <w:tcW w:w="920" w:type="dxa"/>
          </w:tcPr>
          <w:p w14:paraId="545FABD8" w14:textId="77777777" w:rsidR="001B363C" w:rsidRDefault="00A31119">
            <w:pPr>
              <w:pStyle w:val="TableParagraph"/>
              <w:spacing w:before="1"/>
              <w:ind w:left="2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00" w:type="dxa"/>
          </w:tcPr>
          <w:p w14:paraId="755068B0" w14:textId="77777777" w:rsidR="001B363C" w:rsidRDefault="00A31119">
            <w:pPr>
              <w:pStyle w:val="TableParagraph"/>
              <w:spacing w:before="1"/>
              <w:ind w:left="681"/>
              <w:jc w:val="left"/>
              <w:rPr>
                <w:sz w:val="24"/>
              </w:rPr>
            </w:pPr>
            <w:r>
              <w:rPr>
                <w:sz w:val="24"/>
              </w:rPr>
              <w:t>0,8% ao dia sobre o valor mensal do contrato</w:t>
            </w:r>
          </w:p>
        </w:tc>
      </w:tr>
      <w:tr w:rsidR="001B363C" w14:paraId="11BC6096" w14:textId="77777777">
        <w:trPr>
          <w:trHeight w:val="410"/>
        </w:trPr>
        <w:tc>
          <w:tcPr>
            <w:tcW w:w="920" w:type="dxa"/>
          </w:tcPr>
          <w:p w14:paraId="611F63AF" w14:textId="77777777" w:rsidR="001B363C" w:rsidRDefault="00A31119">
            <w:pPr>
              <w:pStyle w:val="TableParagraph"/>
              <w:spacing w:before="10"/>
              <w:ind w:left="2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00" w:type="dxa"/>
          </w:tcPr>
          <w:p w14:paraId="0C4016EE" w14:textId="77777777" w:rsidR="001B363C" w:rsidRDefault="00A31119">
            <w:pPr>
              <w:pStyle w:val="TableParagraph"/>
              <w:spacing w:before="10"/>
              <w:ind w:left="681"/>
              <w:jc w:val="left"/>
              <w:rPr>
                <w:sz w:val="24"/>
              </w:rPr>
            </w:pPr>
            <w:r>
              <w:rPr>
                <w:sz w:val="24"/>
              </w:rPr>
              <w:t>1,6% ao dia sobre o valor mensal do contrato</w:t>
            </w:r>
          </w:p>
        </w:tc>
      </w:tr>
      <w:tr w:rsidR="001B363C" w14:paraId="29F9F3DD" w14:textId="77777777">
        <w:trPr>
          <w:trHeight w:val="390"/>
        </w:trPr>
        <w:tc>
          <w:tcPr>
            <w:tcW w:w="920" w:type="dxa"/>
          </w:tcPr>
          <w:p w14:paraId="02D20FD8" w14:textId="77777777" w:rsidR="001B363C" w:rsidRDefault="00A31119">
            <w:pPr>
              <w:pStyle w:val="TableParagraph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00" w:type="dxa"/>
          </w:tcPr>
          <w:p w14:paraId="4FB69188" w14:textId="77777777" w:rsidR="001B363C" w:rsidRDefault="00A31119">
            <w:pPr>
              <w:pStyle w:val="TableParagraph"/>
              <w:spacing w:line="275" w:lineRule="exact"/>
              <w:ind w:left="681"/>
              <w:jc w:val="left"/>
              <w:rPr>
                <w:sz w:val="24"/>
              </w:rPr>
            </w:pPr>
            <w:r>
              <w:rPr>
                <w:sz w:val="24"/>
              </w:rPr>
              <w:t>3,2% ao dia sobre o valor mensal do contrato</w:t>
            </w:r>
          </w:p>
        </w:tc>
      </w:tr>
    </w:tbl>
    <w:p w14:paraId="750D2D83" w14:textId="77777777" w:rsidR="001B363C" w:rsidRDefault="001B363C">
      <w:pPr>
        <w:pStyle w:val="Corpodetexto"/>
        <w:rPr>
          <w:b/>
          <w:sz w:val="26"/>
        </w:rPr>
      </w:pPr>
    </w:p>
    <w:p w14:paraId="0F8C6D0F" w14:textId="0E0D1C7F" w:rsidR="006411E6" w:rsidRDefault="006411E6">
      <w:pPr>
        <w:pStyle w:val="Corpodetexto"/>
        <w:rPr>
          <w:b/>
          <w:sz w:val="26"/>
        </w:rPr>
      </w:pPr>
    </w:p>
    <w:p w14:paraId="280ADF86" w14:textId="77777777" w:rsidR="007425BA" w:rsidRDefault="007425BA">
      <w:pPr>
        <w:pStyle w:val="Corpodetexto"/>
        <w:rPr>
          <w:b/>
          <w:sz w:val="26"/>
        </w:rPr>
      </w:pPr>
    </w:p>
    <w:p w14:paraId="031288C6" w14:textId="77777777" w:rsidR="001B363C" w:rsidRDefault="00A31119">
      <w:pPr>
        <w:spacing w:before="173"/>
        <w:ind w:right="536"/>
        <w:jc w:val="center"/>
        <w:rPr>
          <w:b/>
          <w:sz w:val="24"/>
        </w:rPr>
      </w:pPr>
      <w:r>
        <w:rPr>
          <w:b/>
          <w:sz w:val="24"/>
        </w:rPr>
        <w:t>TABELA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2</w:t>
      </w:r>
    </w:p>
    <w:p w14:paraId="7915B771" w14:textId="77777777" w:rsidR="001B363C" w:rsidRDefault="001B363C">
      <w:pPr>
        <w:pStyle w:val="Corpodetexto"/>
        <w:spacing w:before="6"/>
        <w:rPr>
          <w:b/>
          <w:sz w:val="11"/>
        </w:rPr>
      </w:pPr>
    </w:p>
    <w:tbl>
      <w:tblPr>
        <w:tblStyle w:val="TableNormal"/>
        <w:tblW w:w="0" w:type="auto"/>
        <w:tblInd w:w="3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6480"/>
        <w:gridCol w:w="940"/>
      </w:tblGrid>
      <w:tr w:rsidR="001B363C" w14:paraId="0A27E1D3" w14:textId="77777777">
        <w:trPr>
          <w:trHeight w:val="390"/>
        </w:trPr>
        <w:tc>
          <w:tcPr>
            <w:tcW w:w="8500" w:type="dxa"/>
            <w:gridSpan w:val="3"/>
          </w:tcPr>
          <w:p w14:paraId="512B6E00" w14:textId="77777777" w:rsidR="001B363C" w:rsidRDefault="00A31119">
            <w:pPr>
              <w:pStyle w:val="TableParagraph"/>
              <w:spacing w:line="272" w:lineRule="exact"/>
              <w:ind w:left="3578" w:right="3557"/>
              <w:rPr>
                <w:b/>
                <w:sz w:val="24"/>
              </w:rPr>
            </w:pPr>
            <w:r>
              <w:rPr>
                <w:b/>
                <w:sz w:val="24"/>
              </w:rPr>
              <w:t>INFRAÇÃO</w:t>
            </w:r>
          </w:p>
        </w:tc>
      </w:tr>
      <w:tr w:rsidR="001B363C" w14:paraId="349E66C9" w14:textId="77777777">
        <w:trPr>
          <w:trHeight w:val="410"/>
        </w:trPr>
        <w:tc>
          <w:tcPr>
            <w:tcW w:w="1080" w:type="dxa"/>
          </w:tcPr>
          <w:p w14:paraId="370F1DBD" w14:textId="77777777" w:rsidR="001B363C" w:rsidRDefault="00A31119">
            <w:pPr>
              <w:pStyle w:val="TableParagraph"/>
              <w:spacing w:before="4"/>
              <w:ind w:left="200" w:right="169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6480" w:type="dxa"/>
          </w:tcPr>
          <w:p w14:paraId="59F4BD71" w14:textId="77777777" w:rsidR="001B363C" w:rsidRDefault="00A31119">
            <w:pPr>
              <w:pStyle w:val="TableParagraph"/>
              <w:spacing w:before="4"/>
              <w:ind w:left="2500" w:right="2469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</w:p>
        </w:tc>
        <w:tc>
          <w:tcPr>
            <w:tcW w:w="940" w:type="dxa"/>
          </w:tcPr>
          <w:p w14:paraId="1D147377" w14:textId="77777777" w:rsidR="001B363C" w:rsidRDefault="00A31119">
            <w:pPr>
              <w:pStyle w:val="TableParagraph"/>
              <w:spacing w:before="4"/>
              <w:ind w:left="92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GRAU</w:t>
            </w:r>
          </w:p>
        </w:tc>
      </w:tr>
      <w:tr w:rsidR="001B363C" w14:paraId="13832AC2" w14:textId="77777777">
        <w:trPr>
          <w:trHeight w:val="609"/>
        </w:trPr>
        <w:tc>
          <w:tcPr>
            <w:tcW w:w="1080" w:type="dxa"/>
          </w:tcPr>
          <w:p w14:paraId="3BD9FC98" w14:textId="77777777" w:rsidR="001B363C" w:rsidRDefault="00A31119">
            <w:pPr>
              <w:pStyle w:val="TableParagraph"/>
              <w:spacing w:line="270" w:lineRule="exact"/>
              <w:ind w:left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80" w:type="dxa"/>
          </w:tcPr>
          <w:p w14:paraId="34BC2950" w14:textId="77777777" w:rsidR="001B363C" w:rsidRDefault="00A31119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Permitir situação que crie a possibilidade de causar dano físico,</w:t>
            </w:r>
          </w:p>
          <w:p w14:paraId="3189B097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lesão corporal ou consequências letais, por ocorrência;</w:t>
            </w:r>
          </w:p>
        </w:tc>
        <w:tc>
          <w:tcPr>
            <w:tcW w:w="940" w:type="dxa"/>
          </w:tcPr>
          <w:p w14:paraId="0A48521F" w14:textId="77777777" w:rsidR="001B363C" w:rsidRDefault="00A31119">
            <w:pPr>
              <w:pStyle w:val="TableParagraph"/>
              <w:spacing w:line="270" w:lineRule="exact"/>
              <w:ind w:left="92" w:right="70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</w:tr>
      <w:tr w:rsidR="001B363C" w14:paraId="1779E0F8" w14:textId="77777777">
        <w:trPr>
          <w:trHeight w:val="630"/>
        </w:trPr>
        <w:tc>
          <w:tcPr>
            <w:tcW w:w="1080" w:type="dxa"/>
          </w:tcPr>
          <w:p w14:paraId="2A0C107F" w14:textId="77777777" w:rsidR="001B363C" w:rsidRDefault="00A31119">
            <w:pPr>
              <w:pStyle w:val="TableParagraph"/>
              <w:spacing w:before="3"/>
              <w:ind w:left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80" w:type="dxa"/>
          </w:tcPr>
          <w:p w14:paraId="2BE19E92" w14:textId="77777777" w:rsidR="001B363C" w:rsidRDefault="00A31119">
            <w:pPr>
              <w:pStyle w:val="TableParagraph"/>
              <w:spacing w:before="3"/>
              <w:jc w:val="left"/>
              <w:rPr>
                <w:sz w:val="24"/>
              </w:rPr>
            </w:pPr>
            <w:r>
              <w:rPr>
                <w:sz w:val="24"/>
              </w:rPr>
              <w:t>Suspender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interromper,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força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</w:p>
          <w:p w14:paraId="098D16FE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fortuito, a execução das obras e/ou serviços;</w:t>
            </w:r>
          </w:p>
        </w:tc>
        <w:tc>
          <w:tcPr>
            <w:tcW w:w="940" w:type="dxa"/>
          </w:tcPr>
          <w:p w14:paraId="04B7BA7C" w14:textId="77777777" w:rsidR="001B363C" w:rsidRDefault="00A31119">
            <w:pPr>
              <w:pStyle w:val="TableParagraph"/>
              <w:spacing w:before="3"/>
              <w:ind w:left="92" w:right="70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</w:tr>
      <w:tr w:rsidR="001B363C" w14:paraId="7519E4D4" w14:textId="77777777">
        <w:trPr>
          <w:trHeight w:val="609"/>
        </w:trPr>
        <w:tc>
          <w:tcPr>
            <w:tcW w:w="1080" w:type="dxa"/>
          </w:tcPr>
          <w:p w14:paraId="39B84D3B" w14:textId="77777777" w:rsidR="001B363C" w:rsidRDefault="00A31119">
            <w:pPr>
              <w:pStyle w:val="TableParagraph"/>
              <w:spacing w:line="269" w:lineRule="exact"/>
              <w:ind w:left="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80" w:type="dxa"/>
          </w:tcPr>
          <w:p w14:paraId="6E77A0AE" w14:textId="77777777" w:rsidR="001B363C" w:rsidRDefault="00A31119">
            <w:pPr>
              <w:pStyle w:val="TableParagraph"/>
              <w:spacing w:line="269" w:lineRule="exact"/>
              <w:jc w:val="left"/>
              <w:rPr>
                <w:sz w:val="24"/>
              </w:rPr>
            </w:pPr>
            <w:r>
              <w:rPr>
                <w:sz w:val="24"/>
              </w:rPr>
              <w:t>Manter funcionário sem qualificação para executar as obras e/ou</w:t>
            </w:r>
          </w:p>
          <w:p w14:paraId="7E5C21A7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serviços contratados, por empregado e por dia;</w:t>
            </w:r>
          </w:p>
        </w:tc>
        <w:tc>
          <w:tcPr>
            <w:tcW w:w="940" w:type="dxa"/>
          </w:tcPr>
          <w:p w14:paraId="2F83F9FB" w14:textId="77777777" w:rsidR="001B363C" w:rsidRDefault="00A31119">
            <w:pPr>
              <w:pStyle w:val="TableParagraph"/>
              <w:spacing w:line="269" w:lineRule="exact"/>
              <w:ind w:left="92" w:right="70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</w:tr>
      <w:tr w:rsidR="001B363C" w14:paraId="1049D1FE" w14:textId="77777777">
        <w:trPr>
          <w:trHeight w:val="630"/>
        </w:trPr>
        <w:tc>
          <w:tcPr>
            <w:tcW w:w="1080" w:type="dxa"/>
          </w:tcPr>
          <w:p w14:paraId="7D6C8043" w14:textId="77777777" w:rsidR="001B363C" w:rsidRDefault="00A31119">
            <w:pPr>
              <w:pStyle w:val="TableParagraph"/>
              <w:spacing w:before="2"/>
              <w:ind w:left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80" w:type="dxa"/>
          </w:tcPr>
          <w:p w14:paraId="4681963B" w14:textId="77777777" w:rsidR="001B363C" w:rsidRDefault="00A31119">
            <w:pPr>
              <w:pStyle w:val="TableParagraph"/>
              <w:spacing w:before="2"/>
              <w:jc w:val="left"/>
              <w:rPr>
                <w:sz w:val="24"/>
              </w:rPr>
            </w:pPr>
            <w:r>
              <w:rPr>
                <w:sz w:val="24"/>
              </w:rPr>
              <w:t>Recusar–se a executar serviço determinado pela fiscalização, por</w:t>
            </w:r>
          </w:p>
          <w:p w14:paraId="746D3411" w14:textId="77777777" w:rsidR="001B363C" w:rsidRDefault="00A31119">
            <w:pPr>
              <w:pStyle w:val="TableParagraph"/>
              <w:spacing w:before="42"/>
              <w:jc w:val="left"/>
              <w:rPr>
                <w:sz w:val="24"/>
              </w:rPr>
            </w:pPr>
            <w:r>
              <w:rPr>
                <w:sz w:val="24"/>
              </w:rPr>
              <w:t>obra e/ou serviço e por dia;</w:t>
            </w:r>
          </w:p>
        </w:tc>
        <w:tc>
          <w:tcPr>
            <w:tcW w:w="940" w:type="dxa"/>
          </w:tcPr>
          <w:p w14:paraId="1C7359D4" w14:textId="77777777" w:rsidR="001B363C" w:rsidRDefault="00A31119">
            <w:pPr>
              <w:pStyle w:val="TableParagraph"/>
              <w:spacing w:before="2"/>
              <w:ind w:left="92" w:right="70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B363C" w14:paraId="3BFFBC3E" w14:textId="77777777">
        <w:trPr>
          <w:trHeight w:val="289"/>
        </w:trPr>
        <w:tc>
          <w:tcPr>
            <w:tcW w:w="8500" w:type="dxa"/>
            <w:gridSpan w:val="3"/>
          </w:tcPr>
          <w:p w14:paraId="7B09A4AF" w14:textId="77777777" w:rsidR="001B363C" w:rsidRDefault="00A31119">
            <w:pPr>
              <w:pStyle w:val="TableParagraph"/>
              <w:spacing w:line="269" w:lineRule="exact"/>
              <w:jc w:val="left"/>
              <w:rPr>
                <w:sz w:val="24"/>
              </w:rPr>
            </w:pP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itens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seguir,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deixar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de:</w:t>
            </w:r>
          </w:p>
        </w:tc>
      </w:tr>
      <w:tr w:rsidR="001B363C" w14:paraId="01B54980" w14:textId="77777777">
        <w:trPr>
          <w:trHeight w:val="630"/>
        </w:trPr>
        <w:tc>
          <w:tcPr>
            <w:tcW w:w="1080" w:type="dxa"/>
          </w:tcPr>
          <w:p w14:paraId="5CE57B4D" w14:textId="77777777" w:rsidR="001B363C" w:rsidRDefault="00A31119">
            <w:pPr>
              <w:pStyle w:val="TableParagraph"/>
              <w:spacing w:before="5"/>
              <w:ind w:left="3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80" w:type="dxa"/>
          </w:tcPr>
          <w:p w14:paraId="6AB81E93" w14:textId="77777777" w:rsidR="001B363C" w:rsidRDefault="00A31119">
            <w:pPr>
              <w:pStyle w:val="TableParagraph"/>
              <w:spacing w:before="5"/>
              <w:jc w:val="left"/>
              <w:rPr>
                <w:sz w:val="24"/>
              </w:rPr>
            </w:pPr>
            <w:r>
              <w:rPr>
                <w:sz w:val="24"/>
              </w:rPr>
              <w:t>Cumprir determinação formal ou instrução complementar do</w:t>
            </w:r>
          </w:p>
          <w:p w14:paraId="3479D2EE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órgão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fiscalizador,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ocorrência;</w:t>
            </w:r>
          </w:p>
        </w:tc>
        <w:tc>
          <w:tcPr>
            <w:tcW w:w="940" w:type="dxa"/>
          </w:tcPr>
          <w:p w14:paraId="409DD305" w14:textId="77777777" w:rsidR="001B363C" w:rsidRDefault="00A31119">
            <w:pPr>
              <w:pStyle w:val="TableParagraph"/>
              <w:spacing w:before="5"/>
              <w:ind w:left="92" w:right="70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B363C" w14:paraId="456803EE" w14:textId="77777777">
        <w:trPr>
          <w:trHeight w:val="610"/>
        </w:trPr>
        <w:tc>
          <w:tcPr>
            <w:tcW w:w="1080" w:type="dxa"/>
          </w:tcPr>
          <w:p w14:paraId="22D16F72" w14:textId="77777777" w:rsidR="001B363C" w:rsidRDefault="00A31119">
            <w:pPr>
              <w:pStyle w:val="TableParagraph"/>
              <w:spacing w:line="271" w:lineRule="exact"/>
              <w:ind w:left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80" w:type="dxa"/>
          </w:tcPr>
          <w:p w14:paraId="57AD27E1" w14:textId="77777777" w:rsidR="001B363C" w:rsidRDefault="00A31119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Substituir empregado alocado que não atenda às necessidades da</w:t>
            </w:r>
          </w:p>
          <w:p w14:paraId="28DFCDD0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obra e/ou serviço, por funcionário e por dia;</w:t>
            </w:r>
          </w:p>
        </w:tc>
        <w:tc>
          <w:tcPr>
            <w:tcW w:w="940" w:type="dxa"/>
          </w:tcPr>
          <w:p w14:paraId="2CE76DB2" w14:textId="77777777" w:rsidR="001B363C" w:rsidRDefault="00A31119">
            <w:pPr>
              <w:pStyle w:val="TableParagraph"/>
              <w:spacing w:line="271" w:lineRule="exact"/>
              <w:ind w:left="92" w:right="70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B363C" w14:paraId="2D91ADDD" w14:textId="77777777">
        <w:trPr>
          <w:trHeight w:val="949"/>
        </w:trPr>
        <w:tc>
          <w:tcPr>
            <w:tcW w:w="1080" w:type="dxa"/>
          </w:tcPr>
          <w:p w14:paraId="426B9921" w14:textId="77777777" w:rsidR="001B363C" w:rsidRDefault="00A31119">
            <w:pPr>
              <w:pStyle w:val="TableParagraph"/>
              <w:spacing w:before="4"/>
              <w:ind w:left="3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80" w:type="dxa"/>
          </w:tcPr>
          <w:p w14:paraId="34DE4E65" w14:textId="77777777" w:rsidR="001B363C" w:rsidRDefault="00A31119">
            <w:pPr>
              <w:pStyle w:val="TableParagraph"/>
              <w:spacing w:before="4"/>
              <w:jc w:val="left"/>
              <w:rPr>
                <w:sz w:val="24"/>
              </w:rPr>
            </w:pPr>
            <w:r>
              <w:rPr>
                <w:sz w:val="24"/>
              </w:rPr>
              <w:t>Cumprir quaisquer dos itens do Contrato e seus Anexos não</w:t>
            </w:r>
          </w:p>
          <w:p w14:paraId="4F725680" w14:textId="77777777" w:rsidR="001B363C" w:rsidRDefault="00A31119">
            <w:pPr>
              <w:pStyle w:val="TableParagraph"/>
              <w:spacing w:before="7" w:line="310" w:lineRule="atLeast"/>
              <w:ind w:right="207"/>
              <w:jc w:val="left"/>
              <w:rPr>
                <w:sz w:val="24"/>
              </w:rPr>
            </w:pPr>
            <w:r>
              <w:rPr>
                <w:sz w:val="24"/>
              </w:rPr>
              <w:t>previstos nesta tabela de multas, após reincidência formalmente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notificada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órgão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fiscalizador,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ocorrência;</w:t>
            </w:r>
          </w:p>
        </w:tc>
        <w:tc>
          <w:tcPr>
            <w:tcW w:w="940" w:type="dxa"/>
          </w:tcPr>
          <w:p w14:paraId="706D5639" w14:textId="77777777" w:rsidR="001B363C" w:rsidRDefault="00A31119">
            <w:pPr>
              <w:pStyle w:val="TableParagraph"/>
              <w:spacing w:before="4"/>
              <w:ind w:left="92" w:right="70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</w:tr>
      <w:tr w:rsidR="001B363C" w14:paraId="49496639" w14:textId="77777777">
        <w:trPr>
          <w:trHeight w:val="610"/>
        </w:trPr>
        <w:tc>
          <w:tcPr>
            <w:tcW w:w="1080" w:type="dxa"/>
          </w:tcPr>
          <w:p w14:paraId="48C7B327" w14:textId="77777777" w:rsidR="001B363C" w:rsidRDefault="00A31119">
            <w:pPr>
              <w:pStyle w:val="TableParagraph"/>
              <w:spacing w:line="268" w:lineRule="exact"/>
              <w:ind w:left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80" w:type="dxa"/>
          </w:tcPr>
          <w:p w14:paraId="3030BE07" w14:textId="77777777" w:rsidR="001B363C" w:rsidRDefault="00A3111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Indicar e manter durante a execução do contrato os prepostos</w:t>
            </w:r>
          </w:p>
          <w:p w14:paraId="58F6EABB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previstos no Contrato;</w:t>
            </w:r>
          </w:p>
        </w:tc>
        <w:tc>
          <w:tcPr>
            <w:tcW w:w="940" w:type="dxa"/>
          </w:tcPr>
          <w:p w14:paraId="1398001F" w14:textId="77777777" w:rsidR="001B363C" w:rsidRDefault="00A31119">
            <w:pPr>
              <w:pStyle w:val="TableParagraph"/>
              <w:spacing w:line="268" w:lineRule="exact"/>
              <w:ind w:left="92" w:right="70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</w:tbl>
    <w:p w14:paraId="1FE3850E" w14:textId="77777777" w:rsidR="001B363C" w:rsidRDefault="001B363C">
      <w:pPr>
        <w:pStyle w:val="Corpodetexto"/>
        <w:spacing w:before="6"/>
        <w:rPr>
          <w:b/>
          <w:sz w:val="36"/>
        </w:rPr>
      </w:pPr>
    </w:p>
    <w:p w14:paraId="76743696" w14:textId="170AD326" w:rsidR="001B363C" w:rsidRDefault="00A31119" w:rsidP="00BD022C">
      <w:pPr>
        <w:pStyle w:val="PargrafodaLista"/>
        <w:numPr>
          <w:ilvl w:val="1"/>
          <w:numId w:val="61"/>
        </w:numPr>
        <w:tabs>
          <w:tab w:val="left" w:pos="731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As sanções somente serão aplicadas após o decurso do prazo para apresentação de</w:t>
      </w:r>
      <w:r>
        <w:rPr>
          <w:spacing w:val="1"/>
          <w:sz w:val="24"/>
        </w:rPr>
        <w:t xml:space="preserve"> </w:t>
      </w:r>
      <w:r>
        <w:rPr>
          <w:sz w:val="24"/>
        </w:rPr>
        <w:t>defesa prévia do interessado no respectivo processo, no prazo de 15 (quinze) dias úteis,</w:t>
      </w:r>
      <w:r>
        <w:rPr>
          <w:spacing w:val="1"/>
          <w:sz w:val="24"/>
        </w:rPr>
        <w:t xml:space="preserve"> </w:t>
      </w:r>
      <w:r>
        <w:rPr>
          <w:sz w:val="24"/>
        </w:rPr>
        <w:t>observadas as demais formalidades legais.</w:t>
      </w:r>
    </w:p>
    <w:p w14:paraId="15532768" w14:textId="0094D039" w:rsidR="00BD022C" w:rsidRDefault="00BD022C" w:rsidP="00BD022C">
      <w:pPr>
        <w:tabs>
          <w:tab w:val="left" w:pos="731"/>
        </w:tabs>
        <w:spacing w:line="360" w:lineRule="auto"/>
        <w:ind w:right="794"/>
        <w:rPr>
          <w:sz w:val="24"/>
        </w:rPr>
      </w:pPr>
    </w:p>
    <w:p w14:paraId="6804DCA4" w14:textId="77777777" w:rsidR="00BD022C" w:rsidRPr="00BD022C" w:rsidRDefault="00BD022C" w:rsidP="00BD022C">
      <w:pPr>
        <w:tabs>
          <w:tab w:val="left" w:pos="731"/>
        </w:tabs>
        <w:spacing w:line="360" w:lineRule="auto"/>
        <w:ind w:right="794"/>
        <w:rPr>
          <w:sz w:val="24"/>
        </w:rPr>
      </w:pPr>
    </w:p>
    <w:p w14:paraId="635F03CA" w14:textId="77777777" w:rsidR="001B363C" w:rsidRDefault="001B363C">
      <w:pPr>
        <w:pStyle w:val="Corpodetexto"/>
        <w:rPr>
          <w:sz w:val="26"/>
        </w:rPr>
      </w:pPr>
    </w:p>
    <w:p w14:paraId="4F213A6B" w14:textId="77777777" w:rsidR="001B363C" w:rsidRDefault="001B363C">
      <w:pPr>
        <w:pStyle w:val="Corpodetexto"/>
        <w:spacing w:before="10"/>
        <w:rPr>
          <w:sz w:val="23"/>
        </w:rPr>
      </w:pPr>
    </w:p>
    <w:p w14:paraId="48CAF323" w14:textId="77777777" w:rsidR="001B363C" w:rsidRDefault="00A31119" w:rsidP="00BD022C">
      <w:pPr>
        <w:pStyle w:val="PargrafodaLista"/>
        <w:numPr>
          <w:ilvl w:val="1"/>
          <w:numId w:val="61"/>
        </w:numPr>
        <w:tabs>
          <w:tab w:val="left" w:pos="716"/>
        </w:tabs>
        <w:spacing w:before="1"/>
        <w:ind w:left="716" w:hanging="495"/>
        <w:rPr>
          <w:sz w:val="24"/>
        </w:rPr>
      </w:pP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As</w:t>
      </w:r>
      <w:r>
        <w:rPr>
          <w:spacing w:val="15"/>
          <w:sz w:val="24"/>
        </w:rPr>
        <w:t xml:space="preserve"> </w:t>
      </w:r>
      <w:r>
        <w:rPr>
          <w:sz w:val="24"/>
        </w:rPr>
        <w:t>sanções</w:t>
      </w:r>
      <w:r>
        <w:rPr>
          <w:spacing w:val="15"/>
          <w:sz w:val="24"/>
        </w:rPr>
        <w:t xml:space="preserve"> </w:t>
      </w:r>
      <w:r>
        <w:rPr>
          <w:sz w:val="24"/>
        </w:rPr>
        <w:t>previstas</w:t>
      </w:r>
      <w:r>
        <w:rPr>
          <w:spacing w:val="15"/>
          <w:sz w:val="24"/>
        </w:rPr>
        <w:t xml:space="preserve"> </w:t>
      </w:r>
      <w:r>
        <w:rPr>
          <w:sz w:val="24"/>
        </w:rPr>
        <w:t>nas</w:t>
      </w:r>
      <w:r>
        <w:rPr>
          <w:spacing w:val="15"/>
          <w:sz w:val="24"/>
        </w:rPr>
        <w:t xml:space="preserve"> </w:t>
      </w:r>
      <w:r>
        <w:rPr>
          <w:sz w:val="24"/>
        </w:rPr>
        <w:t>alíneas</w:t>
      </w:r>
      <w:r>
        <w:rPr>
          <w:spacing w:val="15"/>
          <w:sz w:val="24"/>
        </w:rPr>
        <w:t xml:space="preserve"> </w:t>
      </w:r>
      <w:r>
        <w:rPr>
          <w:sz w:val="24"/>
        </w:rPr>
        <w:t>“a”,</w:t>
      </w:r>
      <w:r>
        <w:rPr>
          <w:spacing w:val="15"/>
          <w:sz w:val="24"/>
        </w:rPr>
        <w:t xml:space="preserve"> </w:t>
      </w:r>
      <w:r>
        <w:rPr>
          <w:sz w:val="24"/>
        </w:rPr>
        <w:t>“c”</w:t>
      </w:r>
      <w:r>
        <w:rPr>
          <w:spacing w:val="15"/>
          <w:sz w:val="24"/>
        </w:rPr>
        <w:t xml:space="preserve"> </w:t>
      </w:r>
      <w:r>
        <w:rPr>
          <w:sz w:val="24"/>
        </w:rPr>
        <w:t>e</w:t>
      </w:r>
      <w:r>
        <w:rPr>
          <w:spacing w:val="15"/>
          <w:sz w:val="24"/>
        </w:rPr>
        <w:t xml:space="preserve"> </w:t>
      </w:r>
      <w:r>
        <w:rPr>
          <w:sz w:val="24"/>
        </w:rPr>
        <w:t>“d” do caput desta Cláusula poderão ser</w:t>
      </w:r>
    </w:p>
    <w:p w14:paraId="69DC5E11" w14:textId="77777777" w:rsidR="001B363C" w:rsidRDefault="00A31119">
      <w:pPr>
        <w:pStyle w:val="Corpodetexto"/>
        <w:spacing w:before="77" w:line="360" w:lineRule="auto"/>
        <w:ind w:left="221" w:right="775"/>
      </w:pPr>
      <w:r>
        <w:t>aplicadas juntamente com aquela prevista nas alíneas “b”, e não excluem a possibilidade de</w:t>
      </w:r>
      <w:r>
        <w:rPr>
          <w:spacing w:val="-58"/>
        </w:rPr>
        <w:t xml:space="preserve"> </w:t>
      </w:r>
      <w:r>
        <w:t>rescisão unilateral do Contrato.</w:t>
      </w:r>
    </w:p>
    <w:p w14:paraId="46119EE6" w14:textId="77777777" w:rsidR="001B363C" w:rsidRDefault="001B363C">
      <w:pPr>
        <w:pStyle w:val="Corpodetexto"/>
        <w:spacing w:before="11"/>
        <w:rPr>
          <w:sz w:val="32"/>
        </w:rPr>
      </w:pPr>
    </w:p>
    <w:p w14:paraId="2D09A689" w14:textId="77777777" w:rsidR="001B363C" w:rsidRDefault="00A31119" w:rsidP="00BD022C">
      <w:pPr>
        <w:pStyle w:val="PargrafodaLista"/>
        <w:numPr>
          <w:ilvl w:val="1"/>
          <w:numId w:val="61"/>
        </w:numPr>
        <w:tabs>
          <w:tab w:val="left" w:pos="716"/>
        </w:tabs>
        <w:spacing w:line="360" w:lineRule="auto"/>
        <w:ind w:right="793" w:firstLine="0"/>
        <w:rPr>
          <w:sz w:val="24"/>
        </w:rPr>
      </w:pPr>
      <w:r>
        <w:rPr>
          <w:sz w:val="24"/>
        </w:rPr>
        <w:t>– As multas eventualmente aplicadas com base</w:t>
      </w:r>
      <w:r>
        <w:rPr>
          <w:spacing w:val="1"/>
          <w:sz w:val="24"/>
        </w:rPr>
        <w:t xml:space="preserve"> </w:t>
      </w:r>
      <w:r>
        <w:rPr>
          <w:sz w:val="24"/>
        </w:rPr>
        <w:t>na alínea “b” do caput desta Cláusula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possuem</w:t>
      </w:r>
      <w:r>
        <w:rPr>
          <w:spacing w:val="1"/>
          <w:sz w:val="24"/>
        </w:rPr>
        <w:t xml:space="preserve"> </w:t>
      </w:r>
      <w:r>
        <w:rPr>
          <w:sz w:val="24"/>
        </w:rPr>
        <w:t>caráter</w:t>
      </w:r>
      <w:r>
        <w:rPr>
          <w:spacing w:val="1"/>
          <w:sz w:val="24"/>
        </w:rPr>
        <w:t xml:space="preserve"> </w:t>
      </w:r>
      <w:r>
        <w:rPr>
          <w:sz w:val="24"/>
        </w:rPr>
        <w:t>compensatório,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assim,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delas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eximirá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1"/>
          <w:sz w:val="24"/>
        </w:rPr>
        <w:t xml:space="preserve"> </w:t>
      </w:r>
      <w:r>
        <w:rPr>
          <w:sz w:val="24"/>
        </w:rPr>
        <w:t>perdas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infrações</w:t>
      </w:r>
      <w:r>
        <w:rPr>
          <w:spacing w:val="1"/>
          <w:sz w:val="24"/>
        </w:rPr>
        <w:t xml:space="preserve"> </w:t>
      </w:r>
      <w:r>
        <w:rPr>
          <w:sz w:val="24"/>
        </w:rPr>
        <w:t>cometidas.</w:t>
      </w:r>
    </w:p>
    <w:p w14:paraId="6646AC76" w14:textId="77777777" w:rsidR="001B363C" w:rsidRDefault="001B363C">
      <w:pPr>
        <w:pStyle w:val="Corpodetexto"/>
        <w:rPr>
          <w:sz w:val="36"/>
        </w:rPr>
      </w:pPr>
    </w:p>
    <w:p w14:paraId="40530AC7" w14:textId="77777777" w:rsidR="001B363C" w:rsidRDefault="00A31119" w:rsidP="00BD022C">
      <w:pPr>
        <w:pStyle w:val="PargrafodaLista"/>
        <w:numPr>
          <w:ilvl w:val="1"/>
          <w:numId w:val="61"/>
        </w:numPr>
        <w:tabs>
          <w:tab w:val="left" w:pos="836"/>
        </w:tabs>
        <w:spacing w:line="360" w:lineRule="auto"/>
        <w:ind w:right="800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multas</w:t>
      </w:r>
      <w:r>
        <w:rPr>
          <w:spacing w:val="1"/>
          <w:sz w:val="24"/>
        </w:rPr>
        <w:t xml:space="preserve"> </w:t>
      </w:r>
      <w:r>
        <w:rPr>
          <w:sz w:val="24"/>
        </w:rPr>
        <w:t>aplicadas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compensadas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valores</w:t>
      </w:r>
      <w:r>
        <w:rPr>
          <w:spacing w:val="1"/>
          <w:sz w:val="24"/>
        </w:rPr>
        <w:t xml:space="preserve"> </w:t>
      </w:r>
      <w:r>
        <w:rPr>
          <w:sz w:val="24"/>
        </w:rPr>
        <w:t>devidos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1"/>
          <w:sz w:val="24"/>
        </w:rPr>
        <w:t xml:space="preserve"> </w:t>
      </w:r>
      <w:r>
        <w:rPr>
          <w:sz w:val="24"/>
        </w:rPr>
        <w:t>requerimento</w:t>
      </w:r>
      <w:r>
        <w:rPr>
          <w:spacing w:val="-1"/>
          <w:sz w:val="24"/>
        </w:rPr>
        <w:t xml:space="preserve"> </w:t>
      </w:r>
      <w:r>
        <w:rPr>
          <w:sz w:val="24"/>
        </w:rPr>
        <w:t>expresso</w:t>
      </w:r>
      <w:r>
        <w:rPr>
          <w:spacing w:val="-1"/>
          <w:sz w:val="24"/>
        </w:rPr>
        <w:t xml:space="preserve"> </w:t>
      </w:r>
      <w:r>
        <w:rPr>
          <w:sz w:val="24"/>
        </w:rPr>
        <w:t>nesse</w:t>
      </w:r>
      <w:r>
        <w:rPr>
          <w:spacing w:val="-1"/>
          <w:sz w:val="24"/>
        </w:rPr>
        <w:t xml:space="preserve"> </w:t>
      </w:r>
      <w:r>
        <w:rPr>
          <w:sz w:val="24"/>
        </w:rPr>
        <w:t>sentido.</w:t>
      </w:r>
    </w:p>
    <w:p w14:paraId="4CD13AF3" w14:textId="77777777" w:rsidR="001B363C" w:rsidRDefault="001B363C">
      <w:pPr>
        <w:pStyle w:val="Corpodetexto"/>
        <w:rPr>
          <w:sz w:val="36"/>
        </w:rPr>
      </w:pPr>
    </w:p>
    <w:p w14:paraId="11CF6122" w14:textId="77777777" w:rsidR="001B363C" w:rsidRDefault="00A31119" w:rsidP="00BD022C">
      <w:pPr>
        <w:pStyle w:val="PargrafodaLista"/>
        <w:numPr>
          <w:ilvl w:val="1"/>
          <w:numId w:val="61"/>
        </w:numPr>
        <w:tabs>
          <w:tab w:val="left" w:pos="791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Ressalvada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existir</w:t>
      </w:r>
      <w:r>
        <w:rPr>
          <w:spacing w:val="1"/>
          <w:sz w:val="24"/>
        </w:rPr>
        <w:t xml:space="preserve"> </w:t>
      </w:r>
      <w:r>
        <w:rPr>
          <w:sz w:val="24"/>
        </w:rPr>
        <w:t>requerimento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compensação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formalizado, o CONTRATANTE suspenderá, observado o contraditório e ampla defesa, os</w:t>
      </w:r>
      <w:r>
        <w:rPr>
          <w:spacing w:val="-57"/>
          <w:sz w:val="24"/>
        </w:rPr>
        <w:t xml:space="preserve"> </w:t>
      </w:r>
      <w:r>
        <w:rPr>
          <w:sz w:val="24"/>
        </w:rPr>
        <w:t>pagamentos</w:t>
      </w:r>
      <w:r>
        <w:rPr>
          <w:spacing w:val="10"/>
          <w:sz w:val="24"/>
        </w:rPr>
        <w:t xml:space="preserve"> </w:t>
      </w:r>
      <w:r>
        <w:rPr>
          <w:sz w:val="24"/>
        </w:rPr>
        <w:t>devidos</w:t>
      </w:r>
      <w:r>
        <w:rPr>
          <w:spacing w:val="10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CONTRATADA</w:t>
      </w:r>
      <w:r>
        <w:rPr>
          <w:spacing w:val="-4"/>
          <w:sz w:val="24"/>
        </w:rPr>
        <w:t xml:space="preserve"> </w:t>
      </w:r>
      <w:r>
        <w:rPr>
          <w:sz w:val="24"/>
        </w:rPr>
        <w:t>até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multa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prova de sua relevação por ato da Administração, bem como até a recomposição do valor</w:t>
      </w:r>
      <w:r>
        <w:rPr>
          <w:spacing w:val="1"/>
          <w:sz w:val="24"/>
        </w:rPr>
        <w:t xml:space="preserve"> </w:t>
      </w:r>
      <w:r>
        <w:rPr>
          <w:sz w:val="24"/>
        </w:rPr>
        <w:t>original da garantia, que tenha sido descontado em virtude de multa imposta, salvo decisão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 da autoridade competente que autorize o prosseguimento do processo de</w:t>
      </w:r>
      <w:r>
        <w:rPr>
          <w:spacing w:val="1"/>
          <w:sz w:val="24"/>
        </w:rPr>
        <w:t xml:space="preserve"> </w:t>
      </w:r>
      <w:r>
        <w:rPr>
          <w:sz w:val="24"/>
        </w:rPr>
        <w:t>pagamento.</w:t>
      </w:r>
    </w:p>
    <w:p w14:paraId="5BCE1B8F" w14:textId="77777777" w:rsidR="001B363C" w:rsidRDefault="001B363C">
      <w:pPr>
        <w:pStyle w:val="Corpodetexto"/>
        <w:rPr>
          <w:sz w:val="36"/>
        </w:rPr>
      </w:pPr>
    </w:p>
    <w:p w14:paraId="0D041E5C" w14:textId="77777777" w:rsidR="001B363C" w:rsidRDefault="00A31119" w:rsidP="00BD022C">
      <w:pPr>
        <w:pStyle w:val="PargrafodaLista"/>
        <w:numPr>
          <w:ilvl w:val="1"/>
          <w:numId w:val="61"/>
        </w:numPr>
        <w:tabs>
          <w:tab w:val="left" w:pos="731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 A aplicação das sanções previstas no item 21.2 não exclui, em hipótese alguma, a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 de reparação integral do dano causado à Administração Pública.</w:t>
      </w:r>
    </w:p>
    <w:p w14:paraId="720D67FD" w14:textId="77777777" w:rsidR="001B363C" w:rsidRDefault="001B363C">
      <w:pPr>
        <w:pStyle w:val="Corpodetexto"/>
        <w:rPr>
          <w:sz w:val="36"/>
        </w:rPr>
      </w:pPr>
    </w:p>
    <w:p w14:paraId="075B5A70" w14:textId="1D9179CA" w:rsidR="001B363C" w:rsidRDefault="00A31119" w:rsidP="00BD022C">
      <w:pPr>
        <w:pStyle w:val="PargrafodaLista"/>
        <w:numPr>
          <w:ilvl w:val="1"/>
          <w:numId w:val="61"/>
        </w:numPr>
        <w:tabs>
          <w:tab w:val="left" w:pos="881"/>
        </w:tabs>
        <w:spacing w:line="360" w:lineRule="auto"/>
        <w:ind w:right="788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personalidade jurídica poderá ser desconsiderada sempre que utilizada com</w:t>
      </w:r>
      <w:r>
        <w:rPr>
          <w:spacing w:val="1"/>
          <w:sz w:val="24"/>
        </w:rPr>
        <w:t xml:space="preserve"> </w:t>
      </w:r>
      <w:r>
        <w:rPr>
          <w:sz w:val="24"/>
        </w:rPr>
        <w:t>abuso do direito para facilitar, encobrir ou dissimular a prática dos atos ilícitos previstos</w:t>
      </w:r>
      <w:r>
        <w:rPr>
          <w:spacing w:val="1"/>
          <w:sz w:val="24"/>
        </w:rPr>
        <w:t xml:space="preserve"> </w:t>
      </w:r>
      <w:r>
        <w:rPr>
          <w:sz w:val="24"/>
        </w:rPr>
        <w:t>nesta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provocar</w:t>
      </w:r>
      <w:r>
        <w:rPr>
          <w:spacing w:val="1"/>
          <w:sz w:val="24"/>
        </w:rPr>
        <w:t xml:space="preserve"> </w:t>
      </w:r>
      <w:r>
        <w:rPr>
          <w:sz w:val="24"/>
        </w:rPr>
        <w:t>confusão</w:t>
      </w:r>
      <w:r>
        <w:rPr>
          <w:spacing w:val="1"/>
          <w:sz w:val="24"/>
        </w:rPr>
        <w:t xml:space="preserve"> </w:t>
      </w:r>
      <w:r>
        <w:rPr>
          <w:sz w:val="24"/>
        </w:rPr>
        <w:t>patrimonial,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nesse</w:t>
      </w:r>
      <w:r>
        <w:rPr>
          <w:spacing w:val="1"/>
          <w:sz w:val="24"/>
        </w:rPr>
        <w:t xml:space="preserve"> </w:t>
      </w:r>
      <w:r>
        <w:rPr>
          <w:sz w:val="24"/>
        </w:rPr>
        <w:t>caso,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efeitos</w:t>
      </w:r>
      <w:r>
        <w:rPr>
          <w:spacing w:val="60"/>
          <w:sz w:val="24"/>
        </w:rPr>
        <w:t xml:space="preserve"> </w:t>
      </w:r>
      <w:r>
        <w:rPr>
          <w:sz w:val="24"/>
        </w:rPr>
        <w:t>das</w:t>
      </w:r>
      <w:r>
        <w:rPr>
          <w:spacing w:val="-57"/>
          <w:sz w:val="24"/>
        </w:rPr>
        <w:t xml:space="preserve"> </w:t>
      </w:r>
      <w:r>
        <w:rPr>
          <w:sz w:val="24"/>
        </w:rPr>
        <w:t>sanções aplicadas à pessoa jurídica serão estendidos aos seus administradores e sócios com</w:t>
      </w:r>
      <w:r>
        <w:rPr>
          <w:spacing w:val="-57"/>
          <w:sz w:val="24"/>
        </w:rPr>
        <w:t xml:space="preserve"> </w:t>
      </w:r>
      <w:r>
        <w:rPr>
          <w:sz w:val="24"/>
        </w:rPr>
        <w:t>poderes de administração, a pessoa jurídica sucessora ou a empresa do mesmo ramo com</w:t>
      </w:r>
      <w:r>
        <w:rPr>
          <w:spacing w:val="1"/>
          <w:sz w:val="24"/>
        </w:rPr>
        <w:t xml:space="preserve"> </w:t>
      </w:r>
      <w:r>
        <w:rPr>
          <w:sz w:val="24"/>
        </w:rPr>
        <w:t>relação de coligação ou controle, de fato ou de direito, com o sancionado, observados, em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casos, o contraditório, a ampla defesa e a obrigatoriedade de análise jurídica</w:t>
      </w:r>
      <w:r>
        <w:rPr>
          <w:spacing w:val="1"/>
          <w:sz w:val="24"/>
        </w:rPr>
        <w:t xml:space="preserve"> </w:t>
      </w:r>
      <w:r>
        <w:rPr>
          <w:sz w:val="24"/>
        </w:rPr>
        <w:t>prévia.</w:t>
      </w:r>
    </w:p>
    <w:p w14:paraId="42573DDE" w14:textId="77777777" w:rsidR="00BD022C" w:rsidRPr="00BD022C" w:rsidRDefault="00BD022C" w:rsidP="00BD022C">
      <w:pPr>
        <w:pStyle w:val="PargrafodaLista"/>
        <w:rPr>
          <w:sz w:val="24"/>
        </w:rPr>
      </w:pPr>
    </w:p>
    <w:p w14:paraId="70FA0323" w14:textId="77777777" w:rsidR="00BD022C" w:rsidRDefault="00BD022C" w:rsidP="00BD022C">
      <w:pPr>
        <w:pStyle w:val="PargrafodaLista"/>
        <w:tabs>
          <w:tab w:val="left" w:pos="881"/>
        </w:tabs>
        <w:spacing w:line="360" w:lineRule="auto"/>
        <w:ind w:left="1236" w:right="788"/>
        <w:rPr>
          <w:sz w:val="24"/>
        </w:rPr>
      </w:pPr>
    </w:p>
    <w:p w14:paraId="56A9222C" w14:textId="77777777" w:rsidR="001B363C" w:rsidRDefault="001B363C">
      <w:pPr>
        <w:pStyle w:val="Corpodetexto"/>
        <w:rPr>
          <w:sz w:val="26"/>
        </w:rPr>
      </w:pPr>
    </w:p>
    <w:p w14:paraId="1F129F59" w14:textId="60350EA3" w:rsidR="001B363C" w:rsidRDefault="00A31119" w:rsidP="00BD022C">
      <w:pPr>
        <w:pStyle w:val="Ttulo1"/>
        <w:numPr>
          <w:ilvl w:val="0"/>
          <w:numId w:val="61"/>
        </w:numPr>
        <w:tabs>
          <w:tab w:val="left" w:pos="581"/>
        </w:tabs>
        <w:ind w:left="581" w:hanging="360"/>
      </w:pPr>
      <w:r>
        <w:t>FORO</w:t>
      </w:r>
    </w:p>
    <w:p w14:paraId="6E7F6332" w14:textId="77777777" w:rsidR="00097FFD" w:rsidRDefault="00097FFD" w:rsidP="00097FFD">
      <w:pPr>
        <w:pStyle w:val="Ttulo1"/>
        <w:tabs>
          <w:tab w:val="left" w:pos="581"/>
        </w:tabs>
        <w:ind w:left="581"/>
        <w:jc w:val="left"/>
      </w:pPr>
    </w:p>
    <w:p w14:paraId="17BF49F3" w14:textId="7C3E2D3A" w:rsidR="001B363C" w:rsidRDefault="00A31119" w:rsidP="00BD022C">
      <w:pPr>
        <w:pStyle w:val="PargrafodaLista"/>
        <w:numPr>
          <w:ilvl w:val="1"/>
          <w:numId w:val="61"/>
        </w:numPr>
        <w:tabs>
          <w:tab w:val="left" w:pos="716"/>
        </w:tabs>
        <w:spacing w:before="77" w:line="360" w:lineRule="auto"/>
        <w:ind w:right="791" w:firstLine="0"/>
        <w:rPr>
          <w:sz w:val="24"/>
        </w:rPr>
      </w:pPr>
      <w:r>
        <w:rPr>
          <w:sz w:val="24"/>
        </w:rPr>
        <w:t xml:space="preserve">– Fica eleito o Foro da Comarca </w:t>
      </w:r>
      <w:r w:rsidR="00C83A1B">
        <w:rPr>
          <w:sz w:val="24"/>
        </w:rPr>
        <w:t>de Valença</w:t>
      </w:r>
      <w:r>
        <w:rPr>
          <w:sz w:val="24"/>
        </w:rPr>
        <w:t xml:space="preserve"> para</w:t>
      </w:r>
      <w:r>
        <w:rPr>
          <w:spacing w:val="1"/>
          <w:sz w:val="24"/>
        </w:rPr>
        <w:t xml:space="preserve"> </w:t>
      </w:r>
      <w:r>
        <w:rPr>
          <w:sz w:val="24"/>
        </w:rPr>
        <w:t>dirimir quaisquer dúvidas oriundas do presente Edital, renunciando as partes desde já a</w:t>
      </w:r>
      <w:r>
        <w:rPr>
          <w:spacing w:val="1"/>
          <w:sz w:val="24"/>
        </w:rPr>
        <w:t xml:space="preserve"> </w:t>
      </w:r>
      <w:r>
        <w:rPr>
          <w:sz w:val="24"/>
        </w:rPr>
        <w:t>qualquer outro, por mais especial ou privilegiado que seja.</w:t>
      </w:r>
    </w:p>
    <w:p w14:paraId="2084B8DC" w14:textId="77777777" w:rsidR="001B363C" w:rsidRDefault="001B363C">
      <w:pPr>
        <w:pStyle w:val="Corpodetexto"/>
        <w:spacing w:before="10"/>
        <w:rPr>
          <w:sz w:val="20"/>
        </w:rPr>
      </w:pPr>
    </w:p>
    <w:p w14:paraId="1EB491A3" w14:textId="77777777" w:rsidR="001B363C" w:rsidRDefault="00A31119" w:rsidP="00BD022C">
      <w:pPr>
        <w:pStyle w:val="Ttulo1"/>
        <w:numPr>
          <w:ilvl w:val="0"/>
          <w:numId w:val="61"/>
        </w:numPr>
        <w:tabs>
          <w:tab w:val="left" w:pos="581"/>
        </w:tabs>
        <w:ind w:left="581" w:hanging="360"/>
      </w:pPr>
      <w:r>
        <w:t>DISPOSIÇÕES FINAIS</w:t>
      </w:r>
    </w:p>
    <w:p w14:paraId="1043D928" w14:textId="77777777" w:rsidR="001B363C" w:rsidRDefault="001B363C">
      <w:pPr>
        <w:pStyle w:val="Corpodetexto"/>
        <w:spacing w:before="10"/>
        <w:rPr>
          <w:b/>
          <w:sz w:val="37"/>
        </w:rPr>
      </w:pPr>
    </w:p>
    <w:p w14:paraId="15EE9D30" w14:textId="77777777" w:rsidR="001B363C" w:rsidRDefault="00A31119" w:rsidP="00BD022C">
      <w:pPr>
        <w:pStyle w:val="PargrafodaLista"/>
        <w:numPr>
          <w:ilvl w:val="1"/>
          <w:numId w:val="61"/>
        </w:numPr>
        <w:tabs>
          <w:tab w:val="left" w:pos="716"/>
        </w:tabs>
        <w:spacing w:line="360" w:lineRule="auto"/>
        <w:ind w:right="801" w:firstLine="0"/>
        <w:rPr>
          <w:sz w:val="24"/>
        </w:rPr>
      </w:pPr>
      <w:r>
        <w:rPr>
          <w:sz w:val="24"/>
        </w:rPr>
        <w:t>– Ficam as licitantes sujeitas às sanções administrativas, cíveis e penais cabíveis caso</w:t>
      </w:r>
      <w:r>
        <w:rPr>
          <w:spacing w:val="1"/>
          <w:sz w:val="24"/>
        </w:rPr>
        <w:t xml:space="preserve"> </w:t>
      </w:r>
      <w:r>
        <w:rPr>
          <w:sz w:val="24"/>
        </w:rPr>
        <w:t>apresentem, na licitação, qualquer declaração falsa ou que não corresponda à realidade dos</w:t>
      </w:r>
      <w:r>
        <w:rPr>
          <w:spacing w:val="1"/>
          <w:sz w:val="24"/>
        </w:rPr>
        <w:t xml:space="preserve"> </w:t>
      </w:r>
      <w:r>
        <w:rPr>
          <w:sz w:val="24"/>
        </w:rPr>
        <w:t>fatos.</w:t>
      </w:r>
    </w:p>
    <w:p w14:paraId="6DB17714" w14:textId="1C3E376A" w:rsidR="001B363C" w:rsidRDefault="00BD022C" w:rsidP="00BD022C">
      <w:pPr>
        <w:pStyle w:val="PargrafodaLista"/>
        <w:tabs>
          <w:tab w:val="left" w:pos="731"/>
          <w:tab w:val="left" w:pos="6215"/>
        </w:tabs>
        <w:spacing w:line="360" w:lineRule="auto"/>
        <w:ind w:left="1236" w:right="796"/>
        <w:rPr>
          <w:sz w:val="24"/>
        </w:rPr>
      </w:pPr>
      <w:r>
        <w:rPr>
          <w:sz w:val="24"/>
        </w:rPr>
        <w:t>23.2</w:t>
      </w:r>
      <w:r w:rsidR="00A31119">
        <w:rPr>
          <w:sz w:val="24"/>
        </w:rPr>
        <w:t>– Na contagem dos prazos, é excluído o dia de início e incluído o do vencimento, 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>considerar–se–ão os dias consecutivos, salvo disposição em contrário. Os prazos somente</w:t>
      </w:r>
      <w:r w:rsidR="00A31119">
        <w:rPr>
          <w:spacing w:val="1"/>
          <w:sz w:val="24"/>
        </w:rPr>
        <w:t xml:space="preserve"> </w:t>
      </w:r>
      <w:r w:rsidR="00A31119">
        <w:rPr>
          <w:sz w:val="24"/>
        </w:rPr>
        <w:t xml:space="preserve">se iniciam e vencem em dias de expediente </w:t>
      </w:r>
      <w:r w:rsidR="00C83A1B">
        <w:rPr>
          <w:sz w:val="24"/>
        </w:rPr>
        <w:t>na Prefeitura de Valença</w:t>
      </w:r>
      <w:r w:rsidR="006411E6">
        <w:rPr>
          <w:sz w:val="24"/>
        </w:rPr>
        <w:t>.</w:t>
      </w:r>
    </w:p>
    <w:p w14:paraId="32181F3B" w14:textId="77777777" w:rsidR="006411E6" w:rsidRPr="006411E6" w:rsidRDefault="006411E6" w:rsidP="006411E6">
      <w:pPr>
        <w:pStyle w:val="PargrafodaLista"/>
        <w:rPr>
          <w:sz w:val="24"/>
        </w:rPr>
      </w:pPr>
    </w:p>
    <w:p w14:paraId="3B9E3A80" w14:textId="77777777" w:rsidR="001B363C" w:rsidRDefault="00A31119" w:rsidP="00BD022C">
      <w:pPr>
        <w:pStyle w:val="PargrafodaLista"/>
        <w:numPr>
          <w:ilvl w:val="1"/>
          <w:numId w:val="61"/>
        </w:numPr>
        <w:tabs>
          <w:tab w:val="left" w:pos="701"/>
        </w:tabs>
        <w:ind w:left="701" w:hanging="480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referências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horário</w:t>
      </w:r>
      <w:r>
        <w:rPr>
          <w:spacing w:val="-2"/>
          <w:sz w:val="24"/>
        </w:rPr>
        <w:t xml:space="preserve"> </w:t>
      </w:r>
      <w:r>
        <w:rPr>
          <w:sz w:val="24"/>
        </w:rPr>
        <w:t>correspondem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horário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Brasília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DF.</w:t>
      </w:r>
    </w:p>
    <w:p w14:paraId="1B6ABF42" w14:textId="77777777" w:rsidR="001B363C" w:rsidRDefault="001B363C">
      <w:pPr>
        <w:pStyle w:val="Corpodetexto"/>
        <w:rPr>
          <w:sz w:val="22"/>
        </w:rPr>
      </w:pPr>
    </w:p>
    <w:p w14:paraId="6937F761" w14:textId="77777777" w:rsidR="001B363C" w:rsidRDefault="00A31119" w:rsidP="00BD022C">
      <w:pPr>
        <w:pStyle w:val="PargrafodaLista"/>
        <w:numPr>
          <w:ilvl w:val="1"/>
          <w:numId w:val="61"/>
        </w:numPr>
        <w:tabs>
          <w:tab w:val="left" w:pos="791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omissos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resolvidos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Presidente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Comissão/Agente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 .</w:t>
      </w:r>
    </w:p>
    <w:p w14:paraId="7652E78D" w14:textId="7E4A8051" w:rsidR="001B363C" w:rsidRPr="00925FC1" w:rsidRDefault="00A31119" w:rsidP="00BD022C">
      <w:pPr>
        <w:pStyle w:val="PargrafodaLista"/>
        <w:numPr>
          <w:ilvl w:val="1"/>
          <w:numId w:val="61"/>
        </w:numPr>
        <w:tabs>
          <w:tab w:val="left" w:pos="701"/>
        </w:tabs>
        <w:ind w:left="701" w:hanging="480"/>
        <w:rPr>
          <w:sz w:val="20"/>
        </w:rPr>
      </w:pPr>
      <w:r>
        <w:rPr>
          <w:sz w:val="24"/>
        </w:rPr>
        <w:t>– Fazem parte integrante deste Edital:</w:t>
      </w:r>
    </w:p>
    <w:p w14:paraId="5518A472" w14:textId="77777777" w:rsidR="00925FC1" w:rsidRPr="00925FC1" w:rsidRDefault="00925FC1" w:rsidP="00925FC1">
      <w:pPr>
        <w:pStyle w:val="PargrafodaLista"/>
        <w:rPr>
          <w:sz w:val="20"/>
        </w:rPr>
      </w:pPr>
    </w:p>
    <w:p w14:paraId="596DC1D6" w14:textId="089838B8" w:rsidR="00925FC1" w:rsidRPr="00A3467F" w:rsidRDefault="00925FC1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>Anexo I</w:t>
      </w:r>
      <w:r w:rsidRPr="00A3467F">
        <w:rPr>
          <w:sz w:val="18"/>
          <w:szCs w:val="18"/>
        </w:rPr>
        <w:tab/>
      </w:r>
      <w:r w:rsidR="00A3467F">
        <w:rPr>
          <w:sz w:val="18"/>
          <w:szCs w:val="18"/>
        </w:rPr>
        <w:t xml:space="preserve">             </w:t>
      </w:r>
      <w:r w:rsidRPr="00A3467F">
        <w:rPr>
          <w:sz w:val="18"/>
          <w:szCs w:val="18"/>
        </w:rPr>
        <w:t>Projeto Básico</w:t>
      </w:r>
      <w:r w:rsidR="00A64137" w:rsidRPr="00A3467F">
        <w:rPr>
          <w:sz w:val="18"/>
          <w:szCs w:val="18"/>
        </w:rPr>
        <w:t>/ Termo de Referência</w:t>
      </w:r>
    </w:p>
    <w:p w14:paraId="62B21D69" w14:textId="3C88D02B" w:rsidR="00925FC1" w:rsidRPr="00A3467F" w:rsidRDefault="00925FC1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>Anexo II</w:t>
      </w:r>
      <w:r w:rsidRPr="00A3467F">
        <w:rPr>
          <w:sz w:val="18"/>
          <w:szCs w:val="18"/>
        </w:rPr>
        <w:tab/>
      </w:r>
      <w:r w:rsidR="00A3467F">
        <w:rPr>
          <w:sz w:val="18"/>
          <w:szCs w:val="18"/>
        </w:rPr>
        <w:t xml:space="preserve">             </w:t>
      </w:r>
      <w:r w:rsidR="006944BC" w:rsidRPr="00A3467F">
        <w:rPr>
          <w:sz w:val="18"/>
          <w:szCs w:val="18"/>
        </w:rPr>
        <w:t>Memorial Descritivo</w:t>
      </w:r>
    </w:p>
    <w:p w14:paraId="668F8B4C" w14:textId="07C1EF02" w:rsidR="006944BC" w:rsidRPr="00A3467F" w:rsidRDefault="00925FC1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>Anexo III</w:t>
      </w:r>
      <w:r w:rsidRPr="00A3467F">
        <w:rPr>
          <w:sz w:val="18"/>
          <w:szCs w:val="18"/>
        </w:rPr>
        <w:tab/>
      </w:r>
      <w:r w:rsidR="006944BC" w:rsidRPr="00A3467F">
        <w:rPr>
          <w:sz w:val="18"/>
          <w:szCs w:val="18"/>
        </w:rPr>
        <w:t>Planilha Orçamentária</w:t>
      </w:r>
    </w:p>
    <w:p w14:paraId="54954877" w14:textId="4EB6859F" w:rsidR="00925FC1" w:rsidRPr="00A3467F" w:rsidRDefault="00925FC1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>Anexo IV</w:t>
      </w:r>
      <w:r w:rsidRPr="00A3467F">
        <w:rPr>
          <w:sz w:val="18"/>
          <w:szCs w:val="18"/>
        </w:rPr>
        <w:tab/>
      </w:r>
      <w:r w:rsidR="006944BC" w:rsidRPr="00A3467F">
        <w:rPr>
          <w:sz w:val="18"/>
          <w:szCs w:val="18"/>
        </w:rPr>
        <w:t>Memória de Cálculo</w:t>
      </w:r>
    </w:p>
    <w:p w14:paraId="30BE35F7" w14:textId="1842CC8F" w:rsidR="006944BC" w:rsidRPr="00A3467F" w:rsidRDefault="00925FC1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>Anexo V</w:t>
      </w:r>
      <w:r w:rsidRPr="00A3467F">
        <w:rPr>
          <w:sz w:val="18"/>
          <w:szCs w:val="18"/>
        </w:rPr>
        <w:tab/>
      </w:r>
      <w:r w:rsidR="006944BC" w:rsidRPr="00A3467F">
        <w:rPr>
          <w:sz w:val="18"/>
          <w:szCs w:val="18"/>
        </w:rPr>
        <w:t>Cronograma Físico Financeiro</w:t>
      </w:r>
    </w:p>
    <w:p w14:paraId="3D9C7228" w14:textId="22DBABFE" w:rsidR="006944BC" w:rsidRPr="00A3467F" w:rsidRDefault="00925FC1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>Anexo VI</w:t>
      </w:r>
      <w:r w:rsidRPr="00A3467F">
        <w:rPr>
          <w:sz w:val="18"/>
          <w:szCs w:val="18"/>
        </w:rPr>
        <w:tab/>
      </w:r>
      <w:r w:rsidR="006944BC" w:rsidRPr="00A3467F">
        <w:rPr>
          <w:sz w:val="18"/>
          <w:szCs w:val="18"/>
        </w:rPr>
        <w:t>Minuta de Contrato</w:t>
      </w:r>
    </w:p>
    <w:p w14:paraId="28D413F0" w14:textId="585570D7" w:rsidR="006944BC" w:rsidRPr="00A3467F" w:rsidRDefault="006944BC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bCs/>
          <w:sz w:val="18"/>
          <w:szCs w:val="18"/>
        </w:rPr>
        <w:t xml:space="preserve">Anexo VII       </w:t>
      </w:r>
      <w:r w:rsidR="00A3467F">
        <w:rPr>
          <w:b/>
          <w:bCs/>
          <w:sz w:val="18"/>
          <w:szCs w:val="18"/>
        </w:rPr>
        <w:t xml:space="preserve">     </w:t>
      </w:r>
      <w:r w:rsidRPr="00A3467F">
        <w:rPr>
          <w:sz w:val="18"/>
          <w:szCs w:val="18"/>
        </w:rPr>
        <w:t xml:space="preserve">Declaração de Responsabilização Civil e Administrativa </w:t>
      </w:r>
    </w:p>
    <w:p w14:paraId="423EC2E9" w14:textId="4A99653B" w:rsidR="006944BC" w:rsidRPr="00A3467F" w:rsidRDefault="006944BC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bCs/>
          <w:sz w:val="18"/>
          <w:szCs w:val="18"/>
        </w:rPr>
        <w:t xml:space="preserve">Anexo VIII     </w:t>
      </w:r>
      <w:r w:rsidR="00A3467F">
        <w:rPr>
          <w:b/>
          <w:bCs/>
          <w:sz w:val="18"/>
          <w:szCs w:val="18"/>
        </w:rPr>
        <w:t xml:space="preserve">      </w:t>
      </w:r>
      <w:r w:rsidRPr="00A3467F">
        <w:rPr>
          <w:b/>
          <w:bCs/>
          <w:sz w:val="18"/>
          <w:szCs w:val="18"/>
        </w:rPr>
        <w:t xml:space="preserve"> </w:t>
      </w:r>
      <w:r w:rsidRPr="00A3467F">
        <w:rPr>
          <w:sz w:val="18"/>
          <w:szCs w:val="18"/>
        </w:rPr>
        <w:t>Declaração de Cumprimento das Normas de Saúde e Segurança do Trabalho</w:t>
      </w:r>
    </w:p>
    <w:p w14:paraId="3DBE1352" w14:textId="77777777" w:rsidR="006944BC" w:rsidRPr="00A3467F" w:rsidRDefault="006944BC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>Anexo IX</w:t>
      </w:r>
      <w:r w:rsidRPr="00A3467F">
        <w:rPr>
          <w:sz w:val="18"/>
          <w:szCs w:val="18"/>
        </w:rPr>
        <w:tab/>
        <w:t>Declaração ref. ao art. 9º, § 1º, da Lei Federal nº 14.133/2021</w:t>
      </w:r>
    </w:p>
    <w:p w14:paraId="6D57BA6F" w14:textId="2B778F85" w:rsidR="006944BC" w:rsidRPr="00A3467F" w:rsidRDefault="006944BC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bCs/>
          <w:sz w:val="18"/>
          <w:szCs w:val="18"/>
        </w:rPr>
        <w:t xml:space="preserve">Anexo X     </w:t>
      </w:r>
      <w:r w:rsidR="00A3467F">
        <w:rPr>
          <w:b/>
          <w:bCs/>
          <w:sz w:val="18"/>
          <w:szCs w:val="18"/>
        </w:rPr>
        <w:t xml:space="preserve">         </w:t>
      </w:r>
      <w:r w:rsidRPr="00A3467F">
        <w:rPr>
          <w:sz w:val="18"/>
          <w:szCs w:val="18"/>
        </w:rPr>
        <w:t>Declaração de cumprimento de reserva de cargos do art. 63, IV, da Lei Federal nº 14.133/2021</w:t>
      </w:r>
    </w:p>
    <w:p w14:paraId="43CDFB03" w14:textId="24500ADB" w:rsidR="00925FC1" w:rsidRPr="00A3467F" w:rsidRDefault="00925FC1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 xml:space="preserve">Anexo </w:t>
      </w:r>
      <w:r w:rsidR="006944BC" w:rsidRPr="00A3467F">
        <w:rPr>
          <w:b/>
          <w:sz w:val="18"/>
          <w:szCs w:val="18"/>
        </w:rPr>
        <w:t>XI</w:t>
      </w:r>
      <w:r w:rsidRPr="00A3467F">
        <w:rPr>
          <w:sz w:val="18"/>
          <w:szCs w:val="18"/>
        </w:rPr>
        <w:tab/>
        <w:t xml:space="preserve">Declaração para fins de habilitação econômico–financeira, do art. 63, § 1º, da Lei </w:t>
      </w:r>
      <w:r w:rsidR="00A3467F" w:rsidRPr="00A3467F">
        <w:rPr>
          <w:sz w:val="18"/>
          <w:szCs w:val="18"/>
        </w:rPr>
        <w:t xml:space="preserve">  </w:t>
      </w:r>
      <w:r w:rsidRPr="00A3467F">
        <w:rPr>
          <w:sz w:val="18"/>
          <w:szCs w:val="18"/>
        </w:rPr>
        <w:t>Federal nº 14.133/2021</w:t>
      </w:r>
    </w:p>
    <w:p w14:paraId="55E47C87" w14:textId="2630E9D1" w:rsidR="006944BC" w:rsidRPr="00A3467F" w:rsidRDefault="006944BC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bCs/>
          <w:sz w:val="18"/>
          <w:szCs w:val="18"/>
        </w:rPr>
        <w:t xml:space="preserve">Anexo XII         </w:t>
      </w:r>
      <w:r w:rsidR="00A3467F">
        <w:rPr>
          <w:b/>
          <w:bCs/>
          <w:sz w:val="18"/>
          <w:szCs w:val="18"/>
        </w:rPr>
        <w:t xml:space="preserve">    </w:t>
      </w:r>
      <w:r w:rsidRPr="00A3467F">
        <w:rPr>
          <w:sz w:val="18"/>
          <w:szCs w:val="18"/>
        </w:rPr>
        <w:t>Modelo de Declaração de Visita</w:t>
      </w:r>
    </w:p>
    <w:p w14:paraId="6323E08A" w14:textId="2D573407" w:rsidR="006944BC" w:rsidRPr="00A3467F" w:rsidRDefault="006944BC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bCs/>
          <w:sz w:val="18"/>
          <w:szCs w:val="18"/>
        </w:rPr>
        <w:t xml:space="preserve">Anexo XIII      </w:t>
      </w:r>
      <w:r w:rsidR="00A3467F">
        <w:rPr>
          <w:b/>
          <w:bCs/>
          <w:sz w:val="18"/>
          <w:szCs w:val="18"/>
        </w:rPr>
        <w:t xml:space="preserve">     </w:t>
      </w:r>
      <w:r w:rsidRPr="00A3467F">
        <w:rPr>
          <w:b/>
          <w:bCs/>
          <w:sz w:val="18"/>
          <w:szCs w:val="18"/>
        </w:rPr>
        <w:t xml:space="preserve"> </w:t>
      </w:r>
      <w:r w:rsidRPr="00A3467F">
        <w:rPr>
          <w:sz w:val="18"/>
          <w:szCs w:val="18"/>
        </w:rPr>
        <w:t>Modelo de Indicação da Localização das Instalações</w:t>
      </w:r>
    </w:p>
    <w:p w14:paraId="756A7C9C" w14:textId="2550E187" w:rsidR="006944BC" w:rsidRPr="00A3467F" w:rsidRDefault="006944BC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 xml:space="preserve">Anexo XIV      </w:t>
      </w:r>
      <w:r w:rsidR="00A3467F">
        <w:rPr>
          <w:b/>
          <w:sz w:val="18"/>
          <w:szCs w:val="18"/>
        </w:rPr>
        <w:t xml:space="preserve">     </w:t>
      </w:r>
      <w:r w:rsidRPr="00A3467F">
        <w:rPr>
          <w:sz w:val="18"/>
          <w:szCs w:val="18"/>
        </w:rPr>
        <w:t>Modelo de proposta</w:t>
      </w:r>
    </w:p>
    <w:p w14:paraId="5AA8FDDB" w14:textId="40622817" w:rsidR="006944BC" w:rsidRPr="00A3467F" w:rsidRDefault="00925FC1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sz w:val="18"/>
          <w:szCs w:val="18"/>
        </w:rPr>
      </w:pPr>
      <w:r w:rsidRPr="00A3467F">
        <w:rPr>
          <w:b/>
          <w:sz w:val="18"/>
          <w:szCs w:val="18"/>
        </w:rPr>
        <w:t xml:space="preserve">Anexo </w:t>
      </w:r>
      <w:r w:rsidR="006944BC" w:rsidRPr="00A3467F">
        <w:rPr>
          <w:b/>
          <w:sz w:val="18"/>
          <w:szCs w:val="18"/>
        </w:rPr>
        <w:t>X</w:t>
      </w:r>
      <w:r w:rsidRPr="00A3467F">
        <w:rPr>
          <w:b/>
          <w:sz w:val="18"/>
          <w:szCs w:val="18"/>
        </w:rPr>
        <w:t>V</w:t>
      </w:r>
      <w:r w:rsidRPr="00A3467F">
        <w:rPr>
          <w:sz w:val="18"/>
          <w:szCs w:val="18"/>
        </w:rPr>
        <w:tab/>
      </w:r>
      <w:r w:rsidR="006944BC" w:rsidRPr="00A3467F">
        <w:rPr>
          <w:sz w:val="18"/>
          <w:szCs w:val="18"/>
        </w:rPr>
        <w:t>Declaração ref. ao inciso VI, art. 68, da Lei Federal n° 14.133/2021</w:t>
      </w:r>
    </w:p>
    <w:p w14:paraId="5F273205" w14:textId="4B3600C3" w:rsidR="00925FC1" w:rsidRPr="00A3467F" w:rsidRDefault="00925FC1" w:rsidP="00A3467F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ind w:right="-40"/>
        <w:jc w:val="both"/>
        <w:rPr>
          <w:b/>
          <w:sz w:val="18"/>
          <w:szCs w:val="18"/>
        </w:rPr>
      </w:pPr>
      <w:r w:rsidRPr="00A3467F">
        <w:rPr>
          <w:b/>
          <w:sz w:val="18"/>
          <w:szCs w:val="18"/>
        </w:rPr>
        <w:t>Anexo X</w:t>
      </w:r>
      <w:r w:rsidR="006944BC" w:rsidRPr="00A3467F">
        <w:rPr>
          <w:b/>
          <w:sz w:val="18"/>
          <w:szCs w:val="18"/>
        </w:rPr>
        <w:t>V</w:t>
      </w:r>
      <w:r w:rsidRPr="00A3467F">
        <w:rPr>
          <w:b/>
          <w:sz w:val="18"/>
          <w:szCs w:val="18"/>
        </w:rPr>
        <w:t>I</w:t>
      </w:r>
      <w:r w:rsidRPr="00A3467F">
        <w:rPr>
          <w:sz w:val="18"/>
          <w:szCs w:val="18"/>
        </w:rPr>
        <w:tab/>
      </w:r>
      <w:r w:rsidR="00A64137" w:rsidRPr="00A3467F">
        <w:rPr>
          <w:sz w:val="18"/>
          <w:szCs w:val="18"/>
        </w:rPr>
        <w:t>Projeto</w:t>
      </w:r>
    </w:p>
    <w:p w14:paraId="20939913" w14:textId="77777777" w:rsidR="001B363C" w:rsidRPr="00A3467F" w:rsidRDefault="001B363C">
      <w:pPr>
        <w:pStyle w:val="Corpodetexto"/>
        <w:spacing w:before="3"/>
        <w:rPr>
          <w:sz w:val="18"/>
          <w:szCs w:val="18"/>
        </w:rPr>
      </w:pPr>
    </w:p>
    <w:p w14:paraId="08CD2848" w14:textId="77777777" w:rsidR="001B363C" w:rsidRPr="00A3467F" w:rsidRDefault="001B363C">
      <w:pPr>
        <w:pStyle w:val="Corpodetexto"/>
        <w:spacing w:before="5"/>
        <w:rPr>
          <w:sz w:val="18"/>
          <w:szCs w:val="18"/>
        </w:rPr>
      </w:pPr>
    </w:p>
    <w:p w14:paraId="418F0FD3" w14:textId="71C9BAFB" w:rsidR="001B363C" w:rsidRDefault="00586EE6">
      <w:pPr>
        <w:pStyle w:val="Corpodetexto"/>
        <w:tabs>
          <w:tab w:val="left" w:pos="4065"/>
          <w:tab w:val="left" w:pos="5732"/>
          <w:tab w:val="left" w:pos="6862"/>
        </w:tabs>
        <w:ind w:left="2023"/>
      </w:pPr>
      <w:r>
        <w:t xml:space="preserve">                                                                               </w:t>
      </w:r>
      <w:r w:rsidR="00A06447">
        <w:t>Valença</w:t>
      </w:r>
      <w:r w:rsidR="00A31119">
        <w:t>,</w:t>
      </w:r>
      <w:r>
        <w:t xml:space="preserve"> 20 d</w:t>
      </w:r>
      <w:r w:rsidR="00A31119">
        <w:t>e</w:t>
      </w:r>
      <w:r>
        <w:t xml:space="preserve"> Agosto </w:t>
      </w:r>
      <w:r w:rsidR="00A31119">
        <w:t>de</w:t>
      </w:r>
      <w:r>
        <w:t xml:space="preserve"> 2024</w:t>
      </w:r>
      <w:r w:rsidR="00A31119">
        <w:t>.</w:t>
      </w:r>
    </w:p>
    <w:p w14:paraId="5B1EB6B8" w14:textId="44549998" w:rsidR="00925FC1" w:rsidRDefault="00925FC1">
      <w:pPr>
        <w:pStyle w:val="Corpodetexto"/>
        <w:tabs>
          <w:tab w:val="left" w:pos="4065"/>
          <w:tab w:val="left" w:pos="5732"/>
          <w:tab w:val="left" w:pos="6862"/>
        </w:tabs>
        <w:ind w:left="2023"/>
      </w:pPr>
    </w:p>
    <w:p w14:paraId="08A4BB9E" w14:textId="77777777" w:rsidR="00586EE6" w:rsidRDefault="00586EE6">
      <w:pPr>
        <w:pStyle w:val="Corpodetexto"/>
        <w:tabs>
          <w:tab w:val="left" w:pos="4065"/>
          <w:tab w:val="left" w:pos="5732"/>
          <w:tab w:val="left" w:pos="6862"/>
        </w:tabs>
        <w:ind w:left="2023"/>
      </w:pPr>
    </w:p>
    <w:p w14:paraId="4C3B9CD4" w14:textId="77777777" w:rsidR="00586EE6" w:rsidRDefault="00586EE6">
      <w:pPr>
        <w:pStyle w:val="Corpodetexto"/>
        <w:tabs>
          <w:tab w:val="left" w:pos="4065"/>
          <w:tab w:val="left" w:pos="5732"/>
          <w:tab w:val="left" w:pos="6862"/>
        </w:tabs>
        <w:ind w:left="2023"/>
      </w:pPr>
    </w:p>
    <w:p w14:paraId="5B0CE283" w14:textId="77777777" w:rsidR="00586EE6" w:rsidRDefault="00586EE6">
      <w:pPr>
        <w:pStyle w:val="Corpodetexto"/>
        <w:tabs>
          <w:tab w:val="left" w:pos="4065"/>
          <w:tab w:val="left" w:pos="5732"/>
          <w:tab w:val="left" w:pos="6862"/>
        </w:tabs>
        <w:ind w:left="2023"/>
      </w:pPr>
    </w:p>
    <w:p w14:paraId="7C953382" w14:textId="02E5F386" w:rsidR="00925FC1" w:rsidRDefault="00925FC1">
      <w:pPr>
        <w:pStyle w:val="Corpodetexto"/>
        <w:tabs>
          <w:tab w:val="left" w:pos="4065"/>
          <w:tab w:val="left" w:pos="5732"/>
          <w:tab w:val="left" w:pos="6862"/>
        </w:tabs>
        <w:ind w:left="2023"/>
      </w:pPr>
    </w:p>
    <w:p w14:paraId="38F2F5D7" w14:textId="77777777" w:rsidR="00C632E9" w:rsidRDefault="00C632E9" w:rsidP="00C632E9">
      <w:pPr>
        <w:widowControl/>
        <w:adjustRightInd w:val="0"/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  <w:r>
        <w:rPr>
          <w:rFonts w:ascii="Century Gothic,Bold" w:eastAsiaTheme="minorHAnsi" w:hAnsi="Century Gothic,Bold" w:cs="Century Gothic,Bold"/>
          <w:b/>
          <w:bCs/>
          <w:lang w:val="pt-BR"/>
        </w:rPr>
        <w:t>Paulo Sérgio Gomes da Graça</w:t>
      </w:r>
    </w:p>
    <w:p w14:paraId="5BCE1BEF" w14:textId="77777777" w:rsidR="00C632E9" w:rsidRDefault="00C632E9" w:rsidP="00C632E9">
      <w:pPr>
        <w:widowControl/>
        <w:adjustRightInd w:val="0"/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  <w:r>
        <w:rPr>
          <w:rFonts w:ascii="Century Gothic,Bold" w:eastAsiaTheme="minorHAnsi" w:hAnsi="Century Gothic,Bold" w:cs="Century Gothic,Bold"/>
          <w:b/>
          <w:bCs/>
          <w:lang w:val="pt-BR"/>
        </w:rPr>
        <w:t>Secretário Municipal de Obras</w:t>
      </w:r>
    </w:p>
    <w:p w14:paraId="5F426282" w14:textId="77777777" w:rsidR="001B363C" w:rsidRDefault="00C632E9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  <w:r>
        <w:rPr>
          <w:rFonts w:ascii="Century Gothic,Bold" w:eastAsiaTheme="minorHAnsi" w:hAnsi="Century Gothic,Bold" w:cs="Century Gothic,Bold"/>
          <w:b/>
          <w:bCs/>
          <w:lang w:val="pt-BR"/>
        </w:rPr>
        <w:t>e Planejamento Urbano</w:t>
      </w:r>
    </w:p>
    <w:p w14:paraId="63F4B3E1" w14:textId="77777777" w:rsidR="00230BBF" w:rsidRDefault="00230BBF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19A3C059" w14:textId="27B35480" w:rsidR="00230BBF" w:rsidRDefault="00230BBF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25BD88E5" w14:textId="6E973FA5" w:rsidR="00C75945" w:rsidRDefault="00C75945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3B719EDE" w14:textId="10E8834B" w:rsidR="00CB6ECE" w:rsidRDefault="00CB6ECE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43018327" w14:textId="09A14BF6" w:rsidR="00CB6ECE" w:rsidRDefault="00CB6ECE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0BEBCFEC" w14:textId="70944302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02DB9F5D" w14:textId="3E7D5B2C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6A1F7D27" w14:textId="55112DAA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0F11AD33" w14:textId="342E3A38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6C7C5520" w14:textId="78DAA435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76DA818F" w14:textId="37A931FA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70EF145E" w14:textId="1EED3E1B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0E745147" w14:textId="1F5EBE80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10BF06B3" w14:textId="0B70BE79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7F47D955" w14:textId="0269869F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255E353D" w14:textId="19E09735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58157A7C" w14:textId="4B08C3A8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2A46F15A" w14:textId="7EA5E40E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3D2AEF89" w14:textId="33343DC0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7631C690" w14:textId="6E9B7E04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5E3E5B75" w14:textId="19478906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686065C5" w14:textId="552D386B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42DA3265" w14:textId="47CC1825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7BC719E8" w14:textId="2039CAA6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64201566" w14:textId="3DE1D4C1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1BABBCC4" w14:textId="26757E13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047274B3" w14:textId="35F3A9AE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5FC149F5" w14:textId="153F1C5D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312FE5E4" w14:textId="159327F5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4970AA76" w14:textId="02483D26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285E8AD6" w14:textId="4E00F7C7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162E7B71" w14:textId="104251FB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5B4FB8F0" w14:textId="1C76B637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11392C75" w14:textId="596B3B20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01C8246E" w14:textId="762A2F5A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4B679405" w14:textId="5FA66C31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0E916E9E" w14:textId="7C4D5C91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3EE51738" w14:textId="75B89296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44DC7D20" w14:textId="59B91F8C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2DFC1F6B" w14:textId="3C4E1261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1A23EA28" w14:textId="6EDACEFB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5B4353D7" w14:textId="40F4453C" w:rsidR="00BD022C" w:rsidRDefault="00BD022C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04451513" w14:textId="77777777" w:rsidR="00230BBF" w:rsidRDefault="00230BBF" w:rsidP="00230BBF">
      <w:pPr>
        <w:pStyle w:val="Ttulo1"/>
        <w:spacing w:before="1"/>
        <w:ind w:left="2369"/>
        <w:jc w:val="left"/>
      </w:pPr>
      <w:r>
        <w:t>ANEXO I – TERMO DE REFERÊNCIA</w:t>
      </w:r>
    </w:p>
    <w:p w14:paraId="694630E6" w14:textId="77777777" w:rsidR="00230BBF" w:rsidRDefault="00230BBF" w:rsidP="00230BBF">
      <w:pPr>
        <w:pStyle w:val="Ttulo1"/>
        <w:spacing w:before="1"/>
        <w:ind w:left="2369"/>
        <w:jc w:val="left"/>
      </w:pPr>
    </w:p>
    <w:p w14:paraId="77AF5677" w14:textId="77777777" w:rsidR="00EE6980" w:rsidRDefault="00EE6980" w:rsidP="00EE6980">
      <w:pPr>
        <w:pStyle w:val="Corpodetexto"/>
        <w:spacing w:before="127"/>
        <w:rPr>
          <w:rFonts w:ascii="Arial"/>
          <w:b/>
        </w:rPr>
      </w:pPr>
    </w:p>
    <w:p w14:paraId="1C94FA42" w14:textId="77777777" w:rsidR="00EE6980" w:rsidRDefault="00EE6980" w:rsidP="00EE6980">
      <w:pPr>
        <w:spacing w:line="360" w:lineRule="auto"/>
        <w:ind w:left="112" w:right="110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OBJETO – Construção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 um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Pórtico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entrada 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saída, localizado próximo ao Km 01 na RJ 147 no 5º Distrito -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Parapeúna no Município de Valença/RJ. A construção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do Pórtico na entrada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e saída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da cidade visa contemplar a área local com uma identidade visual para um dos acessos principais ao distrito Parapeúna.</w:t>
      </w:r>
    </w:p>
    <w:p w14:paraId="1A518687" w14:textId="77777777" w:rsidR="00EE6980" w:rsidRDefault="00EE6980" w:rsidP="00EE6980">
      <w:pPr>
        <w:pStyle w:val="Corpodetexto"/>
        <w:spacing w:before="122"/>
        <w:rPr>
          <w:rFonts w:ascii="Calibri"/>
        </w:rPr>
      </w:pPr>
    </w:p>
    <w:p w14:paraId="44A2A6A2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ind w:left="221" w:hanging="262"/>
      </w:pPr>
      <w:r>
        <w:t>CONDIÇÕES</w:t>
      </w:r>
      <w:r>
        <w:rPr>
          <w:spacing w:val="-8"/>
        </w:rPr>
        <w:t xml:space="preserve"> </w:t>
      </w:r>
      <w:r>
        <w:t>GERAIS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2"/>
        </w:rPr>
        <w:t>CONTRATAÇÃO</w:t>
      </w:r>
    </w:p>
    <w:p w14:paraId="2EDF7A88" w14:textId="77777777" w:rsidR="00EE6980" w:rsidRDefault="00EE6980" w:rsidP="00EE6980">
      <w:pPr>
        <w:pStyle w:val="Corpodetexto"/>
        <w:spacing w:before="126"/>
        <w:rPr>
          <w:rFonts w:ascii="Arial"/>
          <w:b/>
        </w:rPr>
      </w:pPr>
    </w:p>
    <w:p w14:paraId="4E6C798A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6"/>
        </w:tabs>
        <w:spacing w:line="312" w:lineRule="auto"/>
        <w:ind w:right="113" w:firstLine="0"/>
        <w:rPr>
          <w:sz w:val="20"/>
        </w:rPr>
      </w:pPr>
      <w:r>
        <w:rPr>
          <w:sz w:val="20"/>
        </w:rPr>
        <w:t>Contratação de serviços de empreitada global em construção civil, para execução do objeto supramencionado</w:t>
      </w:r>
      <w:r>
        <w:rPr>
          <w:rFonts w:ascii="Arial" w:hAnsi="Arial"/>
          <w:b/>
          <w:sz w:val="20"/>
        </w:rPr>
        <w:t xml:space="preserve">, </w:t>
      </w:r>
      <w:r>
        <w:rPr>
          <w:sz w:val="20"/>
        </w:rPr>
        <w:t>nos termos da Planilhas Orçamentárias e Planilha Consolidada, conforme condições e exigências estabelecidas neste instrumento.</w:t>
      </w:r>
    </w:p>
    <w:p w14:paraId="327F7D93" w14:textId="77777777" w:rsidR="00EE6980" w:rsidRDefault="00EE6980" w:rsidP="00EE6980">
      <w:pPr>
        <w:pStyle w:val="Corpodetexto"/>
        <w:spacing w:before="59"/>
      </w:pPr>
    </w:p>
    <w:p w14:paraId="60012D18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6"/>
        </w:tabs>
        <w:spacing w:line="309" w:lineRule="auto"/>
        <w:ind w:right="113" w:firstLine="0"/>
        <w:rPr>
          <w:sz w:val="20"/>
        </w:rPr>
      </w:pPr>
      <w:r>
        <w:rPr>
          <w:sz w:val="20"/>
        </w:rPr>
        <w:t xml:space="preserve">Os serviços objeto desta contratação são caracterizados como </w:t>
      </w:r>
      <w:r>
        <w:rPr>
          <w:rFonts w:ascii="Arial" w:hAnsi="Arial"/>
          <w:b/>
          <w:sz w:val="20"/>
        </w:rPr>
        <w:t>obras e serviços de engenharia comuns</w:t>
      </w:r>
      <w:r>
        <w:rPr>
          <w:sz w:val="20"/>
        </w:rPr>
        <w:t>, conforme justificativa constante do Estudo Técnico Preliminar.</w:t>
      </w:r>
    </w:p>
    <w:p w14:paraId="282BD081" w14:textId="77777777" w:rsidR="00EE6980" w:rsidRDefault="00EE6980" w:rsidP="00EE6980">
      <w:pPr>
        <w:pStyle w:val="Corpodetexto"/>
        <w:spacing w:before="62"/>
      </w:pPr>
    </w:p>
    <w:p w14:paraId="33EAB616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6"/>
        </w:tabs>
        <w:spacing w:line="312" w:lineRule="auto"/>
        <w:ind w:right="114" w:firstLine="0"/>
        <w:rPr>
          <w:sz w:val="20"/>
        </w:rPr>
      </w:pPr>
      <w:r>
        <w:rPr>
          <w:sz w:val="20"/>
        </w:rPr>
        <w:t>O prazo de vigência da contratação é de 12 (doze) meses (em conformidade com edital), contados da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"/>
          <w:sz w:val="20"/>
        </w:rPr>
        <w:t xml:space="preserve"> </w:t>
      </w:r>
      <w:r>
        <w:rPr>
          <w:sz w:val="20"/>
        </w:rPr>
        <w:t>Legal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forma do</w:t>
      </w:r>
      <w:r>
        <w:rPr>
          <w:spacing w:val="-1"/>
          <w:sz w:val="20"/>
        </w:rPr>
        <w:t xml:space="preserve"> </w:t>
      </w:r>
      <w:r>
        <w:rPr>
          <w:sz w:val="20"/>
        </w:rPr>
        <w:t>artigo</w:t>
      </w:r>
      <w:r>
        <w:rPr>
          <w:spacing w:val="-1"/>
          <w:sz w:val="20"/>
        </w:rPr>
        <w:t xml:space="preserve"> </w:t>
      </w:r>
      <w:r>
        <w:rPr>
          <w:sz w:val="20"/>
        </w:rPr>
        <w:t>105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n°14.133 de 2021.</w:t>
      </w:r>
    </w:p>
    <w:p w14:paraId="4E583FEF" w14:textId="77777777" w:rsidR="00EE6980" w:rsidRDefault="00EE6980" w:rsidP="00EE6980">
      <w:pPr>
        <w:pStyle w:val="Corpodetexto"/>
        <w:spacing w:before="59"/>
      </w:pPr>
    </w:p>
    <w:p w14:paraId="2A999AC7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6"/>
        </w:tabs>
        <w:spacing w:line="312" w:lineRule="auto"/>
        <w:ind w:right="120" w:firstLine="0"/>
        <w:rPr>
          <w:sz w:val="20"/>
        </w:rPr>
      </w:pPr>
      <w:r>
        <w:rPr>
          <w:sz w:val="20"/>
        </w:rPr>
        <w:t xml:space="preserve">O </w:t>
      </w:r>
      <w:r>
        <w:rPr>
          <w:rFonts w:ascii="Arial" w:hAnsi="Arial"/>
          <w:b/>
          <w:sz w:val="20"/>
        </w:rPr>
        <w:t xml:space="preserve">contrato </w:t>
      </w:r>
      <w:r>
        <w:rPr>
          <w:sz w:val="20"/>
        </w:rPr>
        <w:t>deve oferecer maior detalhamento</w:t>
      </w:r>
      <w:r>
        <w:rPr>
          <w:spacing w:val="-1"/>
          <w:sz w:val="20"/>
        </w:rPr>
        <w:t xml:space="preserve"> </w:t>
      </w:r>
      <w:r>
        <w:rPr>
          <w:sz w:val="20"/>
        </w:rPr>
        <w:t>das regras que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aplicadas em relação</w:t>
      </w:r>
      <w:r>
        <w:rPr>
          <w:spacing w:val="-1"/>
          <w:sz w:val="20"/>
        </w:rPr>
        <w:t xml:space="preserve"> </w:t>
      </w:r>
      <w:r>
        <w:rPr>
          <w:sz w:val="20"/>
        </w:rPr>
        <w:t>à vigência da contratação.</w:t>
      </w:r>
    </w:p>
    <w:p w14:paraId="61D38DCC" w14:textId="77777777" w:rsidR="00EE6980" w:rsidRDefault="00EE6980" w:rsidP="00EE6980">
      <w:pPr>
        <w:pStyle w:val="Corpodetexto"/>
        <w:spacing w:before="58"/>
      </w:pPr>
    </w:p>
    <w:p w14:paraId="0BF3AC38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ind w:left="221" w:hanging="262"/>
      </w:pPr>
      <w:r>
        <w:t>FUNDAMENTAÇÃO</w:t>
      </w:r>
      <w:r>
        <w:rPr>
          <w:spacing w:val="-5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DESCRIÇÃO</w:t>
      </w:r>
      <w:r>
        <w:rPr>
          <w:spacing w:val="-5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NECESSIDADE</w:t>
      </w:r>
      <w:r>
        <w:rPr>
          <w:spacing w:val="-9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CONTRATAÇÃO</w:t>
      </w:r>
    </w:p>
    <w:p w14:paraId="1E22A368" w14:textId="77777777" w:rsidR="00EE6980" w:rsidRDefault="00EE6980" w:rsidP="00EE6980">
      <w:pPr>
        <w:pStyle w:val="Corpodetexto"/>
        <w:spacing w:before="125"/>
        <w:rPr>
          <w:rFonts w:ascii="Arial"/>
          <w:b/>
        </w:rPr>
      </w:pPr>
    </w:p>
    <w:p w14:paraId="31E39610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6"/>
        </w:tabs>
        <w:spacing w:line="312" w:lineRule="auto"/>
        <w:ind w:right="115" w:firstLine="0"/>
        <w:rPr>
          <w:sz w:val="20"/>
        </w:rPr>
      </w:pPr>
      <w:r>
        <w:rPr>
          <w:sz w:val="20"/>
        </w:rPr>
        <w:t>A Fundamentação da Contratação e de seus quantitativos encontra-se pormenorizada em tópico específico dos Estudos Técnicos Preliminares, apêndice deste Termo de Referência.</w:t>
      </w:r>
    </w:p>
    <w:p w14:paraId="0300B005" w14:textId="77777777" w:rsidR="00EE6980" w:rsidRDefault="00EE6980" w:rsidP="00EE6980">
      <w:pPr>
        <w:pStyle w:val="Corpodetexto"/>
        <w:spacing w:before="60"/>
      </w:pPr>
    </w:p>
    <w:p w14:paraId="4C6D58E0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6"/>
        </w:tabs>
        <w:ind w:left="1526" w:hanging="705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objeto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7"/>
          <w:sz w:val="20"/>
        </w:rPr>
        <w:t xml:space="preserve"> </w:t>
      </w:r>
      <w:r>
        <w:rPr>
          <w:sz w:val="20"/>
        </w:rPr>
        <w:t>está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previsto:</w:t>
      </w:r>
    </w:p>
    <w:p w14:paraId="19F777E6" w14:textId="77777777" w:rsidR="00EE6980" w:rsidRDefault="00EE6980" w:rsidP="00EE6980">
      <w:pPr>
        <w:pStyle w:val="Corpodetexto"/>
        <w:spacing w:before="126"/>
      </w:pPr>
    </w:p>
    <w:p w14:paraId="45BF79F6" w14:textId="77777777" w:rsidR="00EE6980" w:rsidRDefault="00EE6980" w:rsidP="00144E0F">
      <w:pPr>
        <w:pStyle w:val="PargrafodaLista"/>
        <w:numPr>
          <w:ilvl w:val="0"/>
          <w:numId w:val="43"/>
        </w:numPr>
        <w:tabs>
          <w:tab w:val="left" w:pos="942"/>
        </w:tabs>
        <w:ind w:left="942" w:hanging="121"/>
        <w:jc w:val="left"/>
        <w:rPr>
          <w:sz w:val="20"/>
        </w:rPr>
      </w:pP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Lei</w:t>
      </w:r>
      <w:r>
        <w:rPr>
          <w:spacing w:val="-8"/>
          <w:sz w:val="20"/>
        </w:rPr>
        <w:t xml:space="preserve"> </w:t>
      </w:r>
      <w:r>
        <w:rPr>
          <w:sz w:val="20"/>
        </w:rPr>
        <w:t>Orçamentária</w:t>
      </w:r>
      <w:r>
        <w:rPr>
          <w:spacing w:val="-7"/>
          <w:sz w:val="20"/>
        </w:rPr>
        <w:t xml:space="preserve"> </w:t>
      </w:r>
      <w:r>
        <w:rPr>
          <w:sz w:val="20"/>
        </w:rPr>
        <w:t>Anual</w:t>
      </w:r>
      <w:r>
        <w:rPr>
          <w:spacing w:val="-8"/>
          <w:sz w:val="20"/>
        </w:rPr>
        <w:t xml:space="preserve"> </w:t>
      </w:r>
      <w:r>
        <w:rPr>
          <w:sz w:val="20"/>
        </w:rPr>
        <w:t>através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Crédito</w:t>
      </w:r>
      <w:r>
        <w:rPr>
          <w:spacing w:val="-6"/>
          <w:sz w:val="20"/>
        </w:rPr>
        <w:t xml:space="preserve"> </w:t>
      </w:r>
      <w:r>
        <w:rPr>
          <w:sz w:val="20"/>
        </w:rPr>
        <w:t>Especial</w:t>
      </w:r>
      <w:r>
        <w:rPr>
          <w:spacing w:val="-8"/>
          <w:sz w:val="20"/>
        </w:rPr>
        <w:t xml:space="preserve"> </w:t>
      </w:r>
      <w:r>
        <w:rPr>
          <w:sz w:val="20"/>
        </w:rPr>
        <w:t>sob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Funcional</w:t>
      </w:r>
      <w:r>
        <w:rPr>
          <w:spacing w:val="-8"/>
          <w:sz w:val="20"/>
        </w:rPr>
        <w:t xml:space="preserve"> </w:t>
      </w:r>
      <w:r>
        <w:rPr>
          <w:sz w:val="20"/>
        </w:rPr>
        <w:t>Programática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específica;</w:t>
      </w:r>
    </w:p>
    <w:p w14:paraId="5DB6B02D" w14:textId="77777777" w:rsidR="00EE6980" w:rsidRDefault="00EE6980" w:rsidP="00EE6980">
      <w:pPr>
        <w:pStyle w:val="Corpodetexto"/>
        <w:spacing w:before="128"/>
      </w:pPr>
    </w:p>
    <w:p w14:paraId="44919812" w14:textId="77777777" w:rsidR="00EE6980" w:rsidRDefault="00EE6980" w:rsidP="00144E0F">
      <w:pPr>
        <w:pStyle w:val="PargrafodaLista"/>
        <w:numPr>
          <w:ilvl w:val="0"/>
          <w:numId w:val="43"/>
        </w:numPr>
        <w:tabs>
          <w:tab w:val="left" w:pos="942"/>
        </w:tabs>
        <w:ind w:left="942" w:hanging="121"/>
        <w:jc w:val="left"/>
        <w:rPr>
          <w:sz w:val="20"/>
        </w:rPr>
      </w:pPr>
      <w:r>
        <w:rPr>
          <w:sz w:val="20"/>
        </w:rPr>
        <w:t>Recurso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Emenda</w:t>
      </w:r>
      <w:r>
        <w:rPr>
          <w:spacing w:val="-7"/>
          <w:sz w:val="20"/>
        </w:rPr>
        <w:t xml:space="preserve"> </w:t>
      </w:r>
      <w:r>
        <w:rPr>
          <w:sz w:val="20"/>
        </w:rPr>
        <w:t>Parlamentar</w:t>
      </w:r>
      <w:r>
        <w:rPr>
          <w:spacing w:val="-8"/>
          <w:sz w:val="20"/>
        </w:rPr>
        <w:t xml:space="preserve"> </w:t>
      </w:r>
      <w:r>
        <w:rPr>
          <w:sz w:val="20"/>
        </w:rPr>
        <w:t>Especial</w:t>
      </w:r>
      <w:r>
        <w:rPr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z w:val="20"/>
        </w:rPr>
        <w:t>Plano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Ação</w:t>
      </w:r>
      <w:r>
        <w:rPr>
          <w:spacing w:val="-6"/>
          <w:sz w:val="20"/>
        </w:rPr>
        <w:t xml:space="preserve"> </w:t>
      </w:r>
      <w:r>
        <w:rPr>
          <w:sz w:val="20"/>
        </w:rPr>
        <w:t>09032023-</w:t>
      </w:r>
      <w:r>
        <w:rPr>
          <w:spacing w:val="-2"/>
          <w:sz w:val="20"/>
        </w:rPr>
        <w:t>038348.</w:t>
      </w:r>
    </w:p>
    <w:p w14:paraId="2083CFB2" w14:textId="77777777" w:rsidR="00EE6980" w:rsidRDefault="00EE6980" w:rsidP="00EE6980">
      <w:pPr>
        <w:pStyle w:val="Corpodetexto"/>
        <w:spacing w:before="126"/>
      </w:pPr>
    </w:p>
    <w:p w14:paraId="7BC39B61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spacing w:line="312" w:lineRule="auto"/>
        <w:ind w:left="679" w:right="120" w:firstLine="0"/>
      </w:pPr>
      <w:r>
        <w:t>DESCRIÇÃO DA SOLUÇÃO COMO UM TODO CONSIDERADO O CICLO DE VIDA DO</w:t>
      </w:r>
      <w:r>
        <w:rPr>
          <w:spacing w:val="80"/>
        </w:rPr>
        <w:t xml:space="preserve"> </w:t>
      </w:r>
      <w:r>
        <w:rPr>
          <w:spacing w:val="-2"/>
        </w:rPr>
        <w:t>OBJETO</w:t>
      </w:r>
    </w:p>
    <w:p w14:paraId="1A2CCF87" w14:textId="77777777" w:rsidR="00EE6980" w:rsidRDefault="00EE6980" w:rsidP="00EE6980">
      <w:pPr>
        <w:pStyle w:val="Corpodetexto"/>
        <w:spacing w:before="58"/>
        <w:rPr>
          <w:rFonts w:ascii="Arial"/>
          <w:b/>
        </w:rPr>
      </w:pPr>
    </w:p>
    <w:p w14:paraId="4422281D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spacing w:line="312" w:lineRule="auto"/>
        <w:ind w:left="679" w:right="116" w:firstLine="0"/>
        <w:rPr>
          <w:sz w:val="20"/>
        </w:rPr>
      </w:pPr>
      <w:r>
        <w:rPr>
          <w:sz w:val="20"/>
        </w:rPr>
        <w:t>A descrição da solução como um todo encontra-se pormenorizada em tópico específico dos Estudos Técnicos Preliminares, apêndice deste Termo de Referência.</w:t>
      </w:r>
    </w:p>
    <w:p w14:paraId="6D69B19B" w14:textId="77777777" w:rsidR="00EE6980" w:rsidRDefault="00EE6980" w:rsidP="00EE6980">
      <w:pPr>
        <w:spacing w:line="312" w:lineRule="auto"/>
        <w:rPr>
          <w:sz w:val="20"/>
        </w:rPr>
        <w:sectPr w:rsidR="00EE6980" w:rsidSect="00EE6980">
          <w:headerReference w:type="default" r:id="rId29"/>
          <w:pgSz w:w="11910" w:h="16840"/>
          <w:pgMar w:top="1680" w:right="1020" w:bottom="280" w:left="1020" w:header="709" w:footer="0" w:gutter="0"/>
          <w:pgNumType w:start="1"/>
          <w:cols w:space="720"/>
        </w:sectPr>
      </w:pPr>
    </w:p>
    <w:p w14:paraId="0ACF75AE" w14:textId="77777777" w:rsidR="00EE6980" w:rsidRDefault="00EE6980" w:rsidP="00EE6980">
      <w:pPr>
        <w:pStyle w:val="Corpodetexto"/>
      </w:pPr>
    </w:p>
    <w:p w14:paraId="53E25D1E" w14:textId="77777777" w:rsidR="00EE6980" w:rsidRDefault="00EE6980" w:rsidP="00EE6980">
      <w:pPr>
        <w:pStyle w:val="Corpodetexto"/>
        <w:spacing w:before="130"/>
      </w:pPr>
    </w:p>
    <w:p w14:paraId="2E1B17A0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spacing w:before="1"/>
        <w:ind w:left="221" w:hanging="262"/>
      </w:pPr>
      <w:r>
        <w:t>REQUISITOS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rPr>
          <w:spacing w:val="-2"/>
        </w:rPr>
        <w:t>CONTRATAÇÃO</w:t>
      </w:r>
    </w:p>
    <w:p w14:paraId="606612CA" w14:textId="77777777" w:rsidR="00EE6980" w:rsidRDefault="00EE6980" w:rsidP="00EE6980">
      <w:pPr>
        <w:pStyle w:val="Corpodetexto"/>
        <w:spacing w:before="127"/>
        <w:rPr>
          <w:rFonts w:ascii="Arial"/>
          <w:b/>
        </w:rPr>
      </w:pPr>
    </w:p>
    <w:p w14:paraId="46EBBC07" w14:textId="77777777" w:rsidR="00EE6980" w:rsidRDefault="00EE6980" w:rsidP="00EE6980">
      <w:pPr>
        <w:pStyle w:val="Ttulo3"/>
        <w:spacing w:before="1"/>
      </w:pPr>
      <w:r>
        <w:rPr>
          <w:spacing w:val="-2"/>
        </w:rPr>
        <w:t>Sustentabilidade</w:t>
      </w:r>
    </w:p>
    <w:p w14:paraId="5C9940EB" w14:textId="77777777" w:rsidR="00EE6980" w:rsidRDefault="00EE6980" w:rsidP="00EE6980">
      <w:pPr>
        <w:pStyle w:val="Corpodetexto"/>
        <w:spacing w:before="127"/>
        <w:rPr>
          <w:rFonts w:ascii="Arial"/>
          <w:b/>
          <w:i/>
        </w:rPr>
      </w:pPr>
    </w:p>
    <w:p w14:paraId="7E5C522E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6"/>
        </w:tabs>
        <w:spacing w:before="1" w:line="312" w:lineRule="auto"/>
        <w:ind w:left="679" w:right="113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Além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dos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critérios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sustentabilidade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eventualmente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inseridos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na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descrição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objeto,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 xml:space="preserve">devem ser atendidos os requisitos que se baseiam no </w:t>
      </w:r>
      <w:hyperlink r:id="rId30">
        <w:r>
          <w:rPr>
            <w:rFonts w:ascii="Arial" w:hAnsi="Arial"/>
            <w:i/>
            <w:sz w:val="20"/>
            <w:u w:val="single"/>
          </w:rPr>
          <w:t>Guia Nacional de Contratações Sustentáveis,</w:t>
        </w:r>
      </w:hyperlink>
      <w:r>
        <w:rPr>
          <w:rFonts w:ascii="Arial" w:hAnsi="Arial"/>
          <w:i/>
          <w:sz w:val="20"/>
        </w:rPr>
        <w:t xml:space="preserve"> com </w:t>
      </w:r>
      <w:r>
        <w:rPr>
          <w:rFonts w:ascii="Arial" w:hAnsi="Arial"/>
          <w:i/>
          <w:spacing w:val="-2"/>
          <w:sz w:val="20"/>
        </w:rPr>
        <w:t>ênfase:</w:t>
      </w:r>
    </w:p>
    <w:p w14:paraId="36C9B49C" w14:textId="77777777" w:rsidR="00EE6980" w:rsidRDefault="00EE6980" w:rsidP="00EE6980">
      <w:pPr>
        <w:pStyle w:val="Corpodetexto"/>
        <w:spacing w:before="56"/>
        <w:rPr>
          <w:rFonts w:ascii="Arial"/>
          <w:i/>
        </w:rPr>
      </w:pPr>
    </w:p>
    <w:p w14:paraId="73228EEC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3363"/>
        </w:tabs>
        <w:ind w:left="3363" w:hanging="55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Uso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racional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dos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recursos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naturais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bens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públicos;</w:t>
      </w:r>
    </w:p>
    <w:p w14:paraId="0FD1F42A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3363"/>
        </w:tabs>
        <w:spacing w:before="156"/>
        <w:ind w:left="3363" w:hanging="55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Gestão</w:t>
      </w:r>
      <w:r>
        <w:rPr>
          <w:rFonts w:ascii="Arial" w:hAnsi="Arial"/>
          <w:i/>
          <w:spacing w:val="-10"/>
          <w:sz w:val="20"/>
        </w:rPr>
        <w:t xml:space="preserve"> </w:t>
      </w:r>
      <w:r>
        <w:rPr>
          <w:rFonts w:ascii="Arial" w:hAnsi="Arial"/>
          <w:i/>
          <w:sz w:val="20"/>
        </w:rPr>
        <w:t>adequada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dos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resíduos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gerados;</w:t>
      </w:r>
    </w:p>
    <w:p w14:paraId="0490AFA0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3363"/>
        </w:tabs>
        <w:spacing w:before="155"/>
        <w:ind w:left="3363" w:hanging="557"/>
        <w:rPr>
          <w:rFonts w:ascii="Arial"/>
          <w:i/>
          <w:sz w:val="20"/>
        </w:rPr>
      </w:pPr>
      <w:r>
        <w:rPr>
          <w:rFonts w:ascii="Arial"/>
          <w:i/>
          <w:sz w:val="20"/>
        </w:rPr>
        <w:t>Qualidade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de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vida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no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ambiente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de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trabalho;</w:t>
      </w:r>
    </w:p>
    <w:p w14:paraId="3DAE41BA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3363"/>
        </w:tabs>
        <w:spacing w:before="154"/>
        <w:ind w:left="3363" w:hanging="55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Construções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sustentáveis.</w:t>
      </w:r>
    </w:p>
    <w:p w14:paraId="611C43AD" w14:textId="77777777" w:rsidR="00EE6980" w:rsidRDefault="00EE6980" w:rsidP="00EE6980">
      <w:pPr>
        <w:pStyle w:val="Corpodetexto"/>
        <w:rPr>
          <w:rFonts w:ascii="Arial"/>
          <w:i/>
        </w:rPr>
      </w:pPr>
    </w:p>
    <w:p w14:paraId="145D2C27" w14:textId="77777777" w:rsidR="00EE6980" w:rsidRDefault="00EE6980" w:rsidP="00EE6980">
      <w:pPr>
        <w:pStyle w:val="Corpodetexto"/>
        <w:rPr>
          <w:rFonts w:ascii="Arial"/>
          <w:i/>
        </w:rPr>
      </w:pPr>
    </w:p>
    <w:p w14:paraId="557381A6" w14:textId="77777777" w:rsidR="00EE6980" w:rsidRDefault="00EE6980" w:rsidP="00EE6980">
      <w:pPr>
        <w:pStyle w:val="Corpodetexto"/>
        <w:spacing w:before="52"/>
        <w:rPr>
          <w:rFonts w:ascii="Arial"/>
          <w:i/>
        </w:rPr>
      </w:pPr>
    </w:p>
    <w:p w14:paraId="4B41A0F5" w14:textId="77777777" w:rsidR="00EE6980" w:rsidRDefault="00EE6980" w:rsidP="00EE6980">
      <w:pPr>
        <w:pStyle w:val="Ttulo3"/>
      </w:pPr>
      <w:r>
        <w:t>Indicação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marcas</w:t>
      </w:r>
      <w:r>
        <w:rPr>
          <w:spacing w:val="-6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modelos</w:t>
      </w:r>
      <w:r>
        <w:rPr>
          <w:spacing w:val="-5"/>
        </w:rPr>
        <w:t xml:space="preserve"> </w:t>
      </w:r>
      <w:r>
        <w:t>(</w:t>
      </w:r>
      <w:hyperlink r:id="rId31" w:anchor="art41">
        <w:r>
          <w:rPr>
            <w:u w:val="single"/>
          </w:rPr>
          <w:t>41,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inciso</w:t>
        </w:r>
        <w:r>
          <w:rPr>
            <w:spacing w:val="-5"/>
            <w:u w:val="single"/>
          </w:rPr>
          <w:t xml:space="preserve"> </w:t>
        </w:r>
        <w:r>
          <w:rPr>
            <w:u w:val="single"/>
          </w:rPr>
          <w:t>I,</w:t>
        </w:r>
        <w:r>
          <w:rPr>
            <w:spacing w:val="-6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5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5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5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5"/>
            <w:u w:val="single"/>
          </w:rPr>
          <w:t xml:space="preserve"> </w:t>
        </w:r>
        <w:r>
          <w:rPr>
            <w:spacing w:val="-2"/>
            <w:u w:val="single"/>
          </w:rPr>
          <w:t>2021</w:t>
        </w:r>
      </w:hyperlink>
      <w:r>
        <w:rPr>
          <w:spacing w:val="-2"/>
        </w:rPr>
        <w:t>)</w:t>
      </w:r>
    </w:p>
    <w:p w14:paraId="2FC8C72C" w14:textId="77777777" w:rsidR="00EE6980" w:rsidRDefault="00EE6980" w:rsidP="00EE6980">
      <w:pPr>
        <w:pStyle w:val="Corpodetexto"/>
        <w:spacing w:before="126"/>
        <w:rPr>
          <w:rFonts w:ascii="Arial"/>
          <w:b/>
          <w:i/>
        </w:rPr>
      </w:pPr>
    </w:p>
    <w:p w14:paraId="448DB99A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6"/>
        </w:tabs>
        <w:spacing w:line="312" w:lineRule="auto"/>
        <w:ind w:left="679" w:right="115" w:firstLine="0"/>
        <w:rPr>
          <w:sz w:val="20"/>
        </w:rPr>
      </w:pPr>
      <w:r>
        <w:rPr>
          <w:sz w:val="20"/>
        </w:rPr>
        <w:t>A presente contratação será feita através de requisitos do padrão orçamentário para obras públicas federais, nos padrões SINAPI (base de preços do Governo Federal), complementada com padrão</w:t>
      </w:r>
      <w:r>
        <w:rPr>
          <w:spacing w:val="-2"/>
          <w:sz w:val="20"/>
        </w:rPr>
        <w:t xml:space="preserve"> </w:t>
      </w:r>
      <w:r>
        <w:rPr>
          <w:sz w:val="20"/>
        </w:rPr>
        <w:t>EMOP</w:t>
      </w:r>
      <w:r>
        <w:rPr>
          <w:spacing w:val="-2"/>
          <w:sz w:val="20"/>
        </w:rPr>
        <w:t xml:space="preserve"> </w:t>
      </w:r>
      <w:r>
        <w:rPr>
          <w:sz w:val="20"/>
        </w:rPr>
        <w:t>(base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Empresa</w:t>
      </w:r>
      <w:r>
        <w:rPr>
          <w:spacing w:val="-2"/>
          <w:sz w:val="20"/>
        </w:rPr>
        <w:t xml:space="preserve"> </w:t>
      </w:r>
      <w:r>
        <w:rPr>
          <w:sz w:val="20"/>
        </w:rPr>
        <w:t>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Obras Púbicas –</w:t>
      </w:r>
      <w:r>
        <w:rPr>
          <w:spacing w:val="-4"/>
          <w:sz w:val="20"/>
        </w:rPr>
        <w:t xml:space="preserve"> </w:t>
      </w:r>
      <w:r>
        <w:rPr>
          <w:sz w:val="20"/>
        </w:rPr>
        <w:t>Rio</w:t>
      </w:r>
      <w:r>
        <w:rPr>
          <w:spacing w:val="-2"/>
          <w:sz w:val="20"/>
        </w:rPr>
        <w:t xml:space="preserve"> </w:t>
      </w:r>
      <w:r>
        <w:rPr>
          <w:sz w:val="20"/>
        </w:rPr>
        <w:t>de Janeiro),</w:t>
      </w:r>
      <w:r>
        <w:rPr>
          <w:spacing w:val="-1"/>
          <w:sz w:val="20"/>
        </w:rPr>
        <w:t xml:space="preserve"> </w:t>
      </w:r>
      <w:r>
        <w:rPr>
          <w:sz w:val="20"/>
        </w:rPr>
        <w:t>bem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como SCO (sistema de custos e orçamentos de obras). Portanto não há indicação de marcas dos materiais a serem usados, apenas menção dos padrões de qualidade e a tipologia dos serviços em Memorial </w:t>
      </w:r>
      <w:r>
        <w:rPr>
          <w:spacing w:val="-2"/>
          <w:sz w:val="20"/>
        </w:rPr>
        <w:t>Descritivo.</w:t>
      </w:r>
    </w:p>
    <w:p w14:paraId="0C1621E4" w14:textId="77777777" w:rsidR="00EE6980" w:rsidRDefault="00EE6980" w:rsidP="00EE6980">
      <w:pPr>
        <w:pStyle w:val="Corpodetexto"/>
        <w:spacing w:before="59"/>
      </w:pPr>
    </w:p>
    <w:p w14:paraId="481ECC3E" w14:textId="77777777" w:rsidR="00EE6980" w:rsidRDefault="00EE6980" w:rsidP="00EE6980">
      <w:pPr>
        <w:pStyle w:val="Ttulo2"/>
      </w:pPr>
      <w:r>
        <w:rPr>
          <w:spacing w:val="-2"/>
        </w:rPr>
        <w:t>Subcontratação</w:t>
      </w:r>
    </w:p>
    <w:p w14:paraId="608E4B00" w14:textId="77777777" w:rsidR="00EE6980" w:rsidRDefault="00EE6980" w:rsidP="00EE6980">
      <w:pPr>
        <w:pStyle w:val="Corpodetexto"/>
        <w:spacing w:before="126"/>
        <w:rPr>
          <w:rFonts w:ascii="Arial"/>
          <w:b/>
        </w:rPr>
      </w:pPr>
    </w:p>
    <w:p w14:paraId="4DE02F18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ind w:left="1529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Não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é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admitida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subcontratação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objeto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contratual.</w:t>
      </w:r>
    </w:p>
    <w:p w14:paraId="2C7B7B5E" w14:textId="77777777" w:rsidR="00EE6980" w:rsidRDefault="00EE6980" w:rsidP="00EE6980">
      <w:pPr>
        <w:pStyle w:val="Corpodetexto"/>
        <w:spacing w:before="128"/>
        <w:rPr>
          <w:rFonts w:ascii="Arial"/>
          <w:i/>
        </w:rPr>
      </w:pPr>
    </w:p>
    <w:p w14:paraId="1838A236" w14:textId="77777777" w:rsidR="00EE6980" w:rsidRDefault="00EE6980" w:rsidP="00EE6980">
      <w:pPr>
        <w:pStyle w:val="Ttulo2"/>
        <w:ind w:left="802"/>
      </w:pPr>
      <w:r>
        <w:t>Garantia</w:t>
      </w:r>
      <w:r>
        <w:rPr>
          <w:spacing w:val="-8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2"/>
        </w:rPr>
        <w:t>contratação</w:t>
      </w:r>
    </w:p>
    <w:p w14:paraId="4FB3BC05" w14:textId="77777777" w:rsidR="00EE6980" w:rsidRDefault="00EE6980" w:rsidP="00EE6980">
      <w:pPr>
        <w:pStyle w:val="Corpodetexto"/>
        <w:spacing w:before="126"/>
        <w:rPr>
          <w:rFonts w:ascii="Arial"/>
          <w:b/>
        </w:rPr>
      </w:pPr>
    </w:p>
    <w:p w14:paraId="3D40F3D1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spacing w:line="312" w:lineRule="auto"/>
        <w:ind w:right="116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Será</w:t>
      </w:r>
      <w:r>
        <w:rPr>
          <w:rFonts w:ascii="Arial" w:hAnsi="Arial"/>
          <w:i/>
          <w:spacing w:val="-11"/>
          <w:sz w:val="20"/>
        </w:rPr>
        <w:t xml:space="preserve"> </w:t>
      </w:r>
      <w:r>
        <w:rPr>
          <w:rFonts w:ascii="Arial" w:hAnsi="Arial"/>
          <w:i/>
          <w:sz w:val="20"/>
        </w:rPr>
        <w:t>exigida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11"/>
          <w:sz w:val="20"/>
        </w:rPr>
        <w:t xml:space="preserve"> </w:t>
      </w:r>
      <w:r>
        <w:rPr>
          <w:rFonts w:ascii="Arial" w:hAnsi="Arial"/>
          <w:i/>
          <w:sz w:val="20"/>
        </w:rPr>
        <w:t>garantia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contratação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1"/>
          <w:sz w:val="20"/>
        </w:rPr>
        <w:t xml:space="preserve"> </w:t>
      </w:r>
      <w:r>
        <w:rPr>
          <w:rFonts w:ascii="Arial" w:hAnsi="Arial"/>
          <w:i/>
          <w:sz w:val="20"/>
        </w:rPr>
        <w:t>que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tratam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Arts.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96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seguintes</w:t>
      </w:r>
      <w:r>
        <w:rPr>
          <w:rFonts w:ascii="Arial" w:hAnsi="Arial"/>
          <w:i/>
          <w:spacing w:val="-10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Lei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nº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14.133, de 2021, no percentual de 1,5% do valor contratual.</w:t>
      </w:r>
    </w:p>
    <w:p w14:paraId="7FD67742" w14:textId="77777777" w:rsidR="00EE6980" w:rsidRDefault="00EE6980" w:rsidP="00EE6980">
      <w:pPr>
        <w:pStyle w:val="Corpodetexto"/>
        <w:spacing w:before="60"/>
        <w:rPr>
          <w:rFonts w:ascii="Arial"/>
          <w:i/>
        </w:rPr>
      </w:pPr>
    </w:p>
    <w:p w14:paraId="61AA131D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ind w:left="1529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Caberá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ao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contratado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optar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por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uma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das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seguintes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modalidades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garantia:</w:t>
      </w:r>
    </w:p>
    <w:p w14:paraId="54AC2E5A" w14:textId="77777777" w:rsidR="00EE6980" w:rsidRDefault="00EE6980" w:rsidP="00144E0F">
      <w:pPr>
        <w:pStyle w:val="PargrafodaLista"/>
        <w:numPr>
          <w:ilvl w:val="0"/>
          <w:numId w:val="42"/>
        </w:numPr>
        <w:tabs>
          <w:tab w:val="left" w:pos="1232"/>
        </w:tabs>
        <w:spacing w:before="154" w:line="276" w:lineRule="auto"/>
        <w:ind w:right="123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- caução em dinheiro ou em títulos da dívida pública emitidos sob a forma escritural, mediante registro em sistema centralizado de liquidação e de custódia autorizado pelo Banco Central do Brasil,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e avaliados por seus valores econômicos,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conforme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definido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pelo Ministério da Economia;</w:t>
      </w:r>
    </w:p>
    <w:p w14:paraId="6C7B2555" w14:textId="77777777" w:rsidR="00EE6980" w:rsidRDefault="00EE6980" w:rsidP="00144E0F">
      <w:pPr>
        <w:pStyle w:val="PargrafodaLista"/>
        <w:numPr>
          <w:ilvl w:val="0"/>
          <w:numId w:val="42"/>
        </w:numPr>
        <w:tabs>
          <w:tab w:val="left" w:pos="1275"/>
        </w:tabs>
        <w:spacing w:before="119"/>
        <w:ind w:left="1275" w:hanging="164"/>
        <w:rPr>
          <w:rFonts w:ascii="Arial"/>
          <w:i/>
          <w:sz w:val="20"/>
        </w:rPr>
      </w:pPr>
      <w:r>
        <w:rPr>
          <w:rFonts w:ascii="Arial"/>
          <w:i/>
          <w:sz w:val="20"/>
        </w:rPr>
        <w:t>-</w:t>
      </w:r>
      <w:r>
        <w:rPr>
          <w:rFonts w:ascii="Arial"/>
          <w:i/>
          <w:spacing w:val="-11"/>
          <w:sz w:val="20"/>
        </w:rPr>
        <w:t xml:space="preserve"> </w:t>
      </w:r>
      <w:r>
        <w:rPr>
          <w:rFonts w:ascii="Arial"/>
          <w:i/>
          <w:sz w:val="20"/>
        </w:rPr>
        <w:t>seguro-</w:t>
      </w:r>
      <w:r>
        <w:rPr>
          <w:rFonts w:ascii="Arial"/>
          <w:i/>
          <w:spacing w:val="-2"/>
          <w:sz w:val="20"/>
        </w:rPr>
        <w:t>garantia;</w:t>
      </w:r>
    </w:p>
    <w:p w14:paraId="4B542AA2" w14:textId="77777777" w:rsidR="00EE6980" w:rsidRDefault="00EE6980" w:rsidP="00144E0F">
      <w:pPr>
        <w:pStyle w:val="PargrafodaLista"/>
        <w:numPr>
          <w:ilvl w:val="0"/>
          <w:numId w:val="42"/>
        </w:numPr>
        <w:tabs>
          <w:tab w:val="left" w:pos="1341"/>
        </w:tabs>
        <w:spacing w:before="156" w:line="276" w:lineRule="auto"/>
        <w:ind w:right="126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- fiança bancária emitida por banco ou instituição financeira devidamente autorizada a operar no País pelo Banco Central do Brasil.</w:t>
      </w:r>
    </w:p>
    <w:p w14:paraId="76F47352" w14:textId="77777777" w:rsidR="00EE6980" w:rsidRDefault="00EE6980" w:rsidP="00144E0F">
      <w:pPr>
        <w:pStyle w:val="PargrafodaLista"/>
        <w:numPr>
          <w:ilvl w:val="0"/>
          <w:numId w:val="42"/>
        </w:numPr>
        <w:tabs>
          <w:tab w:val="left" w:pos="1359"/>
        </w:tabs>
        <w:spacing w:before="120" w:line="276" w:lineRule="auto"/>
        <w:ind w:right="111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- título de capitalização custeado por pagamento único, com resgate pelo valor total. (Incluído pela Lei nº 14.770, de 2023)O contrato oferece maior detalhamento das regras que serão aplicadas em relação à garantia da contratação.</w:t>
      </w:r>
    </w:p>
    <w:p w14:paraId="1AF91544" w14:textId="77777777" w:rsidR="00EE6980" w:rsidRDefault="00EE6980" w:rsidP="00EE6980">
      <w:pPr>
        <w:spacing w:line="276" w:lineRule="auto"/>
        <w:jc w:val="both"/>
        <w:rPr>
          <w:rFonts w:ascii="Arial" w:hAnsi="Arial"/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60B18A92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spacing w:before="5" w:line="309" w:lineRule="auto"/>
        <w:ind w:right="115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prazo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efetivação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garantia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por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parte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do Contratado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deverá estar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definido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em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edital, contado da data de homologação da licitação e em conformidade com as modalidades.</w:t>
      </w:r>
    </w:p>
    <w:p w14:paraId="161DFE13" w14:textId="77777777" w:rsidR="00EE6980" w:rsidRDefault="00EE6980" w:rsidP="00EE6980">
      <w:pPr>
        <w:pStyle w:val="Corpodetexto"/>
        <w:spacing w:before="62"/>
        <w:rPr>
          <w:rFonts w:ascii="Arial"/>
          <w:i/>
        </w:rPr>
      </w:pPr>
    </w:p>
    <w:p w14:paraId="17A8DC1F" w14:textId="77777777" w:rsidR="00EE6980" w:rsidRDefault="00EE6980" w:rsidP="00EE6980">
      <w:pPr>
        <w:pStyle w:val="Ttulo2"/>
      </w:pPr>
      <w:r>
        <w:rPr>
          <w:spacing w:val="-2"/>
        </w:rPr>
        <w:t>Vistoria</w:t>
      </w:r>
    </w:p>
    <w:p w14:paraId="44115419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67D41DD1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1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 avaliação prévia do local de execução dos serviços é imprescindível para o conhecimento pleno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das condições 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peculiaridades do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objeto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ser contratado,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sendo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assegurado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ao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interessado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direito de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realização de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vistoria prévia, acompanhado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por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servidor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designado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para esse fim, de terça à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quinta-feira, das 9:00 horas às 11:00 horas.</w:t>
      </w:r>
    </w:p>
    <w:p w14:paraId="4F88D9DB" w14:textId="77777777" w:rsidR="00EE6980" w:rsidRDefault="00EE6980" w:rsidP="00EE6980">
      <w:pPr>
        <w:pStyle w:val="Corpodetexto"/>
        <w:spacing w:before="57"/>
        <w:rPr>
          <w:rFonts w:ascii="Arial"/>
          <w:i/>
        </w:rPr>
      </w:pPr>
    </w:p>
    <w:p w14:paraId="501A74DC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12" w:lineRule="auto"/>
        <w:ind w:left="112" w:right="121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Para a vistoria, o representante legal da empresa ou responsável técnico deverá estar devidamente identificado, apresentando documento de identidade civil e documento expedido pela empresa comprovando sua habilitação para a realização da vistoria.</w:t>
      </w:r>
    </w:p>
    <w:p w14:paraId="2201EEA5" w14:textId="77777777" w:rsidR="00EE6980" w:rsidRDefault="00EE6980" w:rsidP="00EE6980">
      <w:pPr>
        <w:pStyle w:val="Corpodetexto"/>
        <w:spacing w:before="59"/>
        <w:rPr>
          <w:rFonts w:ascii="Arial"/>
          <w:i/>
        </w:rPr>
      </w:pPr>
    </w:p>
    <w:p w14:paraId="3F2CF7CC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80"/>
        </w:tabs>
        <w:spacing w:line="312" w:lineRule="auto"/>
        <w:ind w:left="112" w:right="117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não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realização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vistoria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não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poderá</w:t>
      </w:r>
      <w:r>
        <w:rPr>
          <w:rFonts w:ascii="Arial" w:hAnsi="Arial"/>
          <w:i/>
          <w:spacing w:val="-11"/>
          <w:sz w:val="20"/>
        </w:rPr>
        <w:t xml:space="preserve"> </w:t>
      </w:r>
      <w:r>
        <w:rPr>
          <w:rFonts w:ascii="Arial" w:hAnsi="Arial"/>
          <w:i/>
          <w:sz w:val="20"/>
        </w:rPr>
        <w:t>embasar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posteriores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alegações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desconhecimento das instalações, dúvidas ou esquecimentos de quaisquer detalhes dos locais da prestação dos serviços, devendo o contratado assumir os ônus dos serviços decorrentes.</w:t>
      </w:r>
    </w:p>
    <w:p w14:paraId="3B2B2E5E" w14:textId="77777777" w:rsidR="00EE6980" w:rsidRDefault="00EE6980" w:rsidP="00EE6980">
      <w:pPr>
        <w:pStyle w:val="Corpodetexto"/>
        <w:spacing w:before="56"/>
        <w:rPr>
          <w:rFonts w:ascii="Arial"/>
          <w:i/>
        </w:rPr>
      </w:pPr>
    </w:p>
    <w:p w14:paraId="029E9D26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ind w:left="221" w:hanging="262"/>
      </w:pPr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2"/>
        </w:rPr>
        <w:t>OBJETO</w:t>
      </w:r>
    </w:p>
    <w:p w14:paraId="19FF7BD8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793EDA6B" w14:textId="77777777" w:rsidR="00EE6980" w:rsidRDefault="00EE6980" w:rsidP="00EE6980">
      <w:pPr>
        <w:pStyle w:val="Ttulo2"/>
      </w:pPr>
      <w:r>
        <w:t>Condições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execução</w:t>
      </w:r>
    </w:p>
    <w:p w14:paraId="7B4E409D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0411D015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ind w:left="1529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execução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objeto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seguirá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seguinte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dinâmica:</w:t>
      </w:r>
    </w:p>
    <w:p w14:paraId="3A6871A6" w14:textId="77777777" w:rsidR="00EE6980" w:rsidRDefault="00EE6980" w:rsidP="00EE6980">
      <w:pPr>
        <w:pStyle w:val="Corpodetexto"/>
        <w:spacing w:before="126"/>
        <w:rPr>
          <w:rFonts w:ascii="Arial"/>
          <w:i/>
        </w:rPr>
      </w:pPr>
    </w:p>
    <w:p w14:paraId="53DCB3BD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14" w:firstLine="70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Início da execução do objeto: A partir da emissão da ordem de serviço por parte do Contratante. Cabendo ressaltar que a ordem de início só poderá será emitida após a adjudicação e homologação do processo licitatório, bem como a formalização do Termo de Contrato e a sua publicação;</w:t>
      </w:r>
    </w:p>
    <w:p w14:paraId="54E8299C" w14:textId="77777777" w:rsidR="00EE6980" w:rsidRDefault="00EE6980" w:rsidP="00EE6980">
      <w:pPr>
        <w:pStyle w:val="Corpodetexto"/>
        <w:spacing w:before="59"/>
        <w:rPr>
          <w:rFonts w:ascii="Arial"/>
          <w:i/>
        </w:rPr>
      </w:pPr>
    </w:p>
    <w:p w14:paraId="6991183E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09" w:lineRule="auto"/>
        <w:ind w:left="283" w:right="124" w:firstLine="70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Descrição detalhada dos métodos, rotinas, etapas, tecnologias procedimentos, frequência e periodicidade de execução do trabalho;</w:t>
      </w:r>
    </w:p>
    <w:p w14:paraId="7E5BE2CE" w14:textId="77777777" w:rsidR="00EE6980" w:rsidRDefault="00EE6980" w:rsidP="00EE6980">
      <w:pPr>
        <w:pStyle w:val="Corpodetexto"/>
        <w:spacing w:before="62"/>
        <w:rPr>
          <w:rFonts w:ascii="Arial"/>
          <w:i/>
        </w:rPr>
      </w:pPr>
    </w:p>
    <w:p w14:paraId="2618E256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11" w:firstLine="70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Local e horário da prestação de serviço - Os serviços deverão ser realizados por parte da empresa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contratada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Calibri" w:hAnsi="Calibri"/>
          <w:i/>
          <w:sz w:val="24"/>
        </w:rPr>
        <w:t>na</w:t>
      </w:r>
      <w:r>
        <w:rPr>
          <w:rFonts w:ascii="Calibri" w:hAnsi="Calibri"/>
          <w:i/>
          <w:spacing w:val="-7"/>
          <w:sz w:val="24"/>
        </w:rPr>
        <w:t xml:space="preserve"> </w:t>
      </w:r>
      <w:r>
        <w:rPr>
          <w:rFonts w:ascii="Calibri" w:hAnsi="Calibri"/>
          <w:i/>
          <w:sz w:val="24"/>
        </w:rPr>
        <w:t>RJ</w:t>
      </w:r>
      <w:r>
        <w:rPr>
          <w:rFonts w:ascii="Calibri" w:hAnsi="Calibri"/>
          <w:i/>
          <w:spacing w:val="-5"/>
          <w:sz w:val="24"/>
        </w:rPr>
        <w:t xml:space="preserve"> </w:t>
      </w:r>
      <w:r>
        <w:rPr>
          <w:rFonts w:ascii="Calibri" w:hAnsi="Calibri"/>
          <w:i/>
          <w:sz w:val="24"/>
        </w:rPr>
        <w:t>147</w:t>
      </w:r>
      <w:r>
        <w:rPr>
          <w:rFonts w:ascii="Calibri" w:hAnsi="Calibri"/>
          <w:i/>
          <w:spacing w:val="-7"/>
          <w:sz w:val="24"/>
        </w:rPr>
        <w:t xml:space="preserve"> </w:t>
      </w:r>
      <w:r>
        <w:rPr>
          <w:rFonts w:ascii="Calibri" w:hAnsi="Calibri"/>
          <w:i/>
          <w:sz w:val="24"/>
        </w:rPr>
        <w:t>no</w:t>
      </w:r>
      <w:r>
        <w:rPr>
          <w:rFonts w:ascii="Calibri" w:hAnsi="Calibri"/>
          <w:i/>
          <w:spacing w:val="-7"/>
          <w:sz w:val="24"/>
        </w:rPr>
        <w:t xml:space="preserve"> </w:t>
      </w:r>
      <w:r>
        <w:rPr>
          <w:rFonts w:ascii="Calibri" w:hAnsi="Calibri"/>
          <w:i/>
          <w:sz w:val="24"/>
        </w:rPr>
        <w:t>5º</w:t>
      </w:r>
      <w:r>
        <w:rPr>
          <w:rFonts w:ascii="Calibri" w:hAnsi="Calibri"/>
          <w:i/>
          <w:spacing w:val="-9"/>
          <w:sz w:val="24"/>
        </w:rPr>
        <w:t xml:space="preserve"> </w:t>
      </w:r>
      <w:r>
        <w:rPr>
          <w:rFonts w:ascii="Calibri" w:hAnsi="Calibri"/>
          <w:i/>
          <w:sz w:val="24"/>
        </w:rPr>
        <w:t>Distrito</w:t>
      </w:r>
      <w:r>
        <w:rPr>
          <w:rFonts w:ascii="Calibri" w:hAnsi="Calibri"/>
          <w:i/>
          <w:spacing w:val="-8"/>
          <w:sz w:val="24"/>
        </w:rPr>
        <w:t xml:space="preserve"> </w:t>
      </w:r>
      <w:r>
        <w:rPr>
          <w:rFonts w:ascii="Calibri" w:hAnsi="Calibri"/>
          <w:i/>
          <w:sz w:val="24"/>
        </w:rPr>
        <w:t>-</w:t>
      </w:r>
      <w:r>
        <w:rPr>
          <w:rFonts w:ascii="Calibri" w:hAnsi="Calibri"/>
          <w:i/>
          <w:spacing w:val="-6"/>
          <w:sz w:val="24"/>
        </w:rPr>
        <w:t xml:space="preserve"> </w:t>
      </w:r>
      <w:r>
        <w:rPr>
          <w:rFonts w:ascii="Calibri" w:hAnsi="Calibri"/>
          <w:i/>
          <w:sz w:val="24"/>
        </w:rPr>
        <w:t>Prapeúna</w:t>
      </w:r>
      <w:r>
        <w:rPr>
          <w:rFonts w:ascii="Calibri" w:hAnsi="Calibri"/>
          <w:i/>
          <w:spacing w:val="-7"/>
          <w:sz w:val="24"/>
        </w:rPr>
        <w:t xml:space="preserve"> </w:t>
      </w:r>
      <w:r>
        <w:rPr>
          <w:rFonts w:ascii="Calibri" w:hAnsi="Calibri"/>
          <w:i/>
          <w:sz w:val="24"/>
        </w:rPr>
        <w:t>no</w:t>
      </w:r>
      <w:r>
        <w:rPr>
          <w:rFonts w:ascii="Calibri" w:hAnsi="Calibri"/>
          <w:i/>
          <w:spacing w:val="-8"/>
          <w:sz w:val="24"/>
        </w:rPr>
        <w:t xml:space="preserve"> </w:t>
      </w:r>
      <w:r>
        <w:rPr>
          <w:rFonts w:ascii="Calibri" w:hAnsi="Calibri"/>
          <w:i/>
          <w:sz w:val="24"/>
        </w:rPr>
        <w:t>município</w:t>
      </w:r>
      <w:r>
        <w:rPr>
          <w:rFonts w:ascii="Calibri" w:hAnsi="Calibri"/>
          <w:i/>
          <w:spacing w:val="-6"/>
          <w:sz w:val="24"/>
        </w:rPr>
        <w:t xml:space="preserve"> </w:t>
      </w:r>
      <w:r>
        <w:rPr>
          <w:rFonts w:ascii="Calibri" w:hAnsi="Calibri"/>
          <w:i/>
          <w:sz w:val="24"/>
        </w:rPr>
        <w:t>de</w:t>
      </w:r>
      <w:r>
        <w:rPr>
          <w:rFonts w:ascii="Calibri" w:hAnsi="Calibri"/>
          <w:i/>
          <w:spacing w:val="-7"/>
          <w:sz w:val="24"/>
        </w:rPr>
        <w:t xml:space="preserve"> </w:t>
      </w:r>
      <w:r>
        <w:rPr>
          <w:rFonts w:ascii="Calibri" w:hAnsi="Calibri"/>
          <w:i/>
          <w:sz w:val="24"/>
        </w:rPr>
        <w:t>Valença/RJ,</w:t>
      </w:r>
      <w:r>
        <w:rPr>
          <w:rFonts w:ascii="Calibri" w:hAnsi="Calibri"/>
          <w:i/>
          <w:spacing w:val="-6"/>
          <w:sz w:val="24"/>
        </w:rPr>
        <w:t xml:space="preserve"> </w:t>
      </w:r>
      <w:r>
        <w:rPr>
          <w:rFonts w:ascii="Calibri" w:hAnsi="Calibri"/>
          <w:i/>
          <w:sz w:val="24"/>
        </w:rPr>
        <w:t>próximo</w:t>
      </w:r>
      <w:r>
        <w:rPr>
          <w:rFonts w:ascii="Calibri" w:hAnsi="Calibri"/>
          <w:i/>
          <w:spacing w:val="-7"/>
          <w:sz w:val="24"/>
        </w:rPr>
        <w:t xml:space="preserve"> </w:t>
      </w:r>
      <w:r>
        <w:rPr>
          <w:rFonts w:ascii="Calibri" w:hAnsi="Calibri"/>
          <w:i/>
          <w:sz w:val="24"/>
        </w:rPr>
        <w:t>ao</w:t>
      </w:r>
      <w:r>
        <w:rPr>
          <w:rFonts w:ascii="Calibri" w:hAnsi="Calibri"/>
          <w:i/>
          <w:spacing w:val="-8"/>
          <w:sz w:val="24"/>
        </w:rPr>
        <w:t xml:space="preserve"> </w:t>
      </w:r>
      <w:r>
        <w:rPr>
          <w:rFonts w:ascii="Calibri" w:hAnsi="Calibri"/>
          <w:i/>
          <w:sz w:val="24"/>
        </w:rPr>
        <w:t xml:space="preserve">Km 01 em local </w:t>
      </w:r>
      <w:r>
        <w:rPr>
          <w:rFonts w:ascii="Arial" w:hAnsi="Arial"/>
          <w:i/>
          <w:sz w:val="20"/>
        </w:rPr>
        <w:t>previamente definido por servidor municipal designado para esse fim, em período diurno, respeitando as leis trabalhistas vigentes quanto a carga horária dos colaboradores.</w:t>
      </w:r>
    </w:p>
    <w:p w14:paraId="23AFCD7E" w14:textId="77777777" w:rsidR="00EE6980" w:rsidRDefault="00EE6980" w:rsidP="00EE6980">
      <w:pPr>
        <w:pStyle w:val="Corpodetexto"/>
        <w:spacing w:before="57"/>
        <w:rPr>
          <w:rFonts w:ascii="Arial"/>
          <w:i/>
        </w:rPr>
      </w:pPr>
    </w:p>
    <w:p w14:paraId="2A6B22DB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18" w:firstLine="70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Cronograma de realização dos serviços - Há a previsão de realização do objeto como um todo em 4 (quatro) meses, conforme cronograma físico financeiro do projeto;</w:t>
      </w:r>
    </w:p>
    <w:p w14:paraId="6B24FB5B" w14:textId="77777777" w:rsidR="00EE6980" w:rsidRDefault="00EE6980" w:rsidP="00EE6980">
      <w:pPr>
        <w:pStyle w:val="Corpodetexto"/>
        <w:spacing w:before="60"/>
        <w:rPr>
          <w:rFonts w:ascii="Arial"/>
          <w:i/>
        </w:rPr>
      </w:pPr>
    </w:p>
    <w:p w14:paraId="04CBBD0F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6"/>
        </w:tabs>
        <w:spacing w:before="1"/>
        <w:ind w:left="1526" w:hanging="535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Evolução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dos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Trabalhos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-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obra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será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desenvolvida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em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Meta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única.</w:t>
      </w:r>
    </w:p>
    <w:p w14:paraId="1720AA9D" w14:textId="77777777" w:rsidR="00EE6980" w:rsidRDefault="00EE6980" w:rsidP="00EE6980">
      <w:pPr>
        <w:pStyle w:val="Corpodetexto"/>
        <w:spacing w:before="125"/>
        <w:rPr>
          <w:rFonts w:ascii="Arial"/>
          <w:i/>
        </w:rPr>
      </w:pPr>
    </w:p>
    <w:p w14:paraId="5B3E0B6C" w14:textId="77777777" w:rsidR="00EE6980" w:rsidRDefault="00EE6980" w:rsidP="00EE6980">
      <w:pPr>
        <w:pStyle w:val="Corpodetexto"/>
        <w:ind w:left="991" w:right="114"/>
        <w:jc w:val="both"/>
      </w:pPr>
      <w:r>
        <w:t>Os trabalhos terão início por “Serviços Preliminares (proteções, barracão de obra etc...)” e se encerrarão com “Paisagismo”.</w:t>
      </w:r>
    </w:p>
    <w:p w14:paraId="76490586" w14:textId="77777777" w:rsidR="00EE6980" w:rsidRDefault="00EE6980" w:rsidP="00EE6980">
      <w:pPr>
        <w:pStyle w:val="Corpodetexto"/>
        <w:spacing w:before="11"/>
      </w:pPr>
    </w:p>
    <w:p w14:paraId="4F6F9514" w14:textId="6A648F63" w:rsidR="00EE6980" w:rsidRDefault="00EE6980" w:rsidP="00EE6980">
      <w:pPr>
        <w:pStyle w:val="Corpodetexto"/>
        <w:ind w:left="991" w:right="119"/>
        <w:jc w:val="both"/>
      </w:pPr>
      <w:r>
        <w:t>Após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conclusão</w:t>
      </w:r>
      <w:r>
        <w:rPr>
          <w:spacing w:val="-2"/>
        </w:rPr>
        <w:t xml:space="preserve"> </w:t>
      </w:r>
      <w:r>
        <w:t>haverá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vistoria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encerramento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emissão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“Aceite</w:t>
      </w:r>
      <w:r>
        <w:rPr>
          <w:spacing w:val="-2"/>
        </w:rPr>
        <w:t xml:space="preserve"> </w:t>
      </w:r>
      <w:r>
        <w:t>Provisório”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parte da Fiscalização do Contratante. Durante 90 (noventa dias) será feito um acompanhamento pela própria</w:t>
      </w:r>
      <w:r>
        <w:rPr>
          <w:spacing w:val="40"/>
        </w:rPr>
        <w:t xml:space="preserve"> </w:t>
      </w:r>
      <w:r>
        <w:t>fiscalização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local,</w:t>
      </w:r>
      <w:r>
        <w:rPr>
          <w:spacing w:val="40"/>
        </w:rPr>
        <w:t xml:space="preserve"> </w:t>
      </w:r>
      <w:r>
        <w:t>buscando</w:t>
      </w:r>
      <w:r>
        <w:rPr>
          <w:spacing w:val="40"/>
        </w:rPr>
        <w:t xml:space="preserve"> </w:t>
      </w:r>
      <w:r>
        <w:t>identificar</w:t>
      </w:r>
      <w:r>
        <w:rPr>
          <w:spacing w:val="40"/>
        </w:rPr>
        <w:t xml:space="preserve"> </w:t>
      </w:r>
      <w:r>
        <w:t>problemas</w:t>
      </w:r>
      <w:r>
        <w:rPr>
          <w:spacing w:val="40"/>
        </w:rPr>
        <w:t xml:space="preserve"> </w:t>
      </w:r>
      <w:r>
        <w:t>não</w:t>
      </w:r>
      <w:r>
        <w:rPr>
          <w:spacing w:val="40"/>
        </w:rPr>
        <w:t xml:space="preserve"> </w:t>
      </w:r>
      <w:r>
        <w:t>percebidos</w:t>
      </w:r>
      <w:r>
        <w:rPr>
          <w:spacing w:val="40"/>
        </w:rPr>
        <w:t xml:space="preserve"> </w:t>
      </w:r>
      <w:r>
        <w:t>anteriormente</w:t>
      </w:r>
      <w:r>
        <w:rPr>
          <w:spacing w:val="40"/>
        </w:rPr>
        <w:t xml:space="preserve"> </w:t>
      </w:r>
      <w:r>
        <w:t>e durante o uso do bem público, vencido tal período é emitido o “Aceite Definitivo” do Contratante para</w:t>
      </w:r>
      <w:r>
        <w:rPr>
          <w:spacing w:val="-14"/>
        </w:rPr>
        <w:t xml:space="preserve"> </w:t>
      </w:r>
      <w:r>
        <w:t>Contratada.</w:t>
      </w:r>
      <w:r>
        <w:rPr>
          <w:spacing w:val="-14"/>
        </w:rPr>
        <w:t xml:space="preserve"> </w:t>
      </w:r>
      <w:r>
        <w:t>Cabendo</w:t>
      </w:r>
      <w:r>
        <w:rPr>
          <w:spacing w:val="-14"/>
        </w:rPr>
        <w:t xml:space="preserve"> </w:t>
      </w:r>
      <w:r>
        <w:t>ainda</w:t>
      </w:r>
      <w:r>
        <w:rPr>
          <w:spacing w:val="-14"/>
        </w:rPr>
        <w:t xml:space="preserve"> </w:t>
      </w:r>
      <w:r>
        <w:t>ressaltar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Artigo</w:t>
      </w:r>
      <w:r>
        <w:rPr>
          <w:spacing w:val="-14"/>
        </w:rPr>
        <w:t xml:space="preserve"> </w:t>
      </w:r>
      <w:r>
        <w:t>618</w:t>
      </w:r>
      <w:r>
        <w:rPr>
          <w:spacing w:val="-14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Código</w:t>
      </w:r>
      <w:r>
        <w:rPr>
          <w:spacing w:val="-14"/>
        </w:rPr>
        <w:t xml:space="preserve"> </w:t>
      </w:r>
      <w:r>
        <w:t>Civil</w:t>
      </w:r>
      <w:r>
        <w:rPr>
          <w:spacing w:val="-14"/>
        </w:rPr>
        <w:t xml:space="preserve"> </w:t>
      </w:r>
      <w:r>
        <w:t>prevê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responsabilidade objetiva do executor em prestar garantia por suas obras no período de cinco anos, a contar do recebimento da obra pela contratante, respondendo por sua solidez e segurança.</w:t>
      </w:r>
    </w:p>
    <w:p w14:paraId="06B6F0AB" w14:textId="77777777" w:rsidR="00EE6980" w:rsidRDefault="00EE6980" w:rsidP="00EE6980">
      <w:pPr>
        <w:pStyle w:val="Corpodetexto"/>
      </w:pPr>
    </w:p>
    <w:p w14:paraId="333B7FC7" w14:textId="77777777" w:rsidR="00EE6980" w:rsidRDefault="00EE6980" w:rsidP="00EE6980">
      <w:pPr>
        <w:pStyle w:val="Corpodetexto"/>
      </w:pPr>
    </w:p>
    <w:p w14:paraId="0CA1BCDA" w14:textId="77777777" w:rsidR="00EE6980" w:rsidRDefault="00EE6980" w:rsidP="00EE6980">
      <w:pPr>
        <w:pStyle w:val="Corpodetexto"/>
        <w:spacing w:before="137"/>
      </w:pPr>
    </w:p>
    <w:p w14:paraId="33D6BC94" w14:textId="77777777" w:rsidR="00EE6980" w:rsidRDefault="00EE6980" w:rsidP="00EE6980">
      <w:pPr>
        <w:pStyle w:val="Ttulo2"/>
      </w:pPr>
      <w:r>
        <w:t>Local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prestação</w:t>
      </w:r>
      <w:r>
        <w:rPr>
          <w:spacing w:val="-6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rPr>
          <w:spacing w:val="-2"/>
        </w:rPr>
        <w:t>serviços</w:t>
      </w:r>
    </w:p>
    <w:p w14:paraId="500D5B3F" w14:textId="77777777" w:rsidR="00EE6980" w:rsidRDefault="00EE6980" w:rsidP="00EE6980">
      <w:pPr>
        <w:pStyle w:val="Corpodetexto"/>
        <w:spacing w:before="126"/>
        <w:rPr>
          <w:rFonts w:ascii="Arial"/>
          <w:b/>
        </w:rPr>
      </w:pPr>
    </w:p>
    <w:p w14:paraId="2B7265CA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108"/>
          <w:tab w:val="left" w:pos="1111"/>
        </w:tabs>
        <w:spacing w:line="278" w:lineRule="auto"/>
        <w:ind w:left="1111" w:right="114" w:hanging="432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serviços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serão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executados</w:t>
      </w:r>
      <w:r>
        <w:rPr>
          <w:rFonts w:ascii="Arial" w:hAnsi="Arial"/>
          <w:i/>
          <w:spacing w:val="67"/>
          <w:sz w:val="20"/>
        </w:rPr>
        <w:t xml:space="preserve"> </w:t>
      </w:r>
      <w:r>
        <w:rPr>
          <w:rFonts w:ascii="Calibri" w:hAnsi="Calibri"/>
          <w:i/>
          <w:sz w:val="24"/>
        </w:rPr>
        <w:t>na</w:t>
      </w:r>
      <w:r>
        <w:rPr>
          <w:rFonts w:ascii="Calibri" w:hAnsi="Calibri"/>
          <w:i/>
          <w:spacing w:val="40"/>
          <w:sz w:val="24"/>
        </w:rPr>
        <w:t xml:space="preserve"> </w:t>
      </w:r>
      <w:r>
        <w:rPr>
          <w:rFonts w:ascii="Calibri" w:hAnsi="Calibri"/>
          <w:i/>
          <w:sz w:val="24"/>
        </w:rPr>
        <w:t>RJ</w:t>
      </w:r>
      <w:r>
        <w:rPr>
          <w:rFonts w:ascii="Calibri" w:hAnsi="Calibri"/>
          <w:i/>
          <w:spacing w:val="40"/>
          <w:sz w:val="24"/>
        </w:rPr>
        <w:t xml:space="preserve"> </w:t>
      </w:r>
      <w:r>
        <w:rPr>
          <w:rFonts w:ascii="Calibri" w:hAnsi="Calibri"/>
          <w:i/>
          <w:sz w:val="24"/>
        </w:rPr>
        <w:t>147</w:t>
      </w:r>
      <w:r>
        <w:rPr>
          <w:rFonts w:ascii="Calibri" w:hAnsi="Calibri"/>
          <w:i/>
          <w:spacing w:val="64"/>
          <w:sz w:val="24"/>
        </w:rPr>
        <w:t xml:space="preserve"> </w:t>
      </w:r>
      <w:r>
        <w:rPr>
          <w:rFonts w:ascii="Calibri" w:hAnsi="Calibri"/>
          <w:i/>
          <w:sz w:val="24"/>
        </w:rPr>
        <w:t>no</w:t>
      </w:r>
      <w:r>
        <w:rPr>
          <w:rFonts w:ascii="Calibri" w:hAnsi="Calibri"/>
          <w:i/>
          <w:spacing w:val="40"/>
          <w:sz w:val="24"/>
        </w:rPr>
        <w:t xml:space="preserve"> </w:t>
      </w:r>
      <w:r>
        <w:rPr>
          <w:rFonts w:ascii="Calibri" w:hAnsi="Calibri"/>
          <w:i/>
          <w:sz w:val="24"/>
        </w:rPr>
        <w:t>5º</w:t>
      </w:r>
      <w:r>
        <w:rPr>
          <w:rFonts w:ascii="Calibri" w:hAnsi="Calibri"/>
          <w:i/>
          <w:spacing w:val="40"/>
          <w:sz w:val="24"/>
        </w:rPr>
        <w:t xml:space="preserve"> </w:t>
      </w:r>
      <w:r>
        <w:rPr>
          <w:rFonts w:ascii="Calibri" w:hAnsi="Calibri"/>
          <w:i/>
          <w:sz w:val="24"/>
        </w:rPr>
        <w:t>Distrito</w:t>
      </w:r>
      <w:r>
        <w:rPr>
          <w:rFonts w:ascii="Calibri" w:hAnsi="Calibri"/>
          <w:i/>
          <w:spacing w:val="40"/>
          <w:sz w:val="24"/>
        </w:rPr>
        <w:t xml:space="preserve"> </w:t>
      </w:r>
      <w:r>
        <w:rPr>
          <w:rFonts w:ascii="Calibri" w:hAnsi="Calibri"/>
          <w:i/>
          <w:sz w:val="24"/>
        </w:rPr>
        <w:t>-</w:t>
      </w:r>
      <w:r>
        <w:rPr>
          <w:rFonts w:ascii="Calibri" w:hAnsi="Calibri"/>
          <w:i/>
          <w:spacing w:val="64"/>
          <w:sz w:val="24"/>
        </w:rPr>
        <w:t xml:space="preserve"> </w:t>
      </w:r>
      <w:r>
        <w:rPr>
          <w:rFonts w:ascii="Calibri" w:hAnsi="Calibri"/>
          <w:i/>
          <w:sz w:val="24"/>
        </w:rPr>
        <w:t>Prapeúna</w:t>
      </w:r>
      <w:r>
        <w:rPr>
          <w:rFonts w:ascii="Calibri" w:hAnsi="Calibri"/>
          <w:i/>
          <w:spacing w:val="40"/>
          <w:sz w:val="24"/>
        </w:rPr>
        <w:t xml:space="preserve"> </w:t>
      </w:r>
      <w:r>
        <w:rPr>
          <w:rFonts w:ascii="Calibri" w:hAnsi="Calibri"/>
          <w:i/>
          <w:sz w:val="24"/>
        </w:rPr>
        <w:t>no</w:t>
      </w:r>
      <w:r>
        <w:rPr>
          <w:rFonts w:ascii="Calibri" w:hAnsi="Calibri"/>
          <w:i/>
          <w:spacing w:val="64"/>
          <w:sz w:val="24"/>
        </w:rPr>
        <w:t xml:space="preserve"> </w:t>
      </w:r>
      <w:r>
        <w:rPr>
          <w:rFonts w:ascii="Calibri" w:hAnsi="Calibri"/>
          <w:i/>
          <w:sz w:val="24"/>
        </w:rPr>
        <w:t>município</w:t>
      </w:r>
      <w:r>
        <w:rPr>
          <w:rFonts w:ascii="Calibri" w:hAnsi="Calibri"/>
          <w:i/>
          <w:spacing w:val="64"/>
          <w:sz w:val="24"/>
        </w:rPr>
        <w:t xml:space="preserve"> </w:t>
      </w:r>
      <w:r>
        <w:rPr>
          <w:rFonts w:ascii="Calibri" w:hAnsi="Calibri"/>
          <w:i/>
          <w:sz w:val="24"/>
        </w:rPr>
        <w:t xml:space="preserve">de Valença/RJ, </w:t>
      </w:r>
      <w:r>
        <w:rPr>
          <w:rFonts w:ascii="Arial" w:hAnsi="Arial"/>
          <w:i/>
          <w:sz w:val="20"/>
        </w:rPr>
        <w:t>– CEP – 27.600-000, Coordenadas = 22°05'35.2"S 43°49'38.8"W</w:t>
      </w:r>
    </w:p>
    <w:p w14:paraId="5EB7D16B" w14:textId="77777777" w:rsidR="00EE6980" w:rsidRDefault="00EE6980" w:rsidP="00EE6980">
      <w:pPr>
        <w:pStyle w:val="Corpodetexto"/>
        <w:spacing w:before="10"/>
        <w:rPr>
          <w:rFonts w:ascii="Arial"/>
          <w:i/>
          <w:sz w:val="7"/>
        </w:rPr>
      </w:pPr>
      <w:r>
        <w:rPr>
          <w:noProof/>
        </w:rPr>
        <w:drawing>
          <wp:anchor distT="0" distB="0" distL="0" distR="0" simplePos="0" relativeHeight="487599616" behindDoc="1" locked="0" layoutInCell="1" allowOverlap="1" wp14:anchorId="6CDC1EB8" wp14:editId="539368B6">
            <wp:simplePos x="0" y="0"/>
            <wp:positionH relativeFrom="page">
              <wp:posOffset>720090</wp:posOffset>
            </wp:positionH>
            <wp:positionV relativeFrom="paragraph">
              <wp:posOffset>73116</wp:posOffset>
            </wp:positionV>
            <wp:extent cx="6109883" cy="2807207"/>
            <wp:effectExtent l="0" t="0" r="0" b="0"/>
            <wp:wrapTopAndBottom/>
            <wp:docPr id="3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9883" cy="2807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E9EA4F" w14:textId="77777777" w:rsidR="00EE6980" w:rsidRDefault="00EE6980" w:rsidP="00EE6980">
      <w:pPr>
        <w:pStyle w:val="Corpodetexto"/>
        <w:spacing w:before="147"/>
        <w:rPr>
          <w:rFonts w:ascii="Arial"/>
          <w:i/>
        </w:rPr>
      </w:pPr>
    </w:p>
    <w:p w14:paraId="44CEBCE1" w14:textId="77777777" w:rsidR="00EE6980" w:rsidRDefault="00EE6980" w:rsidP="00EE6980">
      <w:pPr>
        <w:pStyle w:val="Ttulo2"/>
      </w:pPr>
      <w:r>
        <w:t>Materiais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serem</w:t>
      </w:r>
      <w:r>
        <w:rPr>
          <w:spacing w:val="-7"/>
        </w:rPr>
        <w:t xml:space="preserve"> </w:t>
      </w:r>
      <w:r>
        <w:rPr>
          <w:spacing w:val="-2"/>
        </w:rPr>
        <w:t>disponibilizados</w:t>
      </w:r>
    </w:p>
    <w:p w14:paraId="4A30D7F5" w14:textId="77777777" w:rsidR="00EE6980" w:rsidRDefault="00EE6980" w:rsidP="00EE6980">
      <w:pPr>
        <w:pStyle w:val="Corpodetexto"/>
        <w:spacing w:before="126"/>
        <w:rPr>
          <w:rFonts w:ascii="Arial"/>
          <w:b/>
        </w:rPr>
      </w:pPr>
    </w:p>
    <w:p w14:paraId="4ED9B223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1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Para a perfeita execução dos serviços, a Contratada deverá disponibilizar os materiais, equipamentos,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ferramentas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utensílios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necessários,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nas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quantidades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estimadas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qualidades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estabelecidas na documentação técnica de projeto (Memorial Descritivo, Memória de Cálculo e Planilha Orçamentária), promovendo sua substituição quando necessário.</w:t>
      </w:r>
    </w:p>
    <w:p w14:paraId="1093C448" w14:textId="77777777" w:rsidR="00EE6980" w:rsidRDefault="00EE6980" w:rsidP="00EE6980">
      <w:pPr>
        <w:pStyle w:val="Corpodetexto"/>
        <w:spacing w:before="59"/>
        <w:rPr>
          <w:rFonts w:ascii="Arial"/>
          <w:i/>
        </w:rPr>
      </w:pPr>
    </w:p>
    <w:p w14:paraId="0FDDB049" w14:textId="77777777" w:rsidR="00EE6980" w:rsidRDefault="00EE6980" w:rsidP="00EE6980">
      <w:pPr>
        <w:pStyle w:val="Ttulo2"/>
        <w:spacing w:before="1"/>
      </w:pPr>
      <w:r>
        <w:t>Informações</w:t>
      </w:r>
      <w:r>
        <w:rPr>
          <w:spacing w:val="-9"/>
        </w:rPr>
        <w:t xml:space="preserve"> </w:t>
      </w:r>
      <w:r>
        <w:t>relevantes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dimensionamento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rPr>
          <w:spacing w:val="-2"/>
        </w:rPr>
        <w:t>proposta</w:t>
      </w:r>
    </w:p>
    <w:p w14:paraId="46C0A7DA" w14:textId="77777777" w:rsidR="00EE6980" w:rsidRDefault="00EE6980" w:rsidP="00EE6980">
      <w:pPr>
        <w:pStyle w:val="Corpodetexto"/>
        <w:spacing w:before="125"/>
        <w:rPr>
          <w:rFonts w:ascii="Arial"/>
          <w:b/>
        </w:rPr>
      </w:pPr>
    </w:p>
    <w:p w14:paraId="67F42D09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ind w:left="1529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demanda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órgão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tem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como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base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as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seguintes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características:</w:t>
      </w:r>
    </w:p>
    <w:p w14:paraId="1D70A01E" w14:textId="77777777" w:rsidR="00EE6980" w:rsidRDefault="00EE6980" w:rsidP="00EE6980">
      <w:pPr>
        <w:pStyle w:val="Corpodetexto"/>
        <w:spacing w:before="128"/>
        <w:rPr>
          <w:rFonts w:ascii="Arial"/>
          <w:i/>
        </w:rPr>
      </w:pPr>
    </w:p>
    <w:p w14:paraId="04BB5D51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6"/>
        </w:tabs>
        <w:ind w:left="1526" w:hanging="535"/>
        <w:rPr>
          <w:rFonts w:ascii="Arial"/>
          <w:i/>
          <w:sz w:val="20"/>
        </w:rPr>
      </w:pPr>
      <w:r>
        <w:rPr>
          <w:rFonts w:ascii="Arial"/>
          <w:i/>
          <w:sz w:val="20"/>
        </w:rPr>
        <w:t>Tratam-se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de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obras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comuns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de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engenharia;</w:t>
      </w:r>
    </w:p>
    <w:p w14:paraId="22F7ABAB" w14:textId="77777777" w:rsidR="00EE6980" w:rsidRDefault="00EE6980" w:rsidP="00EE6980">
      <w:pPr>
        <w:pStyle w:val="Corpodetexto"/>
        <w:spacing w:before="126"/>
        <w:rPr>
          <w:rFonts w:ascii="Arial"/>
          <w:i/>
        </w:rPr>
      </w:pPr>
    </w:p>
    <w:p w14:paraId="12817E4A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6"/>
        </w:tabs>
        <w:spacing w:before="1"/>
        <w:ind w:left="1526" w:hanging="535"/>
        <w:rPr>
          <w:rFonts w:ascii="Arial"/>
          <w:i/>
          <w:sz w:val="20"/>
        </w:rPr>
      </w:pPr>
      <w:r>
        <w:rPr>
          <w:rFonts w:ascii="Arial"/>
          <w:i/>
          <w:sz w:val="20"/>
        </w:rPr>
        <w:t>Objeto</w:t>
      </w:r>
      <w:r>
        <w:rPr>
          <w:rFonts w:ascii="Arial"/>
          <w:i/>
          <w:spacing w:val="-10"/>
          <w:sz w:val="20"/>
        </w:rPr>
        <w:t xml:space="preserve"> </w:t>
      </w:r>
      <w:r>
        <w:rPr>
          <w:rFonts w:ascii="Arial"/>
          <w:i/>
          <w:sz w:val="20"/>
        </w:rPr>
        <w:t>de</w:t>
      </w:r>
      <w:r>
        <w:rPr>
          <w:rFonts w:ascii="Arial"/>
          <w:i/>
          <w:spacing w:val="-7"/>
          <w:sz w:val="20"/>
        </w:rPr>
        <w:t xml:space="preserve"> </w:t>
      </w:r>
      <w:r>
        <w:rPr>
          <w:rFonts w:ascii="Arial"/>
          <w:i/>
          <w:sz w:val="20"/>
        </w:rPr>
        <w:t>significativo</w:t>
      </w:r>
      <w:r>
        <w:rPr>
          <w:rFonts w:ascii="Arial"/>
          <w:i/>
          <w:spacing w:val="-8"/>
          <w:sz w:val="20"/>
        </w:rPr>
        <w:t xml:space="preserve"> </w:t>
      </w:r>
      <w:r>
        <w:rPr>
          <w:rFonts w:ascii="Arial"/>
          <w:i/>
          <w:sz w:val="20"/>
        </w:rPr>
        <w:t>interesse</w:t>
      </w:r>
      <w:r>
        <w:rPr>
          <w:rFonts w:ascii="Arial"/>
          <w:i/>
          <w:spacing w:val="-9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social;</w:t>
      </w:r>
    </w:p>
    <w:p w14:paraId="0CD69515" w14:textId="77777777" w:rsidR="00EE6980" w:rsidRDefault="00EE6980" w:rsidP="00EE6980">
      <w:pPr>
        <w:pStyle w:val="Corpodetexto"/>
        <w:spacing w:before="127"/>
        <w:rPr>
          <w:rFonts w:ascii="Arial"/>
          <w:i/>
        </w:rPr>
      </w:pPr>
    </w:p>
    <w:p w14:paraId="1F2202F3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6"/>
        </w:tabs>
        <w:spacing w:before="1"/>
        <w:ind w:left="1526" w:hanging="535"/>
        <w:rPr>
          <w:rFonts w:ascii="Arial" w:hAnsi="Arial"/>
          <w:i/>
          <w:sz w:val="20"/>
        </w:rPr>
      </w:pPr>
      <w:r>
        <w:rPr>
          <w:rFonts w:ascii="Arial" w:hAnsi="Arial"/>
          <w:i/>
          <w:spacing w:val="-2"/>
          <w:sz w:val="20"/>
        </w:rPr>
        <w:t>Obra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de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uma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edificação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pública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destacando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um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marco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positivo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e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característico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para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Distrito.</w:t>
      </w:r>
    </w:p>
    <w:p w14:paraId="76D7E038" w14:textId="77777777" w:rsidR="00EE6980" w:rsidRDefault="00EE6980" w:rsidP="00EE6980">
      <w:pPr>
        <w:pStyle w:val="Corpodetexto"/>
        <w:spacing w:before="127"/>
        <w:rPr>
          <w:rFonts w:ascii="Arial"/>
          <w:i/>
        </w:rPr>
      </w:pPr>
    </w:p>
    <w:p w14:paraId="52C1AA2C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6"/>
        </w:tabs>
        <w:spacing w:before="1"/>
        <w:ind w:left="1526" w:hanging="535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Recurso</w:t>
      </w:r>
      <w:r>
        <w:rPr>
          <w:rFonts w:ascii="Arial" w:hAnsi="Arial"/>
          <w:i/>
          <w:spacing w:val="-10"/>
          <w:sz w:val="20"/>
        </w:rPr>
        <w:t xml:space="preserve"> </w:t>
      </w:r>
      <w:r>
        <w:rPr>
          <w:rFonts w:ascii="Arial" w:hAnsi="Arial"/>
          <w:i/>
          <w:sz w:val="20"/>
        </w:rPr>
        <w:t>disponível</w:t>
      </w:r>
      <w:r>
        <w:rPr>
          <w:rFonts w:ascii="Arial" w:hAnsi="Arial"/>
          <w:i/>
          <w:spacing w:val="-10"/>
          <w:sz w:val="20"/>
        </w:rPr>
        <w:t xml:space="preserve"> </w:t>
      </w:r>
      <w:r>
        <w:rPr>
          <w:rFonts w:ascii="Arial" w:hAnsi="Arial"/>
          <w:i/>
          <w:sz w:val="20"/>
        </w:rPr>
        <w:t>através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Emenda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Impositiva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–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Modalidade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Transferência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Especial.</w:t>
      </w:r>
    </w:p>
    <w:p w14:paraId="1DB88128" w14:textId="77777777" w:rsidR="00EE6980" w:rsidRDefault="00EE6980" w:rsidP="00EE6980">
      <w:pPr>
        <w:pStyle w:val="Corpodetexto"/>
        <w:rPr>
          <w:rFonts w:ascii="Arial"/>
          <w:i/>
        </w:rPr>
      </w:pPr>
    </w:p>
    <w:p w14:paraId="4A3F94DA" w14:textId="77777777" w:rsidR="00EE6980" w:rsidRDefault="00EE6980" w:rsidP="00EE6980">
      <w:pPr>
        <w:pStyle w:val="Corpodetexto"/>
        <w:spacing w:before="130"/>
        <w:rPr>
          <w:rFonts w:ascii="Arial"/>
          <w:i/>
        </w:rPr>
      </w:pPr>
    </w:p>
    <w:p w14:paraId="043E4751" w14:textId="77777777" w:rsidR="00EE6980" w:rsidRDefault="00EE6980" w:rsidP="00EE6980">
      <w:pPr>
        <w:pStyle w:val="Ttulo2"/>
        <w:spacing w:before="1"/>
      </w:pPr>
      <w:r>
        <w:t>Especificação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garantia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serviço</w:t>
      </w:r>
      <w:r>
        <w:rPr>
          <w:spacing w:val="-4"/>
        </w:rPr>
        <w:t xml:space="preserve"> </w:t>
      </w:r>
      <w:r>
        <w:t>(</w:t>
      </w:r>
      <w:hyperlink r:id="rId32" w:anchor="art40§1">
        <w:r>
          <w:rPr>
            <w:u w:val="single"/>
          </w:rPr>
          <w:t>art.</w:t>
        </w:r>
        <w:r>
          <w:rPr>
            <w:spacing w:val="-6"/>
            <w:u w:val="single"/>
          </w:rPr>
          <w:t xml:space="preserve"> </w:t>
        </w:r>
        <w:r>
          <w:rPr>
            <w:u w:val="single"/>
          </w:rPr>
          <w:t>40,</w:t>
        </w:r>
        <w:r>
          <w:rPr>
            <w:spacing w:val="-7"/>
            <w:u w:val="single"/>
          </w:rPr>
          <w:t xml:space="preserve"> </w:t>
        </w:r>
        <w:r>
          <w:rPr>
            <w:u w:val="single"/>
          </w:rPr>
          <w:t>§1º,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inciso</w:t>
        </w:r>
        <w:r>
          <w:rPr>
            <w:spacing w:val="-6"/>
            <w:u w:val="single"/>
          </w:rPr>
          <w:t xml:space="preserve"> </w:t>
        </w:r>
        <w:r>
          <w:rPr>
            <w:u w:val="single"/>
          </w:rPr>
          <w:t>III,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7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7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7"/>
            <w:u w:val="single"/>
          </w:rPr>
          <w:t xml:space="preserve"> </w:t>
        </w:r>
        <w:r>
          <w:rPr>
            <w:spacing w:val="-2"/>
            <w:u w:val="single"/>
          </w:rPr>
          <w:t>2021</w:t>
        </w:r>
      </w:hyperlink>
      <w:r>
        <w:rPr>
          <w:spacing w:val="-2"/>
        </w:rPr>
        <w:t>)</w:t>
      </w:r>
    </w:p>
    <w:p w14:paraId="644292EA" w14:textId="77777777" w:rsidR="00EE6980" w:rsidRDefault="00EE6980" w:rsidP="00EE6980">
      <w:pPr>
        <w:pStyle w:val="Corpodetexto"/>
        <w:spacing w:before="127"/>
        <w:rPr>
          <w:rFonts w:ascii="Arial"/>
          <w:b/>
        </w:rPr>
      </w:pPr>
    </w:p>
    <w:p w14:paraId="690B0674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12" w:lineRule="auto"/>
        <w:ind w:left="112" w:right="111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O prazo de garantia contratual dos serviços é aquele estabelecido </w:t>
      </w:r>
      <w:hyperlink r:id="rId33">
        <w:r>
          <w:rPr>
            <w:rFonts w:ascii="Arial" w:hAnsi="Arial"/>
            <w:i/>
            <w:sz w:val="20"/>
            <w:u w:val="single"/>
          </w:rPr>
          <w:t>na Lei nº 8.078, de 11 de</w:t>
        </w:r>
      </w:hyperlink>
      <w:r>
        <w:rPr>
          <w:rFonts w:ascii="Arial" w:hAnsi="Arial"/>
          <w:i/>
          <w:sz w:val="20"/>
        </w:rPr>
        <w:t xml:space="preserve"> </w:t>
      </w:r>
      <w:hyperlink r:id="rId34">
        <w:r>
          <w:rPr>
            <w:rFonts w:ascii="Arial" w:hAnsi="Arial"/>
            <w:i/>
            <w:sz w:val="20"/>
            <w:u w:val="single"/>
          </w:rPr>
          <w:t>setembro</w:t>
        </w:r>
        <w:r>
          <w:rPr>
            <w:rFonts w:ascii="Arial" w:hAnsi="Arial"/>
            <w:i/>
            <w:spacing w:val="-2"/>
            <w:sz w:val="20"/>
            <w:u w:val="single"/>
          </w:rPr>
          <w:t xml:space="preserve"> </w:t>
        </w:r>
        <w:r>
          <w:rPr>
            <w:rFonts w:ascii="Arial" w:hAnsi="Arial"/>
            <w:i/>
            <w:sz w:val="20"/>
            <w:u w:val="single"/>
          </w:rPr>
          <w:t>de</w:t>
        </w:r>
        <w:r>
          <w:rPr>
            <w:rFonts w:ascii="Arial" w:hAnsi="Arial"/>
            <w:i/>
            <w:spacing w:val="-2"/>
            <w:sz w:val="20"/>
            <w:u w:val="single"/>
          </w:rPr>
          <w:t xml:space="preserve"> </w:t>
        </w:r>
        <w:r>
          <w:rPr>
            <w:rFonts w:ascii="Arial" w:hAnsi="Arial"/>
            <w:i/>
            <w:sz w:val="20"/>
            <w:u w:val="single"/>
          </w:rPr>
          <w:t>1990</w:t>
        </w:r>
      </w:hyperlink>
      <w:r>
        <w:rPr>
          <w:rFonts w:ascii="Arial" w:hAnsi="Arial"/>
          <w:i/>
          <w:sz w:val="20"/>
        </w:rPr>
        <w:t xml:space="preserve"> (Código de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Defesa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Consumidor), observado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também 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Artigo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618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Código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Civil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que prevê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responsabilidade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objetiva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executor em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prestar garantia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por suas obras no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período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cinco anos, a contar do recebimento da obra pela contratante, respondendo por sua solidez e segurança.</w:t>
      </w:r>
    </w:p>
    <w:p w14:paraId="67037C1C" w14:textId="77777777" w:rsidR="00EE6980" w:rsidRDefault="00EE6980" w:rsidP="00EE6980">
      <w:pPr>
        <w:pStyle w:val="Corpodetexto"/>
        <w:spacing w:before="57"/>
        <w:rPr>
          <w:rFonts w:ascii="Arial"/>
          <w:i/>
        </w:rPr>
      </w:pPr>
    </w:p>
    <w:p w14:paraId="0BBD3490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ind w:left="221" w:hanging="262"/>
      </w:pPr>
      <w:r>
        <w:t>MODELO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GESTÃO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CONTRATO</w:t>
      </w:r>
    </w:p>
    <w:p w14:paraId="74962B7C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400F3693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24" w:firstLine="708"/>
        <w:rPr>
          <w:sz w:val="20"/>
        </w:rPr>
      </w:pPr>
      <w:r>
        <w:rPr>
          <w:sz w:val="20"/>
        </w:rPr>
        <w:t>O contrato deverá ser executado fielmente pelas partes, de acordo com as cláusulas avençadas e as normas da Lei nº 14.133, de 2021, e cada parte responderá pelas consequências de sua inexecução total ou parcial.</w:t>
      </w:r>
    </w:p>
    <w:p w14:paraId="22AD6911" w14:textId="77777777" w:rsidR="00EE6980" w:rsidRDefault="00EE6980" w:rsidP="00EE6980">
      <w:pPr>
        <w:pStyle w:val="Corpodetexto"/>
        <w:spacing w:before="59"/>
      </w:pPr>
    </w:p>
    <w:p w14:paraId="71A46579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9" w:firstLine="708"/>
        <w:rPr>
          <w:sz w:val="20"/>
        </w:rPr>
      </w:pP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impedimento,</w:t>
      </w:r>
      <w:r>
        <w:rPr>
          <w:spacing w:val="-7"/>
          <w:sz w:val="20"/>
        </w:rPr>
        <w:t xml:space="preserve"> </w:t>
      </w:r>
      <w:r>
        <w:rPr>
          <w:sz w:val="20"/>
        </w:rPr>
        <w:t>ordem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paralisação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suspensão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contrato,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cronograma</w:t>
      </w:r>
      <w:r>
        <w:rPr>
          <w:spacing w:val="-7"/>
          <w:sz w:val="20"/>
        </w:rPr>
        <w:t xml:space="preserve"> </w:t>
      </w:r>
      <w:r>
        <w:rPr>
          <w:sz w:val="20"/>
        </w:rPr>
        <w:t>de execução será prorrogado automaticamente pelo tempo correspondente, anotadas tais circunstâncias mediante simples apostila.</w:t>
      </w:r>
    </w:p>
    <w:p w14:paraId="4AD5CAEB" w14:textId="77777777" w:rsidR="00EE6980" w:rsidRDefault="00EE6980" w:rsidP="00EE6980">
      <w:pPr>
        <w:pStyle w:val="Corpodetexto"/>
        <w:spacing w:before="56"/>
      </w:pPr>
    </w:p>
    <w:p w14:paraId="06D66BDF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12" w:lineRule="auto"/>
        <w:ind w:left="112" w:right="122" w:firstLine="708"/>
        <w:rPr>
          <w:sz w:val="20"/>
        </w:rPr>
      </w:pP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comunicações</w:t>
      </w:r>
      <w:r>
        <w:rPr>
          <w:spacing w:val="-1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o órgão</w:t>
      </w:r>
      <w:r>
        <w:rPr>
          <w:spacing w:val="-2"/>
          <w:sz w:val="20"/>
        </w:rPr>
        <w:t xml:space="preserve"> </w:t>
      </w:r>
      <w:r>
        <w:rPr>
          <w:sz w:val="20"/>
        </w:rPr>
        <w:t>ou entidade 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contratada</w:t>
      </w:r>
      <w:r>
        <w:rPr>
          <w:spacing w:val="-2"/>
          <w:sz w:val="20"/>
        </w:rPr>
        <w:t xml:space="preserve"> </w:t>
      </w:r>
      <w:r>
        <w:rPr>
          <w:sz w:val="20"/>
        </w:rPr>
        <w:t>devem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realizadas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escrito sempre que o ato exigir tal formalidade, admitindo-se o uso de mensagem eletrônica para esse fim.</w:t>
      </w:r>
    </w:p>
    <w:p w14:paraId="6AF4FCF6" w14:textId="77777777" w:rsidR="00EE6980" w:rsidRDefault="00EE6980" w:rsidP="00EE6980">
      <w:pPr>
        <w:pStyle w:val="Corpodetexto"/>
        <w:spacing w:before="59"/>
      </w:pPr>
    </w:p>
    <w:p w14:paraId="539956FD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09" w:lineRule="auto"/>
        <w:ind w:left="112" w:right="121" w:firstLine="708"/>
        <w:rPr>
          <w:sz w:val="20"/>
        </w:rPr>
      </w:pPr>
      <w:r>
        <w:rPr>
          <w:sz w:val="20"/>
        </w:rPr>
        <w:t>O órgão ou entidade poderá convocar representante da empresa para adoção de providências que devam ser cumpridas de imediato.</w:t>
      </w:r>
    </w:p>
    <w:p w14:paraId="3CAAF7DC" w14:textId="77777777" w:rsidR="00EE6980" w:rsidRDefault="00EE6980" w:rsidP="00EE6980">
      <w:pPr>
        <w:pStyle w:val="Corpodetexto"/>
        <w:spacing w:before="62"/>
      </w:pPr>
    </w:p>
    <w:p w14:paraId="05F3857F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09" w:firstLine="708"/>
        <w:rPr>
          <w:sz w:val="20"/>
        </w:rPr>
      </w:pPr>
      <w:r>
        <w:rPr>
          <w:sz w:val="20"/>
        </w:rPr>
        <w:t>Após a assinatura do contrato ou instrumento equivalente, o órgão ou entidade poderá convocar o representante da empresa contratada para reunião inicial para apresentação do plano de fiscalização, que conterá informações acerca das obrigações contratuais, dos mecanismos de fiscalização, das</w:t>
      </w:r>
      <w:r>
        <w:rPr>
          <w:spacing w:val="-12"/>
          <w:sz w:val="20"/>
        </w:rPr>
        <w:t xml:space="preserve"> </w:t>
      </w:r>
      <w:r>
        <w:rPr>
          <w:sz w:val="20"/>
        </w:rPr>
        <w:t>estratégias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objeto,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plano</w:t>
      </w:r>
      <w:r>
        <w:rPr>
          <w:spacing w:val="-12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12"/>
          <w:sz w:val="20"/>
        </w:rPr>
        <w:t xml:space="preserve"> </w:t>
      </w:r>
      <w:r>
        <w:rPr>
          <w:sz w:val="20"/>
        </w:rPr>
        <w:t>quando</w:t>
      </w:r>
      <w:r>
        <w:rPr>
          <w:spacing w:val="-13"/>
          <w:sz w:val="20"/>
        </w:rPr>
        <w:t xml:space="preserve"> </w:t>
      </w:r>
      <w:r>
        <w:rPr>
          <w:sz w:val="20"/>
        </w:rPr>
        <w:t>houver, do método de aferição dos resultados e das sanções aplicáveis, dentre outros.</w:t>
      </w:r>
    </w:p>
    <w:p w14:paraId="6A55130E" w14:textId="77777777" w:rsidR="00EE6980" w:rsidRDefault="00EE6980" w:rsidP="00EE6980">
      <w:pPr>
        <w:pStyle w:val="Corpodetexto"/>
        <w:spacing w:before="58"/>
      </w:pPr>
    </w:p>
    <w:p w14:paraId="5CC8E995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09" w:lineRule="auto"/>
        <w:ind w:left="112" w:right="122" w:firstLine="708"/>
        <w:rPr>
          <w:sz w:val="20"/>
        </w:rPr>
      </w:pP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deverá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1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fiscalizada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10"/>
          <w:sz w:val="20"/>
        </w:rPr>
        <w:t xml:space="preserve"> </w:t>
      </w:r>
      <w:r>
        <w:rPr>
          <w:sz w:val="20"/>
        </w:rPr>
        <w:t>fiscal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contrato,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pelo respectivo substituto </w:t>
      </w:r>
      <w:hyperlink r:id="rId35" w:anchor="art117">
        <w:r>
          <w:rPr>
            <w:color w:val="000080"/>
            <w:sz w:val="20"/>
            <w:u w:val="single" w:color="000080"/>
          </w:rPr>
          <w:t>(Lei nº 14.133, de 2021, art. 117, caput</w:t>
        </w:r>
      </w:hyperlink>
      <w:r>
        <w:rPr>
          <w:sz w:val="20"/>
        </w:rPr>
        <w:t>).</w:t>
      </w:r>
    </w:p>
    <w:p w14:paraId="22B5EFBE" w14:textId="77777777" w:rsidR="00EE6980" w:rsidRDefault="00EE6980" w:rsidP="00EE6980">
      <w:pPr>
        <w:pStyle w:val="Corpodetexto"/>
        <w:spacing w:before="62"/>
      </w:pPr>
    </w:p>
    <w:p w14:paraId="38BB141B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9" w:firstLine="708"/>
        <w:rPr>
          <w:sz w:val="20"/>
        </w:rPr>
      </w:pP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fiscal</w:t>
      </w:r>
      <w:r>
        <w:rPr>
          <w:spacing w:val="-11"/>
          <w:sz w:val="20"/>
        </w:rPr>
        <w:t xml:space="preserve"> </w:t>
      </w:r>
      <w:r>
        <w:rPr>
          <w:sz w:val="20"/>
        </w:rPr>
        <w:t>técnico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contrato</w:t>
      </w:r>
      <w:r>
        <w:rPr>
          <w:spacing w:val="-8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execução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contrato,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sejam</w:t>
      </w:r>
      <w:r>
        <w:rPr>
          <w:spacing w:val="-8"/>
          <w:sz w:val="20"/>
        </w:rPr>
        <w:t xml:space="preserve"> </w:t>
      </w:r>
      <w:r>
        <w:rPr>
          <w:sz w:val="20"/>
        </w:rPr>
        <w:t>cumpridas todas as condições estabelecidas no contrato, de modo a assegurar os melhores resultados para a Administração. (</w:t>
      </w:r>
      <w:hyperlink r:id="rId36" w:anchor="art22">
        <w:r>
          <w:rPr>
            <w:color w:val="000080"/>
            <w:sz w:val="20"/>
            <w:u w:val="single" w:color="000080"/>
          </w:rPr>
          <w:t>Decreto nº 11.246, de 2022, art. 22, VI</w:t>
        </w:r>
      </w:hyperlink>
      <w:r>
        <w:rPr>
          <w:sz w:val="20"/>
        </w:rPr>
        <w:t>);</w:t>
      </w:r>
    </w:p>
    <w:p w14:paraId="7BFF1F9B" w14:textId="77777777" w:rsidR="00EE6980" w:rsidRDefault="00EE6980" w:rsidP="00EE6980">
      <w:pPr>
        <w:pStyle w:val="Corpodetexto"/>
        <w:spacing w:before="57"/>
      </w:pPr>
    </w:p>
    <w:p w14:paraId="056C684F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11" w:firstLine="707"/>
        <w:rPr>
          <w:sz w:val="20"/>
        </w:rPr>
      </w:pPr>
      <w:r>
        <w:rPr>
          <w:sz w:val="20"/>
        </w:rPr>
        <w:t>O fiscal técnico do contrato anotará no histórico de gerenciamento do contrato todas as ocorrências relacionadas à execução do contrato, com a descrição do que for necessário para a regularização das faltas ou dos defeitos observados. (</w:t>
      </w:r>
      <w:hyperlink r:id="rId37" w:anchor="art117§1">
        <w:r>
          <w:rPr>
            <w:color w:val="000080"/>
            <w:sz w:val="20"/>
            <w:u w:val="single" w:color="000080"/>
          </w:rPr>
          <w:t>Lei nº 14.133, de 2021, art. 117, §1º</w:t>
        </w:r>
        <w:r>
          <w:rPr>
            <w:sz w:val="20"/>
          </w:rPr>
          <w:t>,</w:t>
        </w:r>
      </w:hyperlink>
      <w:r>
        <w:rPr>
          <w:sz w:val="20"/>
        </w:rPr>
        <w:t xml:space="preserve"> e </w:t>
      </w:r>
      <w:hyperlink r:id="rId38" w:anchor="art22">
        <w:r>
          <w:rPr>
            <w:color w:val="000080"/>
            <w:sz w:val="20"/>
            <w:u w:val="single" w:color="000080"/>
          </w:rPr>
          <w:t>Decreto nº</w:t>
        </w:r>
      </w:hyperlink>
      <w:r>
        <w:rPr>
          <w:color w:val="000080"/>
          <w:sz w:val="20"/>
        </w:rPr>
        <w:t xml:space="preserve"> </w:t>
      </w:r>
      <w:hyperlink r:id="rId39" w:anchor="art22">
        <w:r>
          <w:rPr>
            <w:color w:val="000080"/>
            <w:sz w:val="20"/>
            <w:u w:val="single" w:color="000080"/>
          </w:rPr>
          <w:t>11.246, de 2022, art. 22, II</w:t>
        </w:r>
      </w:hyperlink>
      <w:r>
        <w:rPr>
          <w:sz w:val="20"/>
        </w:rPr>
        <w:t>);</w:t>
      </w:r>
    </w:p>
    <w:p w14:paraId="2AEA60DD" w14:textId="77777777" w:rsidR="00EE6980" w:rsidRDefault="00EE6980" w:rsidP="00EE6980">
      <w:pPr>
        <w:pStyle w:val="Corpodetexto"/>
        <w:spacing w:before="59"/>
      </w:pPr>
    </w:p>
    <w:p w14:paraId="7C92C0AB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before="1" w:line="312" w:lineRule="auto"/>
        <w:ind w:left="283" w:right="113" w:firstLine="707"/>
        <w:rPr>
          <w:sz w:val="20"/>
        </w:rPr>
      </w:pPr>
      <w:r>
        <w:rPr>
          <w:sz w:val="20"/>
        </w:rPr>
        <w:t>Identificada qualquer inexatidão ou irregularidade, o fiscal técnico do contrato emitirá notificações para a correção da execução do contrato, determinando prazo para a correção. (</w:t>
      </w:r>
      <w:hyperlink r:id="rId40" w:anchor="art22">
        <w:r>
          <w:rPr>
            <w:color w:val="000080"/>
            <w:sz w:val="20"/>
            <w:u w:val="single" w:color="000080"/>
          </w:rPr>
          <w:t>Decreto nº</w:t>
        </w:r>
      </w:hyperlink>
      <w:r>
        <w:rPr>
          <w:color w:val="000080"/>
          <w:sz w:val="20"/>
        </w:rPr>
        <w:t xml:space="preserve"> </w:t>
      </w:r>
      <w:hyperlink r:id="rId41" w:anchor="art22">
        <w:r>
          <w:rPr>
            <w:color w:val="000080"/>
            <w:sz w:val="20"/>
            <w:u w:val="single" w:color="000080"/>
          </w:rPr>
          <w:t>11.246, de 2022, art. 22, III</w:t>
        </w:r>
      </w:hyperlink>
      <w:r>
        <w:rPr>
          <w:sz w:val="20"/>
        </w:rPr>
        <w:t>);</w:t>
      </w:r>
    </w:p>
    <w:p w14:paraId="24F65DC7" w14:textId="77777777" w:rsidR="00EE6980" w:rsidRDefault="00EE6980" w:rsidP="00EE6980">
      <w:pPr>
        <w:spacing w:line="312" w:lineRule="auto"/>
        <w:jc w:val="both"/>
        <w:rPr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1A78664C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before="5" w:line="312" w:lineRule="auto"/>
        <w:ind w:left="283" w:right="116" w:firstLine="707"/>
        <w:rPr>
          <w:sz w:val="20"/>
        </w:rPr>
      </w:pPr>
      <w:r>
        <w:rPr>
          <w:sz w:val="20"/>
        </w:rPr>
        <w:t>O fiscal</w:t>
      </w:r>
      <w:r>
        <w:rPr>
          <w:spacing w:val="-1"/>
          <w:sz w:val="20"/>
        </w:rPr>
        <w:t xml:space="preserve"> </w:t>
      </w:r>
      <w:r>
        <w:rPr>
          <w:sz w:val="20"/>
        </w:rPr>
        <w:t>técnico do contrato informará ao gestor do contrato, em tempo hábil, a situação que demandar decisão ou adoção de medidas que ultrapassem sua competência, para que adote as medidas necessárias e saneadoras, se for o caso. (</w:t>
      </w:r>
      <w:hyperlink r:id="rId42" w:anchor="art22">
        <w:r>
          <w:rPr>
            <w:color w:val="000080"/>
            <w:sz w:val="20"/>
            <w:u w:val="single" w:color="000080"/>
          </w:rPr>
          <w:t>Decreto nº 11.246, de 2022, art. 22, IV</w:t>
        </w:r>
      </w:hyperlink>
      <w:r>
        <w:rPr>
          <w:sz w:val="20"/>
        </w:rPr>
        <w:t>);</w:t>
      </w:r>
    </w:p>
    <w:p w14:paraId="17F944A2" w14:textId="77777777" w:rsidR="00EE6980" w:rsidRDefault="00EE6980" w:rsidP="00EE6980">
      <w:pPr>
        <w:pStyle w:val="Corpodetexto"/>
        <w:spacing w:before="58"/>
      </w:pPr>
    </w:p>
    <w:p w14:paraId="50CAB838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before="1" w:line="312" w:lineRule="auto"/>
        <w:ind w:left="283" w:right="114" w:firstLine="707"/>
        <w:rPr>
          <w:sz w:val="20"/>
        </w:rPr>
      </w:pPr>
      <w:r>
        <w:rPr>
          <w:sz w:val="20"/>
        </w:rPr>
        <w:t>No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11"/>
          <w:sz w:val="20"/>
        </w:rPr>
        <w:t xml:space="preserve"> </w:t>
      </w:r>
      <w:r>
        <w:rPr>
          <w:sz w:val="20"/>
        </w:rPr>
        <w:t>possam</w:t>
      </w:r>
      <w:r>
        <w:rPr>
          <w:spacing w:val="-11"/>
          <w:sz w:val="20"/>
        </w:rPr>
        <w:t xml:space="preserve"> </w:t>
      </w:r>
      <w:r>
        <w:rPr>
          <w:sz w:val="20"/>
        </w:rPr>
        <w:t>inviabilizar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nas</w:t>
      </w:r>
      <w:r>
        <w:rPr>
          <w:spacing w:val="-12"/>
          <w:sz w:val="20"/>
        </w:rPr>
        <w:t xml:space="preserve"> </w:t>
      </w:r>
      <w:r>
        <w:rPr>
          <w:sz w:val="20"/>
        </w:rPr>
        <w:t>datas</w:t>
      </w:r>
      <w:r>
        <w:rPr>
          <w:spacing w:val="-10"/>
          <w:sz w:val="20"/>
        </w:rPr>
        <w:t xml:space="preserve"> </w:t>
      </w:r>
      <w:r>
        <w:rPr>
          <w:sz w:val="20"/>
        </w:rPr>
        <w:t>aprazadas, o</w:t>
      </w:r>
      <w:r>
        <w:rPr>
          <w:spacing w:val="-1"/>
          <w:sz w:val="20"/>
        </w:rPr>
        <w:t xml:space="preserve"> </w:t>
      </w:r>
      <w:r>
        <w:rPr>
          <w:sz w:val="20"/>
        </w:rPr>
        <w:t>fiscal</w:t>
      </w:r>
      <w:r>
        <w:rPr>
          <w:spacing w:val="-2"/>
          <w:sz w:val="20"/>
        </w:rPr>
        <w:t xml:space="preserve"> </w:t>
      </w:r>
      <w:r>
        <w:rPr>
          <w:sz w:val="20"/>
        </w:rPr>
        <w:t>técnico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 comunicará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fato</w:t>
      </w:r>
      <w:r>
        <w:rPr>
          <w:spacing w:val="-1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gestor 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contrato.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43" w:anchor="art22">
        <w:r>
          <w:rPr>
            <w:color w:val="000080"/>
            <w:sz w:val="20"/>
            <w:u w:val="single" w:color="000080"/>
          </w:rPr>
          <w:t>Decreto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11.246,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</w:hyperlink>
      <w:r>
        <w:rPr>
          <w:color w:val="000080"/>
          <w:sz w:val="20"/>
        </w:rPr>
        <w:t xml:space="preserve"> </w:t>
      </w:r>
      <w:hyperlink r:id="rId44" w:anchor="art22">
        <w:r>
          <w:rPr>
            <w:color w:val="000080"/>
            <w:sz w:val="20"/>
            <w:u w:val="single" w:color="000080"/>
          </w:rPr>
          <w:t>2022, art. 22, V</w:t>
        </w:r>
      </w:hyperlink>
      <w:r>
        <w:rPr>
          <w:sz w:val="20"/>
        </w:rPr>
        <w:t>);</w:t>
      </w:r>
    </w:p>
    <w:p w14:paraId="0C0A0D1F" w14:textId="77777777" w:rsidR="00EE6980" w:rsidRDefault="00EE6980" w:rsidP="00EE6980">
      <w:pPr>
        <w:pStyle w:val="Corpodetexto"/>
        <w:spacing w:before="56"/>
      </w:pPr>
    </w:p>
    <w:p w14:paraId="78A60A64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15" w:firstLine="707"/>
        <w:rPr>
          <w:sz w:val="20"/>
        </w:rPr>
      </w:pPr>
      <w:r>
        <w:rPr>
          <w:sz w:val="20"/>
        </w:rPr>
        <w:t>O fiscal técnico do contrato comunicará ao gestor do contrato, em tempo hábil, o término do contrato</w:t>
      </w:r>
      <w:r>
        <w:rPr>
          <w:spacing w:val="-14"/>
          <w:sz w:val="20"/>
        </w:rPr>
        <w:t xml:space="preserve"> </w:t>
      </w:r>
      <w:r>
        <w:rPr>
          <w:sz w:val="20"/>
        </w:rPr>
        <w:t>sob</w:t>
      </w:r>
      <w:r>
        <w:rPr>
          <w:spacing w:val="-14"/>
          <w:sz w:val="20"/>
        </w:rPr>
        <w:t xml:space="preserve"> </w:t>
      </w:r>
      <w:r>
        <w:rPr>
          <w:sz w:val="20"/>
        </w:rPr>
        <w:t>sua</w:t>
      </w:r>
      <w:r>
        <w:rPr>
          <w:spacing w:val="-14"/>
          <w:sz w:val="20"/>
        </w:rPr>
        <w:t xml:space="preserve"> </w:t>
      </w:r>
      <w:r>
        <w:rPr>
          <w:sz w:val="20"/>
        </w:rPr>
        <w:t>responsabilidade,</w:t>
      </w:r>
      <w:r>
        <w:rPr>
          <w:spacing w:val="-14"/>
          <w:sz w:val="20"/>
        </w:rPr>
        <w:t xml:space="preserve"> </w:t>
      </w:r>
      <w:r>
        <w:rPr>
          <w:sz w:val="20"/>
        </w:rPr>
        <w:t>com</w:t>
      </w:r>
      <w:r>
        <w:rPr>
          <w:spacing w:val="-14"/>
          <w:sz w:val="20"/>
        </w:rPr>
        <w:t xml:space="preserve"> </w:t>
      </w:r>
      <w:r>
        <w:rPr>
          <w:sz w:val="20"/>
        </w:rPr>
        <w:t>vistas</w:t>
      </w:r>
      <w:r>
        <w:rPr>
          <w:spacing w:val="-14"/>
          <w:sz w:val="20"/>
        </w:rPr>
        <w:t xml:space="preserve"> </w:t>
      </w:r>
      <w:r>
        <w:rPr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z w:val="20"/>
        </w:rPr>
        <w:t>tempestiva</w:t>
      </w:r>
      <w:r>
        <w:rPr>
          <w:spacing w:val="-14"/>
          <w:sz w:val="20"/>
        </w:rPr>
        <w:t xml:space="preserve"> </w:t>
      </w:r>
      <w:r>
        <w:rPr>
          <w:sz w:val="20"/>
        </w:rPr>
        <w:t>renovação</w:t>
      </w:r>
      <w:r>
        <w:rPr>
          <w:spacing w:val="-14"/>
          <w:sz w:val="20"/>
        </w:rPr>
        <w:t xml:space="preserve"> </w:t>
      </w:r>
      <w:r>
        <w:rPr>
          <w:sz w:val="20"/>
        </w:rPr>
        <w:t>ou</w:t>
      </w:r>
      <w:r>
        <w:rPr>
          <w:spacing w:val="-13"/>
          <w:sz w:val="20"/>
        </w:rPr>
        <w:t xml:space="preserve"> </w:t>
      </w:r>
      <w:r>
        <w:rPr>
          <w:sz w:val="20"/>
        </w:rPr>
        <w:t>à</w:t>
      </w:r>
      <w:r>
        <w:rPr>
          <w:spacing w:val="-14"/>
          <w:sz w:val="20"/>
        </w:rPr>
        <w:t xml:space="preserve"> </w:t>
      </w:r>
      <w:r>
        <w:rPr>
          <w:sz w:val="20"/>
        </w:rPr>
        <w:t>prorrogação</w:t>
      </w:r>
      <w:r>
        <w:rPr>
          <w:spacing w:val="-14"/>
          <w:sz w:val="20"/>
        </w:rPr>
        <w:t xml:space="preserve"> </w:t>
      </w:r>
      <w:r>
        <w:rPr>
          <w:sz w:val="20"/>
        </w:rPr>
        <w:t>contratual</w:t>
      </w:r>
      <w:r>
        <w:rPr>
          <w:spacing w:val="-14"/>
          <w:sz w:val="20"/>
        </w:rPr>
        <w:t xml:space="preserve"> </w:t>
      </w:r>
      <w:r>
        <w:rPr>
          <w:sz w:val="20"/>
        </w:rPr>
        <w:t>(</w:t>
      </w:r>
      <w:hyperlink r:id="rId45" w:anchor="art22">
        <w:r>
          <w:rPr>
            <w:color w:val="000080"/>
            <w:sz w:val="20"/>
            <w:u w:val="single" w:color="000080"/>
          </w:rPr>
          <w:t>Decreto</w:t>
        </w:r>
      </w:hyperlink>
      <w:r>
        <w:rPr>
          <w:color w:val="000080"/>
          <w:sz w:val="20"/>
        </w:rPr>
        <w:t xml:space="preserve"> </w:t>
      </w:r>
      <w:hyperlink r:id="rId46" w:anchor="art22">
        <w:r>
          <w:rPr>
            <w:color w:val="000080"/>
            <w:sz w:val="20"/>
            <w:u w:val="single" w:color="000080"/>
          </w:rPr>
          <w:t>nº 11.246, de 2022, art. 22, VII</w:t>
        </w:r>
      </w:hyperlink>
      <w:r>
        <w:rPr>
          <w:sz w:val="20"/>
        </w:rPr>
        <w:t>).</w:t>
      </w:r>
    </w:p>
    <w:p w14:paraId="14E99E02" w14:textId="77777777" w:rsidR="00EE6980" w:rsidRDefault="00EE6980" w:rsidP="00EE6980">
      <w:pPr>
        <w:pStyle w:val="Corpodetexto"/>
        <w:spacing w:before="58"/>
      </w:pPr>
    </w:p>
    <w:p w14:paraId="615F79FB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before="1" w:line="312" w:lineRule="auto"/>
        <w:ind w:left="283" w:right="112" w:firstLine="707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gestor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registros</w:t>
      </w:r>
      <w:r>
        <w:rPr>
          <w:spacing w:val="-6"/>
          <w:sz w:val="20"/>
        </w:rPr>
        <w:t xml:space="preserve"> </w:t>
      </w:r>
      <w:r>
        <w:rPr>
          <w:sz w:val="20"/>
        </w:rPr>
        <w:t>realizados</w:t>
      </w:r>
      <w:r>
        <w:rPr>
          <w:spacing w:val="-3"/>
          <w:sz w:val="20"/>
        </w:rPr>
        <w:t xml:space="preserve"> </w:t>
      </w:r>
      <w:r>
        <w:rPr>
          <w:sz w:val="20"/>
        </w:rPr>
        <w:t>pelos</w:t>
      </w:r>
      <w:r>
        <w:rPr>
          <w:spacing w:val="-6"/>
          <w:sz w:val="20"/>
        </w:rPr>
        <w:t xml:space="preserve"> </w:t>
      </w:r>
      <w:r>
        <w:rPr>
          <w:sz w:val="20"/>
        </w:rPr>
        <w:t>fiscais</w:t>
      </w:r>
      <w:r>
        <w:rPr>
          <w:spacing w:val="-3"/>
          <w:sz w:val="20"/>
        </w:rPr>
        <w:t xml:space="preserve"> </w:t>
      </w:r>
      <w:r>
        <w:rPr>
          <w:sz w:val="20"/>
        </w:rPr>
        <w:t>do contrato,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todas as ocorrências relacionadas à execução do contrato e as medidas adotadas, informando, se for o caso, à autoridade</w:t>
      </w:r>
      <w:r>
        <w:rPr>
          <w:spacing w:val="-11"/>
          <w:sz w:val="20"/>
        </w:rPr>
        <w:t xml:space="preserve"> </w:t>
      </w:r>
      <w:r>
        <w:rPr>
          <w:sz w:val="20"/>
        </w:rPr>
        <w:t>superior</w:t>
      </w:r>
      <w:r>
        <w:rPr>
          <w:spacing w:val="-9"/>
          <w:sz w:val="20"/>
        </w:rPr>
        <w:t xml:space="preserve"> </w:t>
      </w:r>
      <w:r>
        <w:rPr>
          <w:sz w:val="20"/>
        </w:rPr>
        <w:t>àquelas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ultrapassarem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sua</w:t>
      </w:r>
      <w:r>
        <w:rPr>
          <w:spacing w:val="-8"/>
          <w:sz w:val="20"/>
        </w:rPr>
        <w:t xml:space="preserve"> </w:t>
      </w:r>
      <w:r>
        <w:rPr>
          <w:sz w:val="20"/>
        </w:rPr>
        <w:t>competência.</w:t>
      </w:r>
      <w:r>
        <w:rPr>
          <w:spacing w:val="-11"/>
          <w:sz w:val="20"/>
        </w:rPr>
        <w:t xml:space="preserve"> </w:t>
      </w:r>
      <w:r>
        <w:rPr>
          <w:sz w:val="20"/>
        </w:rPr>
        <w:t>(</w:t>
      </w:r>
      <w:hyperlink r:id="rId47" w:anchor="art21">
        <w:r>
          <w:rPr>
            <w:color w:val="000080"/>
            <w:sz w:val="20"/>
            <w:u w:val="single" w:color="000080"/>
          </w:rPr>
          <w:t>Decreto</w:t>
        </w:r>
        <w:r>
          <w:rPr>
            <w:color w:val="000080"/>
            <w:spacing w:val="-10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11.246,</w:t>
        </w:r>
        <w:r>
          <w:rPr>
            <w:color w:val="000080"/>
            <w:spacing w:val="-1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2022,</w:t>
        </w:r>
        <w:r>
          <w:rPr>
            <w:color w:val="000080"/>
            <w:spacing w:val="-1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10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21,</w:t>
        </w:r>
        <w:r>
          <w:rPr>
            <w:color w:val="000080"/>
            <w:spacing w:val="-1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II</w:t>
        </w:r>
      </w:hyperlink>
      <w:r>
        <w:rPr>
          <w:sz w:val="20"/>
        </w:rPr>
        <w:t>).</w:t>
      </w:r>
    </w:p>
    <w:p w14:paraId="26D7886C" w14:textId="77777777" w:rsidR="00EE6980" w:rsidRDefault="00EE6980" w:rsidP="00EE6980">
      <w:pPr>
        <w:pStyle w:val="Corpodetexto"/>
        <w:spacing w:before="59"/>
      </w:pPr>
    </w:p>
    <w:p w14:paraId="359962D7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1" w:firstLine="708"/>
        <w:rPr>
          <w:sz w:val="20"/>
        </w:rPr>
      </w:pPr>
      <w:r>
        <w:rPr>
          <w:sz w:val="20"/>
        </w:rPr>
        <w:t>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 (</w:t>
      </w:r>
      <w:hyperlink r:id="rId48" w:anchor="art23">
        <w:r>
          <w:rPr>
            <w:color w:val="000080"/>
            <w:sz w:val="20"/>
            <w:u w:val="single" w:color="000080"/>
          </w:rPr>
          <w:t>Art. 23, I e II, do Decreto nº 11.246, de 2022</w:t>
        </w:r>
      </w:hyperlink>
      <w:r>
        <w:rPr>
          <w:sz w:val="20"/>
        </w:rPr>
        <w:t>).</w:t>
      </w:r>
    </w:p>
    <w:p w14:paraId="58719025" w14:textId="77777777" w:rsidR="00EE6980" w:rsidRDefault="00EE6980" w:rsidP="00EE6980">
      <w:pPr>
        <w:pStyle w:val="Corpodetexto"/>
        <w:spacing w:before="57"/>
      </w:pPr>
    </w:p>
    <w:p w14:paraId="17B3C492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22" w:firstLine="707"/>
        <w:rPr>
          <w:sz w:val="20"/>
        </w:rPr>
      </w:pPr>
      <w:r>
        <w:rPr>
          <w:sz w:val="20"/>
        </w:rPr>
        <w:t>Caso ocorra descumprimento das obrigações contratuais, o fiscal administrativo do contrato atuará tempestivamente na solução do problema, reportando ao gestor do contrato para que tome as providências cabíveis, quando ultrapassar a sua competência; (</w:t>
      </w:r>
      <w:hyperlink r:id="rId49" w:anchor="art23">
        <w:r>
          <w:rPr>
            <w:color w:val="000080"/>
            <w:sz w:val="20"/>
            <w:u w:val="single" w:color="000080"/>
          </w:rPr>
          <w:t>Decreto nº 11.246, de 2022, art. 23, IV</w:t>
        </w:r>
      </w:hyperlink>
      <w:r>
        <w:rPr>
          <w:sz w:val="20"/>
        </w:rPr>
        <w:t>).</w:t>
      </w:r>
    </w:p>
    <w:p w14:paraId="6688C272" w14:textId="77777777" w:rsidR="00EE6980" w:rsidRDefault="00EE6980" w:rsidP="00EE6980">
      <w:pPr>
        <w:pStyle w:val="Corpodetexto"/>
        <w:spacing w:before="59"/>
      </w:pPr>
    </w:p>
    <w:p w14:paraId="27986C1A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5" w:firstLine="708"/>
        <w:rPr>
          <w:sz w:val="20"/>
        </w:rPr>
      </w:pPr>
      <w:r>
        <w:rPr>
          <w:sz w:val="20"/>
        </w:rPr>
        <w:t>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 (</w:t>
      </w:r>
      <w:hyperlink r:id="rId50" w:anchor="art21">
        <w:r>
          <w:rPr>
            <w:color w:val="000080"/>
            <w:sz w:val="20"/>
            <w:u w:val="single" w:color="000080"/>
          </w:rPr>
          <w:t>Decreto nº 11.246, de 2022, art. 21, IV</w:t>
        </w:r>
      </w:hyperlink>
      <w:r>
        <w:rPr>
          <w:sz w:val="20"/>
        </w:rPr>
        <w:t>).</w:t>
      </w:r>
    </w:p>
    <w:p w14:paraId="1D77EF60" w14:textId="77777777" w:rsidR="00EE6980" w:rsidRDefault="00EE6980" w:rsidP="00EE6980">
      <w:pPr>
        <w:pStyle w:val="Corpodetexto"/>
        <w:spacing w:before="58"/>
      </w:pPr>
    </w:p>
    <w:p w14:paraId="1D26E5C2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before="1" w:line="312" w:lineRule="auto"/>
        <w:ind w:left="283" w:right="116" w:firstLine="707"/>
        <w:rPr>
          <w:sz w:val="20"/>
        </w:rPr>
      </w:pP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gestor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contrato</w:t>
      </w:r>
      <w:r>
        <w:rPr>
          <w:spacing w:val="-14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-14"/>
          <w:sz w:val="20"/>
        </w:rPr>
        <w:t xml:space="preserve"> </w:t>
      </w:r>
      <w:r>
        <w:rPr>
          <w:sz w:val="20"/>
        </w:rPr>
        <w:t>das</w:t>
      </w:r>
      <w:r>
        <w:rPr>
          <w:spacing w:val="-14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contratada, para fins de empenho de despesa e pagamento, e anotará os problemas que obstem o fluxo normal da liquidação e do pagamento da despesa no relatório de riscos eventuais. (</w:t>
      </w:r>
      <w:hyperlink r:id="rId51" w:anchor="art21">
        <w:r>
          <w:rPr>
            <w:color w:val="000080"/>
            <w:sz w:val="20"/>
            <w:u w:val="single" w:color="000080"/>
          </w:rPr>
          <w:t>Decreto nº 11.246, de 2022, art.</w:t>
        </w:r>
      </w:hyperlink>
      <w:r>
        <w:rPr>
          <w:color w:val="000080"/>
          <w:sz w:val="20"/>
        </w:rPr>
        <w:t xml:space="preserve"> </w:t>
      </w:r>
      <w:hyperlink r:id="rId52" w:anchor="art21">
        <w:r>
          <w:rPr>
            <w:color w:val="000080"/>
            <w:sz w:val="20"/>
            <w:u w:val="single" w:color="000080"/>
          </w:rPr>
          <w:t>21, III</w:t>
        </w:r>
      </w:hyperlink>
      <w:r>
        <w:rPr>
          <w:sz w:val="20"/>
        </w:rPr>
        <w:t>).</w:t>
      </w:r>
    </w:p>
    <w:p w14:paraId="7848F992" w14:textId="77777777" w:rsidR="00EE6980" w:rsidRDefault="00EE6980" w:rsidP="00EE6980">
      <w:pPr>
        <w:pStyle w:val="Corpodetexto"/>
        <w:spacing w:before="57"/>
      </w:pPr>
    </w:p>
    <w:p w14:paraId="229B5BCA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17" w:firstLine="707"/>
        <w:rPr>
          <w:sz w:val="20"/>
        </w:rPr>
      </w:pPr>
      <w:r>
        <w:rPr>
          <w:sz w:val="20"/>
        </w:rPr>
        <w:t>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(</w:t>
      </w:r>
      <w:hyperlink r:id="rId53" w:anchor="art21">
        <w:r>
          <w:rPr>
            <w:color w:val="000080"/>
            <w:sz w:val="20"/>
            <w:u w:val="single" w:color="000080"/>
          </w:rPr>
          <w:t>Decreto nº 11.246, de 2022, art. 21, VIII</w:t>
        </w:r>
      </w:hyperlink>
      <w:r>
        <w:rPr>
          <w:sz w:val="20"/>
        </w:rPr>
        <w:t>).</w:t>
      </w:r>
    </w:p>
    <w:p w14:paraId="3D1D10B3" w14:textId="77777777" w:rsidR="00EE6980" w:rsidRDefault="00EE6980" w:rsidP="00EE6980">
      <w:pPr>
        <w:pStyle w:val="Corpodetexto"/>
        <w:spacing w:before="59"/>
      </w:pPr>
    </w:p>
    <w:p w14:paraId="1F168556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13" w:firstLine="707"/>
        <w:rPr>
          <w:sz w:val="20"/>
        </w:rPr>
      </w:pP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gestor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tomará</w:t>
      </w:r>
      <w:r>
        <w:rPr>
          <w:spacing w:val="-2"/>
          <w:sz w:val="20"/>
        </w:rPr>
        <w:t xml:space="preserve"> </w:t>
      </w:r>
      <w:r>
        <w:rPr>
          <w:sz w:val="20"/>
        </w:rPr>
        <w:t>providências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formalização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processo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administrativo de responsabilização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fins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sanções,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conduzido</w:t>
      </w:r>
      <w:r>
        <w:rPr>
          <w:spacing w:val="-7"/>
          <w:sz w:val="20"/>
        </w:rPr>
        <w:t xml:space="preserve"> </w:t>
      </w:r>
      <w:r>
        <w:rPr>
          <w:sz w:val="20"/>
        </w:rPr>
        <w:t>pela</w:t>
      </w:r>
      <w:r>
        <w:rPr>
          <w:spacing w:val="-9"/>
          <w:sz w:val="20"/>
        </w:rPr>
        <w:t xml:space="preserve"> </w:t>
      </w:r>
      <w:r>
        <w:rPr>
          <w:sz w:val="20"/>
        </w:rPr>
        <w:t>comissão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trata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hyperlink r:id="rId54" w:anchor="art158"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158</w:t>
        </w:r>
      </w:hyperlink>
      <w:r>
        <w:rPr>
          <w:color w:val="000080"/>
          <w:sz w:val="20"/>
        </w:rPr>
        <w:t xml:space="preserve"> </w:t>
      </w:r>
      <w:hyperlink r:id="rId55" w:anchor="art158">
        <w:r>
          <w:rPr>
            <w:color w:val="000080"/>
            <w:sz w:val="20"/>
            <w:u w:val="single" w:color="000080"/>
          </w:rPr>
          <w:t>da Lei nº 14.133, de 2021</w:t>
        </w:r>
        <w:r>
          <w:rPr>
            <w:sz w:val="20"/>
          </w:rPr>
          <w:t>,</w:t>
        </w:r>
      </w:hyperlink>
      <w:r>
        <w:rPr>
          <w:sz w:val="20"/>
        </w:rPr>
        <w:t xml:space="preserve"> ou pelo agente ou pelo setor com competência para tal, conforme o caso. (</w:t>
      </w:r>
      <w:hyperlink r:id="rId56" w:anchor="art21">
        <w:r>
          <w:rPr>
            <w:color w:val="000080"/>
            <w:sz w:val="20"/>
            <w:u w:val="single" w:color="000080"/>
          </w:rPr>
          <w:t>Decreto nº 11.246, de 2022, art. 21, X</w:t>
        </w:r>
      </w:hyperlink>
      <w:r>
        <w:rPr>
          <w:sz w:val="20"/>
        </w:rPr>
        <w:t>).</w:t>
      </w:r>
    </w:p>
    <w:p w14:paraId="3E05F3B5" w14:textId="77777777" w:rsidR="00EE6980" w:rsidRDefault="00EE6980" w:rsidP="00EE6980">
      <w:pPr>
        <w:spacing w:line="312" w:lineRule="auto"/>
        <w:jc w:val="both"/>
        <w:rPr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05633AD4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5" w:line="312" w:lineRule="auto"/>
        <w:ind w:left="112" w:right="114" w:firstLine="708"/>
        <w:rPr>
          <w:sz w:val="20"/>
        </w:rPr>
      </w:pPr>
      <w:r>
        <w:rPr>
          <w:sz w:val="20"/>
        </w:rPr>
        <w:t>O fiscal administrativo do contrato comunicará ao gestor do contrato, em tempo hábil, o término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7"/>
          <w:sz w:val="20"/>
        </w:rPr>
        <w:t xml:space="preserve"> </w:t>
      </w:r>
      <w:r>
        <w:rPr>
          <w:sz w:val="20"/>
        </w:rPr>
        <w:t>sob</w:t>
      </w:r>
      <w:r>
        <w:rPr>
          <w:spacing w:val="-7"/>
          <w:sz w:val="20"/>
        </w:rPr>
        <w:t xml:space="preserve"> </w:t>
      </w:r>
      <w:r>
        <w:rPr>
          <w:sz w:val="20"/>
        </w:rPr>
        <w:t>sua</w:t>
      </w:r>
      <w:r>
        <w:rPr>
          <w:spacing w:val="-7"/>
          <w:sz w:val="20"/>
        </w:rPr>
        <w:t xml:space="preserve"> </w:t>
      </w:r>
      <w:r>
        <w:rPr>
          <w:sz w:val="20"/>
        </w:rPr>
        <w:t>responsabilidade,</w:t>
      </w:r>
      <w:r>
        <w:rPr>
          <w:spacing w:val="-6"/>
          <w:sz w:val="20"/>
        </w:rPr>
        <w:t xml:space="preserve"> </w:t>
      </w:r>
      <w:r>
        <w:rPr>
          <w:sz w:val="20"/>
        </w:rPr>
        <w:t>com</w:t>
      </w:r>
      <w:r>
        <w:rPr>
          <w:spacing w:val="-7"/>
          <w:sz w:val="20"/>
        </w:rPr>
        <w:t xml:space="preserve"> </w:t>
      </w:r>
      <w:r>
        <w:rPr>
          <w:sz w:val="20"/>
        </w:rPr>
        <w:t>vistas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7"/>
          <w:sz w:val="20"/>
        </w:rPr>
        <w:t xml:space="preserve"> </w:t>
      </w:r>
      <w:r>
        <w:rPr>
          <w:sz w:val="20"/>
        </w:rPr>
        <w:t>tempestiva</w:t>
      </w:r>
      <w:r>
        <w:rPr>
          <w:spacing w:val="-7"/>
          <w:sz w:val="20"/>
        </w:rPr>
        <w:t xml:space="preserve"> </w:t>
      </w:r>
      <w:r>
        <w:rPr>
          <w:sz w:val="20"/>
        </w:rPr>
        <w:t>renovação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7"/>
          <w:sz w:val="20"/>
        </w:rPr>
        <w:t xml:space="preserve"> </w:t>
      </w:r>
      <w:r>
        <w:rPr>
          <w:sz w:val="20"/>
        </w:rPr>
        <w:t>prorrogação</w:t>
      </w:r>
      <w:r>
        <w:rPr>
          <w:spacing w:val="-7"/>
          <w:sz w:val="20"/>
        </w:rPr>
        <w:t xml:space="preserve"> </w:t>
      </w:r>
      <w:r>
        <w:rPr>
          <w:sz w:val="20"/>
        </w:rPr>
        <w:t>contratual. (</w:t>
      </w:r>
      <w:hyperlink r:id="rId57" w:anchor="art22">
        <w:r>
          <w:rPr>
            <w:color w:val="000080"/>
            <w:sz w:val="20"/>
            <w:u w:val="single" w:color="000080"/>
          </w:rPr>
          <w:t>Decreto nº 11.246, de 2022, art. 22, VII).</w:t>
        </w:r>
      </w:hyperlink>
    </w:p>
    <w:p w14:paraId="4AD482D9" w14:textId="77777777" w:rsidR="00EE6980" w:rsidRDefault="00EE6980" w:rsidP="00EE6980">
      <w:pPr>
        <w:pStyle w:val="Corpodetexto"/>
        <w:spacing w:before="58"/>
      </w:pPr>
    </w:p>
    <w:p w14:paraId="55ACA2A3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1" w:line="312" w:lineRule="auto"/>
        <w:ind w:left="112" w:right="120" w:firstLine="708"/>
        <w:rPr>
          <w:sz w:val="20"/>
        </w:rPr>
      </w:pP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gestor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contrato</w:t>
      </w:r>
      <w:r>
        <w:rPr>
          <w:spacing w:val="-7"/>
          <w:sz w:val="20"/>
        </w:rPr>
        <w:t xml:space="preserve"> </w:t>
      </w:r>
      <w:r>
        <w:rPr>
          <w:sz w:val="20"/>
        </w:rPr>
        <w:t>deverá</w:t>
      </w:r>
      <w:r>
        <w:rPr>
          <w:spacing w:val="-9"/>
          <w:sz w:val="20"/>
        </w:rPr>
        <w:t xml:space="preserve"> </w:t>
      </w:r>
      <w:r>
        <w:rPr>
          <w:sz w:val="20"/>
        </w:rPr>
        <w:t>elaborar</w:t>
      </w:r>
      <w:r>
        <w:rPr>
          <w:spacing w:val="-5"/>
          <w:sz w:val="20"/>
        </w:rPr>
        <w:t xml:space="preserve"> </w:t>
      </w:r>
      <w:r>
        <w:rPr>
          <w:sz w:val="20"/>
        </w:rPr>
        <w:t>relatório</w:t>
      </w:r>
      <w:r>
        <w:rPr>
          <w:spacing w:val="-9"/>
          <w:sz w:val="20"/>
        </w:rPr>
        <w:t xml:space="preserve"> </w:t>
      </w:r>
      <w:r>
        <w:rPr>
          <w:sz w:val="20"/>
        </w:rPr>
        <w:t>final</w:t>
      </w:r>
      <w:r>
        <w:rPr>
          <w:spacing w:val="-10"/>
          <w:sz w:val="20"/>
        </w:rPr>
        <w:t xml:space="preserve"> </w:t>
      </w:r>
      <w:r>
        <w:rPr>
          <w:sz w:val="20"/>
        </w:rPr>
        <w:t>com</w:t>
      </w:r>
      <w:r>
        <w:rPr>
          <w:spacing w:val="-9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8"/>
          <w:sz w:val="20"/>
        </w:rPr>
        <w:t xml:space="preserve"> </w:t>
      </w:r>
      <w:r>
        <w:rPr>
          <w:sz w:val="20"/>
        </w:rPr>
        <w:t>sobre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consecução</w:t>
      </w:r>
      <w:r>
        <w:rPr>
          <w:spacing w:val="-9"/>
          <w:sz w:val="20"/>
        </w:rPr>
        <w:t xml:space="preserve"> </w:t>
      </w:r>
      <w:r>
        <w:rPr>
          <w:sz w:val="20"/>
        </w:rPr>
        <w:t>dos objetivos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tenham</w:t>
      </w:r>
      <w:r>
        <w:rPr>
          <w:spacing w:val="-12"/>
          <w:sz w:val="20"/>
        </w:rPr>
        <w:t xml:space="preserve"> </w:t>
      </w:r>
      <w:r>
        <w:rPr>
          <w:sz w:val="20"/>
        </w:rPr>
        <w:t>justificado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eventuais</w:t>
      </w:r>
      <w:r>
        <w:rPr>
          <w:spacing w:val="-10"/>
          <w:sz w:val="20"/>
        </w:rPr>
        <w:t xml:space="preserve"> </w:t>
      </w:r>
      <w:r>
        <w:rPr>
          <w:sz w:val="20"/>
        </w:rPr>
        <w:t>condutas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serem</w:t>
      </w:r>
      <w:r>
        <w:rPr>
          <w:spacing w:val="-9"/>
          <w:sz w:val="20"/>
        </w:rPr>
        <w:t xml:space="preserve"> </w:t>
      </w:r>
      <w:r>
        <w:rPr>
          <w:sz w:val="20"/>
        </w:rPr>
        <w:t>adotadas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aprimoramento das atividades da Administração. (</w:t>
      </w:r>
      <w:hyperlink r:id="rId58" w:anchor="art21">
        <w:r>
          <w:rPr>
            <w:color w:val="000080"/>
            <w:sz w:val="20"/>
            <w:u w:val="single" w:color="000080"/>
          </w:rPr>
          <w:t>Decreto nº 11.246, de 2022, art. 21, VI</w:t>
        </w:r>
      </w:hyperlink>
      <w:r>
        <w:rPr>
          <w:sz w:val="20"/>
        </w:rPr>
        <w:t>).</w:t>
      </w:r>
    </w:p>
    <w:p w14:paraId="5AE81EF4" w14:textId="77777777" w:rsidR="00EE6980" w:rsidRDefault="00EE6980" w:rsidP="00EE6980">
      <w:pPr>
        <w:pStyle w:val="Corpodetexto"/>
        <w:spacing w:before="56"/>
      </w:pPr>
    </w:p>
    <w:p w14:paraId="15F86B62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9" w:firstLine="708"/>
        <w:rPr>
          <w:sz w:val="20"/>
        </w:rPr>
      </w:pPr>
      <w:r>
        <w:rPr>
          <w:sz w:val="20"/>
        </w:rPr>
        <w:t>O gestor do contrato deverá enviar a documentação pertinente ao setor de contratos para a formalização</w:t>
      </w:r>
      <w:r>
        <w:rPr>
          <w:spacing w:val="-14"/>
          <w:sz w:val="20"/>
        </w:rPr>
        <w:t xml:space="preserve"> </w:t>
      </w:r>
      <w:r>
        <w:rPr>
          <w:sz w:val="20"/>
        </w:rPr>
        <w:t>dos</w:t>
      </w:r>
      <w:r>
        <w:rPr>
          <w:spacing w:val="-14"/>
          <w:sz w:val="20"/>
        </w:rPr>
        <w:t xml:space="preserve"> </w:t>
      </w:r>
      <w:r>
        <w:rPr>
          <w:sz w:val="20"/>
        </w:rPr>
        <w:t>procedimentos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pagamento,</w:t>
      </w:r>
      <w:r>
        <w:rPr>
          <w:spacing w:val="-14"/>
          <w:sz w:val="20"/>
        </w:rPr>
        <w:t xml:space="preserve"> </w:t>
      </w:r>
      <w:r>
        <w:rPr>
          <w:sz w:val="20"/>
        </w:rPr>
        <w:t>no</w:t>
      </w:r>
      <w:r>
        <w:rPr>
          <w:spacing w:val="-14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dimensionado</w:t>
      </w:r>
      <w:r>
        <w:rPr>
          <w:spacing w:val="-13"/>
          <w:sz w:val="20"/>
        </w:rPr>
        <w:t xml:space="preserve"> </w:t>
      </w:r>
      <w:r>
        <w:rPr>
          <w:sz w:val="20"/>
        </w:rPr>
        <w:t>pela</w:t>
      </w:r>
      <w:r>
        <w:rPr>
          <w:spacing w:val="-14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gestão nos termos do contrato.</w:t>
      </w:r>
    </w:p>
    <w:p w14:paraId="763C41ED" w14:textId="77777777" w:rsidR="00EE6980" w:rsidRDefault="00EE6980" w:rsidP="00EE6980">
      <w:pPr>
        <w:pStyle w:val="Corpodetexto"/>
        <w:spacing w:before="58"/>
      </w:pPr>
    </w:p>
    <w:p w14:paraId="00BA0B33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1" w:line="314" w:lineRule="auto"/>
        <w:ind w:left="112" w:right="123" w:firstLine="708"/>
        <w:rPr>
          <w:sz w:val="20"/>
        </w:rPr>
      </w:pPr>
      <w:r>
        <w:rPr>
          <w:sz w:val="20"/>
        </w:rPr>
        <w:t>O contratado deverá manter preposto aceito pela Administração no local do serviço para representá-lo na execução do contrato.</w:t>
      </w:r>
    </w:p>
    <w:p w14:paraId="7C4C5ECB" w14:textId="77777777" w:rsidR="00EE6980" w:rsidRDefault="00EE6980" w:rsidP="00EE6980">
      <w:pPr>
        <w:pStyle w:val="Corpodetexto"/>
        <w:spacing w:before="53"/>
      </w:pPr>
    </w:p>
    <w:p w14:paraId="18DD8597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12" w:lineRule="auto"/>
        <w:ind w:left="283" w:right="121" w:firstLine="707"/>
        <w:rPr>
          <w:sz w:val="20"/>
        </w:rPr>
      </w:pPr>
      <w:r>
        <w:rPr>
          <w:sz w:val="20"/>
        </w:rPr>
        <w:t>A indicação ou a manutenção do preposto da empresa poderá ser recusada pelo órgão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entidade,</w:t>
      </w:r>
      <w:r>
        <w:rPr>
          <w:spacing w:val="-5"/>
          <w:sz w:val="20"/>
        </w:rPr>
        <w:t xml:space="preserve"> </w:t>
      </w:r>
      <w:r>
        <w:rPr>
          <w:sz w:val="20"/>
        </w:rPr>
        <w:t>desde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5"/>
          <w:sz w:val="20"/>
        </w:rPr>
        <w:t xml:space="preserve"> </w:t>
      </w:r>
      <w:r>
        <w:rPr>
          <w:sz w:val="20"/>
        </w:rPr>
        <w:t>justificada,</w:t>
      </w:r>
      <w:r>
        <w:rPr>
          <w:spacing w:val="-4"/>
          <w:sz w:val="20"/>
        </w:rPr>
        <w:t xml:space="preserve"> </w:t>
      </w:r>
      <w:r>
        <w:rPr>
          <w:sz w:val="20"/>
        </w:rPr>
        <w:t>devendo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empresa</w:t>
      </w:r>
      <w:r>
        <w:rPr>
          <w:spacing w:val="-5"/>
          <w:sz w:val="20"/>
        </w:rPr>
        <w:t xml:space="preserve"> </w:t>
      </w:r>
      <w:r>
        <w:rPr>
          <w:sz w:val="20"/>
        </w:rPr>
        <w:t>designar</w:t>
      </w:r>
      <w:r>
        <w:rPr>
          <w:spacing w:val="-6"/>
          <w:sz w:val="20"/>
        </w:rPr>
        <w:t xml:space="preserve"> </w:t>
      </w:r>
      <w:r>
        <w:rPr>
          <w:sz w:val="20"/>
        </w:rPr>
        <w:t>outro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exercício da atividade.</w:t>
      </w:r>
    </w:p>
    <w:p w14:paraId="055AA9D5" w14:textId="77777777" w:rsidR="00EE6980" w:rsidRDefault="00EE6980" w:rsidP="00EE6980">
      <w:pPr>
        <w:pStyle w:val="Corpodetexto"/>
        <w:spacing w:before="59"/>
      </w:pPr>
    </w:p>
    <w:p w14:paraId="0231F7CC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ind w:left="1529"/>
        <w:rPr>
          <w:sz w:val="20"/>
        </w:rPr>
      </w:pPr>
      <w:r>
        <w:rPr>
          <w:sz w:val="20"/>
        </w:rPr>
        <w:t>Além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disposto</w:t>
      </w:r>
      <w:r>
        <w:rPr>
          <w:spacing w:val="-6"/>
          <w:sz w:val="20"/>
        </w:rPr>
        <w:t xml:space="preserve"> </w:t>
      </w:r>
      <w:r>
        <w:rPr>
          <w:sz w:val="20"/>
        </w:rPr>
        <w:t>acima,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7"/>
          <w:sz w:val="20"/>
        </w:rPr>
        <w:t xml:space="preserve"> </w:t>
      </w:r>
      <w:r>
        <w:rPr>
          <w:sz w:val="20"/>
        </w:rPr>
        <w:t>contratual</w:t>
      </w:r>
      <w:r>
        <w:rPr>
          <w:spacing w:val="-9"/>
          <w:sz w:val="20"/>
        </w:rPr>
        <w:t xml:space="preserve"> </w:t>
      </w:r>
      <w:r>
        <w:rPr>
          <w:sz w:val="20"/>
        </w:rPr>
        <w:t>obedecerá</w:t>
      </w:r>
      <w:r>
        <w:rPr>
          <w:spacing w:val="-8"/>
          <w:sz w:val="20"/>
        </w:rPr>
        <w:t xml:space="preserve"> </w:t>
      </w:r>
      <w:r>
        <w:rPr>
          <w:sz w:val="20"/>
        </w:rPr>
        <w:t>às</w:t>
      </w:r>
      <w:r>
        <w:rPr>
          <w:spacing w:val="-7"/>
          <w:sz w:val="20"/>
        </w:rPr>
        <w:t xml:space="preserve"> </w:t>
      </w:r>
      <w:r>
        <w:rPr>
          <w:sz w:val="20"/>
        </w:rPr>
        <w:t>seguintes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rotinas:</w:t>
      </w:r>
    </w:p>
    <w:p w14:paraId="51FBEF0D" w14:textId="77777777" w:rsidR="00EE6980" w:rsidRDefault="00EE6980" w:rsidP="00EE6980">
      <w:pPr>
        <w:pStyle w:val="Corpodetexto"/>
        <w:spacing w:before="128"/>
      </w:pPr>
    </w:p>
    <w:p w14:paraId="490EAA6E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12" w:lineRule="auto"/>
        <w:ind w:left="283" w:right="122" w:firstLine="707"/>
        <w:rPr>
          <w:sz w:val="20"/>
        </w:rPr>
      </w:pPr>
      <w:r>
        <w:rPr>
          <w:sz w:val="20"/>
        </w:rPr>
        <w:t>Elaboração e manutenção de arquivo físico e digital, constando todas as peças técnicas, histórico de gerenciamento, medições e demais documentos necessários ao bom acompanhamento da obra;</w:t>
      </w:r>
    </w:p>
    <w:p w14:paraId="52AD0D3C" w14:textId="77777777" w:rsidR="00EE6980" w:rsidRDefault="00EE6980" w:rsidP="00EE6980">
      <w:pPr>
        <w:pStyle w:val="Corpodetexto"/>
        <w:spacing w:before="56"/>
      </w:pPr>
    </w:p>
    <w:p w14:paraId="53E19761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14" w:lineRule="auto"/>
        <w:ind w:left="283" w:right="116" w:firstLine="707"/>
        <w:rPr>
          <w:sz w:val="20"/>
        </w:rPr>
      </w:pPr>
      <w:r>
        <w:rPr>
          <w:sz w:val="20"/>
        </w:rPr>
        <w:t>Emissão de Relatório de Acompanhamento mensal para o Gestor da Secretaria originária da demanda “Secretário Municipal de Obras e Planejamento Urbano”;</w:t>
      </w:r>
    </w:p>
    <w:p w14:paraId="10794340" w14:textId="77777777" w:rsidR="00EE6980" w:rsidRDefault="00EE6980" w:rsidP="00EE6980">
      <w:pPr>
        <w:pStyle w:val="Corpodetexto"/>
        <w:spacing w:before="54"/>
      </w:pPr>
    </w:p>
    <w:p w14:paraId="1715AE04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12" w:lineRule="auto"/>
        <w:ind w:left="283" w:right="118" w:firstLine="707"/>
        <w:rPr>
          <w:sz w:val="20"/>
        </w:rPr>
      </w:pPr>
      <w:r>
        <w:rPr>
          <w:sz w:val="20"/>
        </w:rPr>
        <w:t xml:space="preserve">Agendamento de reuniões periódicas com todos os colaboradores da Prefeitura Municipal de Valença/RJ envolvidos em tarefas relacionadas ao objeto, para alinhamento de ações e </w:t>
      </w:r>
      <w:r>
        <w:rPr>
          <w:spacing w:val="-2"/>
          <w:sz w:val="20"/>
        </w:rPr>
        <w:t>responsabilidades.</w:t>
      </w:r>
    </w:p>
    <w:p w14:paraId="35C19909" w14:textId="77777777" w:rsidR="00EE6980" w:rsidRDefault="00EE6980" w:rsidP="00EE6980">
      <w:pPr>
        <w:pStyle w:val="Corpodetexto"/>
        <w:spacing w:before="58"/>
      </w:pPr>
    </w:p>
    <w:p w14:paraId="5F18AFFB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ind w:left="221" w:hanging="262"/>
      </w:pPr>
      <w:r>
        <w:t>CRITÉRIOS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MEDIÇÃO</w:t>
      </w:r>
      <w:r>
        <w:rPr>
          <w:spacing w:val="-4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PAGAMENTO</w:t>
      </w:r>
    </w:p>
    <w:p w14:paraId="5124157C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70592610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3" w:firstLine="708"/>
        <w:rPr>
          <w:rFonts w:ascii="Arial" w:hAnsi="Arial"/>
          <w:i/>
          <w:sz w:val="20"/>
        </w:rPr>
      </w:pPr>
      <w:r>
        <w:rPr>
          <w:sz w:val="20"/>
        </w:rPr>
        <w:t xml:space="preserve">A avaliação da execução do objeto utilizará </w:t>
      </w:r>
      <w:r>
        <w:rPr>
          <w:rFonts w:ascii="Arial" w:hAnsi="Arial"/>
          <w:i/>
          <w:sz w:val="20"/>
        </w:rPr>
        <w:t>o Instrumento de Mapa de Medição, conforme cronograma físico financeiro, sendo permitidos ajustes devidamente registrados e justificados em documentação de acompanhamento.</w:t>
      </w:r>
    </w:p>
    <w:p w14:paraId="271622DC" w14:textId="77777777" w:rsidR="00EE6980" w:rsidRDefault="00EE6980" w:rsidP="00EE6980">
      <w:pPr>
        <w:pStyle w:val="Corpodetexto"/>
        <w:spacing w:before="57"/>
        <w:rPr>
          <w:rFonts w:ascii="Arial"/>
          <w:i/>
        </w:rPr>
      </w:pPr>
    </w:p>
    <w:p w14:paraId="17440CE5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22" w:firstLine="707"/>
        <w:rPr>
          <w:sz w:val="20"/>
        </w:rPr>
      </w:pPr>
      <w:r>
        <w:rPr>
          <w:sz w:val="20"/>
        </w:rPr>
        <w:t>Será indicada a retenção ou glosa no pagamento, proporcional à irregularidade verificada, sem prejuízo das sanções cabíveis, caso se constate que a Contratada:</w:t>
      </w:r>
    </w:p>
    <w:p w14:paraId="28AF5ECC" w14:textId="77777777" w:rsidR="00EE6980" w:rsidRDefault="00EE6980" w:rsidP="00EE6980">
      <w:pPr>
        <w:pStyle w:val="Corpodetexto"/>
        <w:spacing w:before="60"/>
      </w:pPr>
    </w:p>
    <w:p w14:paraId="6AD47506" w14:textId="77777777" w:rsidR="00EE6980" w:rsidRDefault="00EE6980" w:rsidP="00144E0F">
      <w:pPr>
        <w:pStyle w:val="PargrafodaLista"/>
        <w:numPr>
          <w:ilvl w:val="3"/>
          <w:numId w:val="44"/>
        </w:numPr>
        <w:tabs>
          <w:tab w:val="left" w:pos="2237"/>
        </w:tabs>
        <w:rPr>
          <w:sz w:val="20"/>
        </w:rPr>
      </w:pP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produzir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resultados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acordados,</w:t>
      </w:r>
    </w:p>
    <w:p w14:paraId="739A5ADE" w14:textId="77777777" w:rsidR="00EE6980" w:rsidRDefault="00EE6980" w:rsidP="00EE6980">
      <w:pPr>
        <w:pStyle w:val="Corpodetexto"/>
        <w:spacing w:before="126"/>
      </w:pPr>
    </w:p>
    <w:p w14:paraId="039CE1E0" w14:textId="77777777" w:rsidR="00EE6980" w:rsidRDefault="00EE6980" w:rsidP="00144E0F">
      <w:pPr>
        <w:pStyle w:val="PargrafodaLista"/>
        <w:numPr>
          <w:ilvl w:val="3"/>
          <w:numId w:val="44"/>
        </w:numPr>
        <w:tabs>
          <w:tab w:val="left" w:pos="2237"/>
        </w:tabs>
        <w:spacing w:line="312" w:lineRule="auto"/>
        <w:ind w:left="396" w:right="125" w:firstLine="710"/>
        <w:rPr>
          <w:sz w:val="20"/>
        </w:rPr>
      </w:pPr>
      <w:r>
        <w:rPr>
          <w:sz w:val="20"/>
        </w:rPr>
        <w:t>deixar de executar, ou não executar com a qualidade mínima exigida as atividades contratadas; ou</w:t>
      </w:r>
    </w:p>
    <w:p w14:paraId="3491FF28" w14:textId="77777777" w:rsidR="00EE6980" w:rsidRDefault="00EE6980" w:rsidP="00EE6980">
      <w:pPr>
        <w:spacing w:line="312" w:lineRule="auto"/>
        <w:rPr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5FF65E85" w14:textId="77777777" w:rsidR="00EE6980" w:rsidRDefault="00EE6980" w:rsidP="00144E0F">
      <w:pPr>
        <w:pStyle w:val="PargrafodaLista"/>
        <w:numPr>
          <w:ilvl w:val="3"/>
          <w:numId w:val="44"/>
        </w:numPr>
        <w:tabs>
          <w:tab w:val="left" w:pos="2237"/>
        </w:tabs>
        <w:spacing w:before="5" w:line="309" w:lineRule="auto"/>
        <w:ind w:left="396" w:right="117" w:firstLine="710"/>
        <w:rPr>
          <w:sz w:val="20"/>
        </w:rPr>
      </w:pPr>
      <w:r>
        <w:rPr>
          <w:sz w:val="20"/>
        </w:rPr>
        <w:t>deixar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utilizar</w:t>
      </w:r>
      <w:r>
        <w:rPr>
          <w:spacing w:val="-4"/>
          <w:sz w:val="20"/>
        </w:rPr>
        <w:t xml:space="preserve"> </w:t>
      </w:r>
      <w:r>
        <w:rPr>
          <w:sz w:val="20"/>
        </w:rPr>
        <w:t>materiais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recursos</w:t>
      </w:r>
      <w:r>
        <w:rPr>
          <w:spacing w:val="-7"/>
          <w:sz w:val="20"/>
        </w:rPr>
        <w:t xml:space="preserve"> </w:t>
      </w:r>
      <w:r>
        <w:rPr>
          <w:sz w:val="20"/>
        </w:rPr>
        <w:t>humanos</w:t>
      </w:r>
      <w:r>
        <w:rPr>
          <w:spacing w:val="-7"/>
          <w:sz w:val="20"/>
        </w:rPr>
        <w:t xml:space="preserve"> </w:t>
      </w:r>
      <w:r>
        <w:rPr>
          <w:sz w:val="20"/>
        </w:rPr>
        <w:t>exigidos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serviço, ou utilizá-los com qualidade ou quantidade inferior à demandada.</w:t>
      </w:r>
    </w:p>
    <w:p w14:paraId="09950EFA" w14:textId="77777777" w:rsidR="00EE6980" w:rsidRDefault="00EE6980" w:rsidP="00EE6980">
      <w:pPr>
        <w:pStyle w:val="Corpodetexto"/>
        <w:spacing w:before="62"/>
      </w:pPr>
    </w:p>
    <w:p w14:paraId="366C4D8F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7" w:firstLine="708"/>
        <w:rPr>
          <w:sz w:val="20"/>
        </w:rPr>
      </w:pPr>
      <w:r>
        <w:rPr>
          <w:sz w:val="20"/>
        </w:rPr>
        <w:t>A utilização do Mapa de Medição não impede a aplicação concomitante de outros mecanismos para a avaliação da prestação dos serviços.</w:t>
      </w:r>
    </w:p>
    <w:p w14:paraId="73E83E63" w14:textId="77777777" w:rsidR="00EE6980" w:rsidRDefault="00EE6980" w:rsidP="00EE6980">
      <w:pPr>
        <w:pStyle w:val="Corpodetexto"/>
        <w:spacing w:before="58"/>
      </w:pPr>
    </w:p>
    <w:p w14:paraId="2FAE5B32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ind w:left="1529"/>
        <w:rPr>
          <w:sz w:val="20"/>
        </w:rPr>
      </w:pP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aferição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1"/>
          <w:sz w:val="20"/>
        </w:rPr>
        <w:t xml:space="preserve"> </w:t>
      </w:r>
      <w:r>
        <w:rPr>
          <w:sz w:val="20"/>
        </w:rPr>
        <w:t>contratual</w:t>
      </w:r>
      <w:r>
        <w:rPr>
          <w:spacing w:val="-12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fins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pagamento</w:t>
      </w:r>
      <w:r>
        <w:rPr>
          <w:spacing w:val="-11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0"/>
          <w:sz w:val="20"/>
        </w:rPr>
        <w:t xml:space="preserve"> </w:t>
      </w:r>
      <w:r>
        <w:rPr>
          <w:sz w:val="20"/>
        </w:rPr>
        <w:t>seguintes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critérios:</w:t>
      </w:r>
    </w:p>
    <w:p w14:paraId="4EED5120" w14:textId="77777777" w:rsidR="00EE6980" w:rsidRDefault="00EE6980" w:rsidP="00EE6980">
      <w:pPr>
        <w:pStyle w:val="Corpodetexto"/>
        <w:spacing w:before="128"/>
      </w:pPr>
    </w:p>
    <w:p w14:paraId="014E08CD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6"/>
        </w:tabs>
        <w:ind w:left="1526" w:hanging="535"/>
        <w:rPr>
          <w:sz w:val="20"/>
        </w:rPr>
      </w:pPr>
      <w:r>
        <w:rPr>
          <w:sz w:val="20"/>
        </w:rPr>
        <w:t>Quantidade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qualidade</w:t>
      </w:r>
      <w:r>
        <w:rPr>
          <w:spacing w:val="-9"/>
          <w:sz w:val="20"/>
        </w:rPr>
        <w:t xml:space="preserve"> </w:t>
      </w:r>
      <w:r>
        <w:rPr>
          <w:sz w:val="20"/>
        </w:rPr>
        <w:t>indicadas</w:t>
      </w:r>
      <w:r>
        <w:rPr>
          <w:spacing w:val="-8"/>
          <w:sz w:val="20"/>
        </w:rPr>
        <w:t xml:space="preserve"> </w:t>
      </w:r>
      <w:r>
        <w:rPr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z w:val="20"/>
        </w:rPr>
        <w:t>projeto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original;</w:t>
      </w:r>
    </w:p>
    <w:p w14:paraId="29B46196" w14:textId="77777777" w:rsidR="00EE6980" w:rsidRDefault="00EE6980" w:rsidP="00EE6980">
      <w:pPr>
        <w:pStyle w:val="Corpodetexto"/>
        <w:spacing w:before="125"/>
      </w:pPr>
    </w:p>
    <w:p w14:paraId="08108B6B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6"/>
        </w:tabs>
        <w:spacing w:before="1"/>
        <w:ind w:left="1526" w:hanging="535"/>
        <w:rPr>
          <w:sz w:val="20"/>
        </w:rPr>
      </w:pPr>
      <w:r>
        <w:rPr>
          <w:sz w:val="20"/>
        </w:rPr>
        <w:t>Planejamento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entregas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6"/>
          <w:sz w:val="20"/>
        </w:rPr>
        <w:t xml:space="preserve"> </w:t>
      </w:r>
      <w:r>
        <w:rPr>
          <w:sz w:val="20"/>
        </w:rPr>
        <w:t>medição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mínimo</w:t>
      </w:r>
      <w:r>
        <w:rPr>
          <w:spacing w:val="-5"/>
          <w:sz w:val="20"/>
        </w:rPr>
        <w:t xml:space="preserve"> </w:t>
      </w:r>
      <w:r>
        <w:rPr>
          <w:sz w:val="20"/>
        </w:rPr>
        <w:t>5%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valor</w:t>
      </w:r>
      <w:r>
        <w:rPr>
          <w:spacing w:val="-4"/>
          <w:sz w:val="20"/>
        </w:rPr>
        <w:t xml:space="preserve"> </w:t>
      </w:r>
      <w:r>
        <w:rPr>
          <w:sz w:val="20"/>
        </w:rPr>
        <w:t>global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Contrato.</w:t>
      </w:r>
    </w:p>
    <w:p w14:paraId="7DC13144" w14:textId="77777777" w:rsidR="00EE6980" w:rsidRDefault="00EE6980" w:rsidP="00EE6980">
      <w:pPr>
        <w:pStyle w:val="Corpodetexto"/>
        <w:spacing w:before="127"/>
      </w:pPr>
    </w:p>
    <w:p w14:paraId="778BF865" w14:textId="77777777" w:rsidR="00EE6980" w:rsidRDefault="00EE6980" w:rsidP="00EE6980">
      <w:pPr>
        <w:pStyle w:val="Ttulo2"/>
        <w:spacing w:before="1"/>
      </w:pPr>
      <w:r>
        <w:t>Do</w:t>
      </w:r>
      <w:r>
        <w:rPr>
          <w:spacing w:val="-3"/>
        </w:rPr>
        <w:t xml:space="preserve"> </w:t>
      </w:r>
      <w:r>
        <w:rPr>
          <w:spacing w:val="-2"/>
        </w:rPr>
        <w:t>recebimento</w:t>
      </w:r>
    </w:p>
    <w:p w14:paraId="4FC5387F" w14:textId="77777777" w:rsidR="00EE6980" w:rsidRDefault="00EE6980" w:rsidP="00EE6980">
      <w:pPr>
        <w:pStyle w:val="Corpodetexto"/>
        <w:spacing w:before="126"/>
        <w:rPr>
          <w:rFonts w:ascii="Arial"/>
          <w:b/>
        </w:rPr>
      </w:pPr>
    </w:p>
    <w:p w14:paraId="5C153913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4" w:firstLine="708"/>
        <w:rPr>
          <w:sz w:val="20"/>
        </w:rPr>
      </w:pPr>
      <w:r>
        <w:rPr>
          <w:sz w:val="20"/>
        </w:rPr>
        <w:t>Os serviços serão recebidos provisoriamente, no prazo máximo de 10(dez) dias úteis, pelos fiscais</w:t>
      </w:r>
      <w:r>
        <w:rPr>
          <w:spacing w:val="-14"/>
          <w:sz w:val="20"/>
        </w:rPr>
        <w:t xml:space="preserve"> </w:t>
      </w:r>
      <w:r>
        <w:rPr>
          <w:sz w:val="20"/>
        </w:rPr>
        <w:t>técnico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administrativo,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-14"/>
          <w:sz w:val="20"/>
        </w:rPr>
        <w:t xml:space="preserve"> </w:t>
      </w:r>
      <w:r>
        <w:rPr>
          <w:sz w:val="20"/>
        </w:rPr>
        <w:t>termos</w:t>
      </w:r>
      <w:r>
        <w:rPr>
          <w:spacing w:val="-14"/>
          <w:sz w:val="20"/>
        </w:rPr>
        <w:t xml:space="preserve"> </w:t>
      </w:r>
      <w:r>
        <w:rPr>
          <w:sz w:val="20"/>
        </w:rPr>
        <w:t>detalhados,</w:t>
      </w:r>
      <w:r>
        <w:rPr>
          <w:spacing w:val="-14"/>
          <w:sz w:val="20"/>
        </w:rPr>
        <w:t xml:space="preserve"> </w:t>
      </w:r>
      <w:r>
        <w:rPr>
          <w:sz w:val="20"/>
        </w:rPr>
        <w:t>quando</w:t>
      </w:r>
      <w:r>
        <w:rPr>
          <w:spacing w:val="-14"/>
          <w:sz w:val="20"/>
        </w:rPr>
        <w:t xml:space="preserve"> </w:t>
      </w:r>
      <w:r>
        <w:rPr>
          <w:sz w:val="20"/>
        </w:rPr>
        <w:t>verificado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4"/>
          <w:sz w:val="20"/>
        </w:rPr>
        <w:t xml:space="preserve"> </w:t>
      </w:r>
      <w:r>
        <w:rPr>
          <w:sz w:val="20"/>
        </w:rPr>
        <w:t>das</w:t>
      </w:r>
      <w:r>
        <w:rPr>
          <w:spacing w:val="-14"/>
          <w:sz w:val="20"/>
        </w:rPr>
        <w:t xml:space="preserve"> </w:t>
      </w:r>
      <w:r>
        <w:rPr>
          <w:sz w:val="20"/>
        </w:rPr>
        <w:t>exigências de</w:t>
      </w:r>
      <w:r>
        <w:rPr>
          <w:spacing w:val="-8"/>
          <w:sz w:val="20"/>
        </w:rPr>
        <w:t xml:space="preserve"> </w:t>
      </w:r>
      <w:r>
        <w:rPr>
          <w:sz w:val="20"/>
        </w:rPr>
        <w:t>caráter</w:t>
      </w:r>
      <w:r>
        <w:rPr>
          <w:spacing w:val="-7"/>
          <w:sz w:val="20"/>
        </w:rPr>
        <w:t xml:space="preserve"> </w:t>
      </w:r>
      <w:r>
        <w:rPr>
          <w:sz w:val="20"/>
        </w:rPr>
        <w:t>técnico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administrativo.</w:t>
      </w:r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hyperlink r:id="rId59" w:anchor="art140"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140,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I,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a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,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da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-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6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14.133</w:t>
        </w:r>
      </w:hyperlink>
      <w:r>
        <w:rPr>
          <w:color w:val="000080"/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hyperlink r:id="rId60" w:anchor="art22">
        <w:r>
          <w:rPr>
            <w:color w:val="000080"/>
            <w:sz w:val="20"/>
            <w:u w:val="single" w:color="000080"/>
          </w:rPr>
          <w:t>Arts.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22,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X</w:t>
        </w:r>
        <w:r>
          <w:rPr>
            <w:color w:val="000080"/>
            <w:spacing w:val="-6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e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23,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X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do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Decreto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8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11.246,</w:t>
        </w:r>
      </w:hyperlink>
      <w:r>
        <w:rPr>
          <w:color w:val="000080"/>
          <w:sz w:val="20"/>
        </w:rPr>
        <w:t xml:space="preserve"> </w:t>
      </w:r>
      <w:hyperlink r:id="rId61" w:anchor="art22">
        <w:r>
          <w:rPr>
            <w:color w:val="000080"/>
            <w:sz w:val="20"/>
            <w:u w:val="single" w:color="000080"/>
          </w:rPr>
          <w:t>de 2022</w:t>
        </w:r>
      </w:hyperlink>
      <w:r>
        <w:rPr>
          <w:sz w:val="20"/>
        </w:rPr>
        <w:t>).</w:t>
      </w:r>
    </w:p>
    <w:p w14:paraId="353B7F0C" w14:textId="77777777" w:rsidR="00EE6980" w:rsidRDefault="00EE6980" w:rsidP="00EE6980">
      <w:pPr>
        <w:pStyle w:val="Corpodetexto"/>
        <w:spacing w:before="59"/>
      </w:pPr>
    </w:p>
    <w:p w14:paraId="4685AD7A" w14:textId="77777777" w:rsidR="00EE6980" w:rsidRDefault="00EE6980" w:rsidP="00EE6980">
      <w:pPr>
        <w:pStyle w:val="Corpodetexto"/>
        <w:spacing w:before="1" w:line="312" w:lineRule="auto"/>
        <w:ind w:left="283" w:right="115" w:firstLine="707"/>
        <w:jc w:val="both"/>
      </w:pPr>
      <w:r>
        <w:t>7.4.1.</w:t>
      </w:r>
      <w:r>
        <w:rPr>
          <w:spacing w:val="-14"/>
        </w:rPr>
        <w:t xml:space="preserve"> </w:t>
      </w:r>
      <w:r>
        <w:t xml:space="preserve">O prazo da disposição acima será contado do recebimento de comunicação de cobrança oriunda do contratado com a comprovação da prestação dos serviços a que se referem a parcela a ser </w:t>
      </w:r>
      <w:r>
        <w:rPr>
          <w:spacing w:val="-2"/>
        </w:rPr>
        <w:t>paga.</w:t>
      </w:r>
    </w:p>
    <w:p w14:paraId="115CEB0E" w14:textId="77777777" w:rsidR="00EE6980" w:rsidRDefault="00EE6980" w:rsidP="00EE6980">
      <w:pPr>
        <w:pStyle w:val="Corpodetexto"/>
        <w:spacing w:before="58"/>
      </w:pPr>
    </w:p>
    <w:p w14:paraId="34B2215F" w14:textId="77777777" w:rsidR="00EE6980" w:rsidRDefault="00EE6980" w:rsidP="00144E0F">
      <w:pPr>
        <w:pStyle w:val="PargrafodaLista"/>
        <w:numPr>
          <w:ilvl w:val="2"/>
          <w:numId w:val="41"/>
        </w:numPr>
        <w:tabs>
          <w:tab w:val="left" w:pos="1525"/>
        </w:tabs>
        <w:spacing w:line="312" w:lineRule="auto"/>
        <w:ind w:right="114" w:firstLine="707"/>
        <w:rPr>
          <w:sz w:val="20"/>
        </w:rPr>
      </w:pP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fiscal</w:t>
      </w:r>
      <w:r>
        <w:rPr>
          <w:spacing w:val="-10"/>
          <w:sz w:val="20"/>
        </w:rPr>
        <w:t xml:space="preserve"> </w:t>
      </w:r>
      <w:r>
        <w:rPr>
          <w:sz w:val="20"/>
        </w:rPr>
        <w:t>técnico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contrato</w:t>
      </w:r>
      <w:r>
        <w:rPr>
          <w:spacing w:val="-7"/>
          <w:sz w:val="20"/>
        </w:rPr>
        <w:t xml:space="preserve"> </w:t>
      </w:r>
      <w:r>
        <w:rPr>
          <w:sz w:val="20"/>
        </w:rPr>
        <w:t>realizará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7"/>
          <w:sz w:val="20"/>
        </w:rPr>
        <w:t xml:space="preserve"> </w:t>
      </w:r>
      <w:r>
        <w:rPr>
          <w:sz w:val="20"/>
        </w:rPr>
        <w:t>provisório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objeto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contrato</w:t>
      </w:r>
      <w:r>
        <w:rPr>
          <w:spacing w:val="-9"/>
          <w:sz w:val="20"/>
        </w:rPr>
        <w:t xml:space="preserve"> </w:t>
      </w:r>
      <w:r>
        <w:rPr>
          <w:sz w:val="20"/>
        </w:rPr>
        <w:t>mediante termo detalhado que comprove o cumprimento das exigências de caráter técnico. (</w:t>
      </w:r>
      <w:hyperlink r:id="rId62" w:anchor="art22">
        <w:r>
          <w:rPr>
            <w:color w:val="000080"/>
            <w:sz w:val="20"/>
            <w:u w:val="single" w:color="000080"/>
          </w:rPr>
          <w:t>Art. 22, X, Decreto nº</w:t>
        </w:r>
      </w:hyperlink>
      <w:r>
        <w:rPr>
          <w:color w:val="000080"/>
          <w:sz w:val="20"/>
        </w:rPr>
        <w:t xml:space="preserve"> </w:t>
      </w:r>
      <w:hyperlink r:id="rId63" w:anchor="art22">
        <w:r>
          <w:rPr>
            <w:color w:val="000080"/>
            <w:sz w:val="20"/>
            <w:u w:val="single" w:color="000080"/>
          </w:rPr>
          <w:t>11.246, de 2022</w:t>
        </w:r>
      </w:hyperlink>
      <w:r>
        <w:rPr>
          <w:sz w:val="20"/>
        </w:rPr>
        <w:t>).</w:t>
      </w:r>
    </w:p>
    <w:p w14:paraId="30B71693" w14:textId="77777777" w:rsidR="00EE6980" w:rsidRDefault="00EE6980" w:rsidP="00EE6980">
      <w:pPr>
        <w:pStyle w:val="Corpodetexto"/>
        <w:spacing w:before="57"/>
      </w:pPr>
    </w:p>
    <w:p w14:paraId="7AE9CFCE" w14:textId="77777777" w:rsidR="00EE6980" w:rsidRDefault="00EE6980" w:rsidP="00144E0F">
      <w:pPr>
        <w:pStyle w:val="PargrafodaLista"/>
        <w:numPr>
          <w:ilvl w:val="2"/>
          <w:numId w:val="41"/>
        </w:numPr>
        <w:tabs>
          <w:tab w:val="left" w:pos="1525"/>
        </w:tabs>
        <w:spacing w:line="312" w:lineRule="auto"/>
        <w:ind w:right="113" w:firstLine="707"/>
        <w:rPr>
          <w:sz w:val="20"/>
        </w:rPr>
      </w:pPr>
      <w:r>
        <w:rPr>
          <w:sz w:val="20"/>
        </w:rPr>
        <w:t>O fiscal administrativo do contrato realizará o recebimento provisório do objeto do contrato mediante</w:t>
      </w:r>
      <w:r>
        <w:rPr>
          <w:spacing w:val="-3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detalhado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comprove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4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caráter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administrativo.</w:t>
      </w:r>
      <w:r>
        <w:rPr>
          <w:spacing w:val="-3"/>
          <w:sz w:val="20"/>
        </w:rPr>
        <w:t xml:space="preserve"> </w:t>
      </w:r>
      <w:r>
        <w:rPr>
          <w:sz w:val="20"/>
        </w:rPr>
        <w:t>(</w:t>
      </w:r>
      <w:hyperlink r:id="rId64" w:anchor="art23"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3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23,</w:t>
        </w:r>
      </w:hyperlink>
      <w:r>
        <w:rPr>
          <w:color w:val="000080"/>
          <w:sz w:val="20"/>
        </w:rPr>
        <w:t xml:space="preserve"> </w:t>
      </w:r>
      <w:hyperlink r:id="rId65" w:anchor="art23">
        <w:r>
          <w:rPr>
            <w:color w:val="000080"/>
            <w:sz w:val="20"/>
            <w:u w:val="single" w:color="000080"/>
          </w:rPr>
          <w:t>X, Decreto nº 11.246, de 2022</w:t>
        </w:r>
      </w:hyperlink>
      <w:r>
        <w:rPr>
          <w:sz w:val="20"/>
        </w:rPr>
        <w:t>)</w:t>
      </w:r>
    </w:p>
    <w:p w14:paraId="76D5F9D5" w14:textId="77777777" w:rsidR="00EE6980" w:rsidRDefault="00EE6980" w:rsidP="00EE6980">
      <w:pPr>
        <w:pStyle w:val="Corpodetexto"/>
        <w:spacing w:before="58"/>
      </w:pPr>
    </w:p>
    <w:p w14:paraId="09DE6515" w14:textId="77777777" w:rsidR="00EE6980" w:rsidRDefault="00EE6980" w:rsidP="00144E0F">
      <w:pPr>
        <w:pStyle w:val="PargrafodaLista"/>
        <w:numPr>
          <w:ilvl w:val="2"/>
          <w:numId w:val="41"/>
        </w:numPr>
        <w:tabs>
          <w:tab w:val="left" w:pos="1525"/>
        </w:tabs>
        <w:spacing w:before="1" w:line="312" w:lineRule="auto"/>
        <w:ind w:right="121" w:firstLine="707"/>
        <w:rPr>
          <w:sz w:val="20"/>
        </w:rPr>
      </w:pPr>
      <w:r>
        <w:rPr>
          <w:sz w:val="20"/>
        </w:rPr>
        <w:t>O fiscal setorial do contrato, quando houver, realizará o recebimento provisório sob o ponto de vista técnico e administrativo.</w:t>
      </w:r>
    </w:p>
    <w:p w14:paraId="33D87E1E" w14:textId="77777777" w:rsidR="00EE6980" w:rsidRDefault="00EE6980" w:rsidP="00EE6980">
      <w:pPr>
        <w:pStyle w:val="Corpodetexto"/>
        <w:spacing w:before="57"/>
      </w:pPr>
    </w:p>
    <w:p w14:paraId="136B142D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3" w:firstLine="708"/>
        <w:rPr>
          <w:sz w:val="20"/>
        </w:rPr>
      </w:pPr>
      <w:r>
        <w:rPr>
          <w:sz w:val="20"/>
        </w:rPr>
        <w:t>Para</w:t>
      </w:r>
      <w:r>
        <w:rPr>
          <w:spacing w:val="-14"/>
          <w:sz w:val="20"/>
        </w:rPr>
        <w:t xml:space="preserve"> </w:t>
      </w:r>
      <w:r>
        <w:rPr>
          <w:sz w:val="20"/>
        </w:rPr>
        <w:t>efeito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4"/>
          <w:sz w:val="20"/>
        </w:rPr>
        <w:t xml:space="preserve"> </w:t>
      </w:r>
      <w:r>
        <w:rPr>
          <w:sz w:val="20"/>
        </w:rPr>
        <w:t>provisório,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final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cada</w:t>
      </w:r>
      <w:r>
        <w:rPr>
          <w:spacing w:val="-14"/>
          <w:sz w:val="20"/>
        </w:rPr>
        <w:t xml:space="preserve"> </w:t>
      </w:r>
      <w:r>
        <w:rPr>
          <w:sz w:val="20"/>
        </w:rPr>
        <w:t>período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faturamento,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fiscal</w:t>
      </w:r>
      <w:r>
        <w:rPr>
          <w:spacing w:val="-14"/>
          <w:sz w:val="20"/>
        </w:rPr>
        <w:t xml:space="preserve"> </w:t>
      </w:r>
      <w:r>
        <w:rPr>
          <w:sz w:val="20"/>
        </w:rPr>
        <w:t>técnico do contrato irá apurar o resultado das avaliações da execução do objeto e, se for o caso, a análise do desempenho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qualidade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14"/>
          <w:sz w:val="20"/>
        </w:rPr>
        <w:t xml:space="preserve"> </w:t>
      </w:r>
      <w:r>
        <w:rPr>
          <w:sz w:val="20"/>
        </w:rPr>
        <w:t>dos</w:t>
      </w:r>
      <w:r>
        <w:rPr>
          <w:spacing w:val="-14"/>
          <w:sz w:val="20"/>
        </w:rPr>
        <w:t xml:space="preserve"> </w:t>
      </w:r>
      <w:r>
        <w:rPr>
          <w:sz w:val="20"/>
        </w:rPr>
        <w:t>serviços</w:t>
      </w:r>
      <w:r>
        <w:rPr>
          <w:spacing w:val="-14"/>
          <w:sz w:val="20"/>
        </w:rPr>
        <w:t xml:space="preserve"> </w:t>
      </w:r>
      <w:r>
        <w:rPr>
          <w:sz w:val="20"/>
        </w:rPr>
        <w:t>realizados</w:t>
      </w:r>
      <w:r>
        <w:rPr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14"/>
          <w:sz w:val="20"/>
        </w:rPr>
        <w:t xml:space="preserve"> </w:t>
      </w:r>
      <w:r>
        <w:rPr>
          <w:sz w:val="20"/>
        </w:rPr>
        <w:t>consonância</w:t>
      </w:r>
      <w:r>
        <w:rPr>
          <w:spacing w:val="-13"/>
          <w:sz w:val="20"/>
        </w:rPr>
        <w:t xml:space="preserve"> </w:t>
      </w:r>
      <w:r>
        <w:rPr>
          <w:sz w:val="20"/>
        </w:rPr>
        <w:t>com</w:t>
      </w:r>
      <w:r>
        <w:rPr>
          <w:spacing w:val="-14"/>
          <w:sz w:val="20"/>
        </w:rPr>
        <w:t xml:space="preserve"> </w:t>
      </w:r>
      <w:r>
        <w:rPr>
          <w:sz w:val="20"/>
        </w:rPr>
        <w:t>os</w:t>
      </w:r>
      <w:r>
        <w:rPr>
          <w:spacing w:val="-14"/>
          <w:sz w:val="20"/>
        </w:rPr>
        <w:t xml:space="preserve"> </w:t>
      </w:r>
      <w:r>
        <w:rPr>
          <w:sz w:val="20"/>
        </w:rPr>
        <w:t>indicadores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previstos, que poderá resultar no redimensionamento de valores a serem pagos à contratada, registrando em relatório a ser encaminhado ao gestor do contrato.</w:t>
      </w:r>
    </w:p>
    <w:p w14:paraId="0DF1BC92" w14:textId="77777777" w:rsidR="00EE6980" w:rsidRDefault="00EE6980" w:rsidP="00EE6980">
      <w:pPr>
        <w:pStyle w:val="Corpodetexto"/>
        <w:spacing w:before="59"/>
      </w:pPr>
    </w:p>
    <w:p w14:paraId="0DDBE5B0" w14:textId="77777777" w:rsidR="00EE6980" w:rsidRDefault="00EE6980" w:rsidP="00EE6980">
      <w:pPr>
        <w:pStyle w:val="Corpodetexto"/>
        <w:spacing w:line="312" w:lineRule="auto"/>
        <w:ind w:left="283" w:right="117" w:firstLine="707"/>
        <w:jc w:val="both"/>
      </w:pPr>
      <w:r>
        <w:t>7.5.1.</w:t>
      </w:r>
      <w:r>
        <w:rPr>
          <w:spacing w:val="-14"/>
        </w:rPr>
        <w:t xml:space="preserve"> </w:t>
      </w:r>
      <w:r>
        <w:t>O Contratado fica obrigado a reparar, corrigir, remover, reconstruir ou substituir, às suas expensas, no todo ou em parte, o objeto em que se verificarem vícios, defeitos ou incorreções resultantes da</w:t>
      </w:r>
      <w:r>
        <w:rPr>
          <w:spacing w:val="-4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empregados,</w:t>
      </w:r>
      <w:r>
        <w:rPr>
          <w:spacing w:val="-3"/>
        </w:rPr>
        <w:t xml:space="preserve"> </w:t>
      </w:r>
      <w:r>
        <w:t>cabendo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atestar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última</w:t>
      </w:r>
      <w:r>
        <w:rPr>
          <w:spacing w:val="-3"/>
        </w:rPr>
        <w:t xml:space="preserve"> </w:t>
      </w:r>
      <w:r>
        <w:t>e/ou</w:t>
      </w:r>
      <w:r>
        <w:rPr>
          <w:spacing w:val="-2"/>
        </w:rPr>
        <w:t xml:space="preserve"> </w:t>
      </w:r>
      <w:r>
        <w:t>única</w:t>
      </w:r>
      <w:r>
        <w:rPr>
          <w:spacing w:val="-1"/>
        </w:rPr>
        <w:t xml:space="preserve"> </w:t>
      </w:r>
      <w:r>
        <w:t>medição</w:t>
      </w:r>
      <w:r>
        <w:rPr>
          <w:spacing w:val="-1"/>
        </w:rPr>
        <w:t xml:space="preserve"> </w:t>
      </w:r>
      <w:r>
        <w:t>de serviços até que sejam sanadas todas as eventuais pendências que possam vir a ser apontadas no Recebimento Provisório.</w:t>
      </w:r>
    </w:p>
    <w:p w14:paraId="480750B4" w14:textId="77777777" w:rsidR="00EE6980" w:rsidRDefault="00EE6980" w:rsidP="00EE6980">
      <w:pPr>
        <w:spacing w:line="312" w:lineRule="auto"/>
        <w:jc w:val="both"/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5BAFD2F8" w14:textId="77777777" w:rsidR="00EE6980" w:rsidRDefault="00EE6980" w:rsidP="00144E0F">
      <w:pPr>
        <w:pStyle w:val="PargrafodaLista"/>
        <w:numPr>
          <w:ilvl w:val="2"/>
          <w:numId w:val="40"/>
        </w:numPr>
        <w:tabs>
          <w:tab w:val="left" w:pos="1525"/>
        </w:tabs>
        <w:spacing w:before="5" w:line="312" w:lineRule="auto"/>
        <w:ind w:right="113" w:firstLine="707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efetuará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ateste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última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única</w:t>
      </w:r>
      <w:r>
        <w:rPr>
          <w:spacing w:val="-3"/>
          <w:sz w:val="20"/>
        </w:rPr>
        <w:t xml:space="preserve"> </w:t>
      </w:r>
      <w:r>
        <w:rPr>
          <w:sz w:val="20"/>
        </w:rPr>
        <w:t>medição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serviços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sejam sanadas todas as eventuais pendências que possam vir a ser apontadas no Recebimento Provisório. (</w:t>
      </w:r>
      <w:hyperlink r:id="rId66" w:anchor="art119">
        <w:r>
          <w:rPr>
            <w:color w:val="000080"/>
            <w:sz w:val="20"/>
            <w:u w:val="single" w:color="000080"/>
          </w:rPr>
          <w:t>Art.</w:t>
        </w:r>
      </w:hyperlink>
      <w:r>
        <w:rPr>
          <w:color w:val="000080"/>
          <w:sz w:val="20"/>
        </w:rPr>
        <w:t xml:space="preserve"> </w:t>
      </w:r>
      <w:hyperlink r:id="rId67" w:anchor="art119">
        <w:r>
          <w:rPr>
            <w:color w:val="000080"/>
            <w:sz w:val="20"/>
            <w:u w:val="single" w:color="000080"/>
          </w:rPr>
          <w:t>119 c/c art. 140 da Lei nº 14133, de 2021</w:t>
        </w:r>
      </w:hyperlink>
      <w:r>
        <w:rPr>
          <w:sz w:val="20"/>
        </w:rPr>
        <w:t>)</w:t>
      </w:r>
    </w:p>
    <w:p w14:paraId="033D5C2C" w14:textId="77777777" w:rsidR="00EE6980" w:rsidRDefault="00EE6980" w:rsidP="00EE6980">
      <w:pPr>
        <w:pStyle w:val="Corpodetexto"/>
        <w:spacing w:before="58"/>
      </w:pPr>
    </w:p>
    <w:p w14:paraId="6405C2EC" w14:textId="77777777" w:rsidR="00EE6980" w:rsidRDefault="00EE6980" w:rsidP="00144E0F">
      <w:pPr>
        <w:pStyle w:val="PargrafodaLista"/>
        <w:numPr>
          <w:ilvl w:val="2"/>
          <w:numId w:val="40"/>
        </w:numPr>
        <w:tabs>
          <w:tab w:val="left" w:pos="1525"/>
        </w:tabs>
        <w:spacing w:before="1" w:line="309" w:lineRule="auto"/>
        <w:ind w:right="122" w:firstLine="707"/>
        <w:rPr>
          <w:sz w:val="20"/>
        </w:rPr>
      </w:pPr>
      <w:r>
        <w:rPr>
          <w:sz w:val="20"/>
        </w:rPr>
        <w:t>O recebimento provisório também ficará sujeito, quando cabível, à conclusão de todos os testes de campo e à entrega dos Manuais e Instruções exigíveis.</w:t>
      </w:r>
    </w:p>
    <w:p w14:paraId="4C13C7C1" w14:textId="77777777" w:rsidR="00EE6980" w:rsidRDefault="00EE6980" w:rsidP="00EE6980">
      <w:pPr>
        <w:pStyle w:val="Corpodetexto"/>
        <w:spacing w:before="62"/>
      </w:pPr>
    </w:p>
    <w:p w14:paraId="2DE316CC" w14:textId="77777777" w:rsidR="00EE6980" w:rsidRDefault="00EE6980" w:rsidP="00144E0F">
      <w:pPr>
        <w:pStyle w:val="PargrafodaLista"/>
        <w:numPr>
          <w:ilvl w:val="2"/>
          <w:numId w:val="40"/>
        </w:numPr>
        <w:tabs>
          <w:tab w:val="left" w:pos="1525"/>
        </w:tabs>
        <w:spacing w:line="312" w:lineRule="auto"/>
        <w:ind w:right="119" w:firstLine="707"/>
        <w:rPr>
          <w:sz w:val="20"/>
        </w:rPr>
      </w:pPr>
      <w:r>
        <w:rPr>
          <w:sz w:val="20"/>
        </w:rPr>
        <w:t xml:space="preserve">Os serviços poderão ser rejeitados, no todo ou em parte, quando em desacordo com as especificações constantes neste Termo de Referência e na proposta, sem prejuízo da aplicação das </w:t>
      </w:r>
      <w:r>
        <w:rPr>
          <w:spacing w:val="-2"/>
          <w:sz w:val="20"/>
        </w:rPr>
        <w:t>penalidades.</w:t>
      </w:r>
    </w:p>
    <w:p w14:paraId="7BEE6839" w14:textId="77777777" w:rsidR="00EE6980" w:rsidRDefault="00EE6980" w:rsidP="00EE6980">
      <w:pPr>
        <w:pStyle w:val="Corpodetexto"/>
        <w:spacing w:before="56"/>
      </w:pPr>
    </w:p>
    <w:p w14:paraId="042143ED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2" w:firstLine="708"/>
        <w:rPr>
          <w:sz w:val="20"/>
        </w:rPr>
      </w:pPr>
      <w:r>
        <w:rPr>
          <w:sz w:val="20"/>
        </w:rPr>
        <w:t>Quando a fiscalização for exercida por um único servidor, o Termo Detalhado deverá conter o</w:t>
      </w:r>
      <w:r>
        <w:rPr>
          <w:spacing w:val="-10"/>
          <w:sz w:val="20"/>
        </w:rPr>
        <w:t xml:space="preserve"> </w:t>
      </w:r>
      <w:r>
        <w:rPr>
          <w:sz w:val="20"/>
        </w:rPr>
        <w:t>registro,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análise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conclusão</w:t>
      </w:r>
      <w:r>
        <w:rPr>
          <w:spacing w:val="-11"/>
          <w:sz w:val="20"/>
        </w:rPr>
        <w:t xml:space="preserve"> </w:t>
      </w:r>
      <w:r>
        <w:rPr>
          <w:sz w:val="20"/>
        </w:rPr>
        <w:t>acerca</w:t>
      </w:r>
      <w:r>
        <w:rPr>
          <w:spacing w:val="-8"/>
          <w:sz w:val="20"/>
        </w:rPr>
        <w:t xml:space="preserve"> </w:t>
      </w:r>
      <w:r>
        <w:rPr>
          <w:sz w:val="20"/>
        </w:rPr>
        <w:t>das</w:t>
      </w:r>
      <w:r>
        <w:rPr>
          <w:spacing w:val="-9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contrato,</w:t>
      </w:r>
      <w:r>
        <w:rPr>
          <w:spacing w:val="-11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relação</w:t>
      </w:r>
      <w:r>
        <w:rPr>
          <w:spacing w:val="-11"/>
          <w:sz w:val="20"/>
        </w:rPr>
        <w:t xml:space="preserve"> </w:t>
      </w:r>
      <w:r>
        <w:rPr>
          <w:sz w:val="20"/>
        </w:rPr>
        <w:t>à</w:t>
      </w:r>
      <w:r>
        <w:rPr>
          <w:spacing w:val="-8"/>
          <w:sz w:val="20"/>
        </w:rPr>
        <w:t xml:space="preserve"> </w:t>
      </w:r>
      <w:r>
        <w:rPr>
          <w:sz w:val="20"/>
        </w:rPr>
        <w:t>fiscalização técnica e administrativa e demais documentos que julgar necessários, devendo encaminhá-los ao gestor do contrato para recebimento definitivo.</w:t>
      </w:r>
    </w:p>
    <w:p w14:paraId="0B37A043" w14:textId="77777777" w:rsidR="00EE6980" w:rsidRDefault="00EE6980" w:rsidP="00EE6980">
      <w:pPr>
        <w:pStyle w:val="Corpodetexto"/>
        <w:spacing w:before="60"/>
      </w:pPr>
    </w:p>
    <w:p w14:paraId="700BD08D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4" w:firstLine="708"/>
        <w:rPr>
          <w:sz w:val="20"/>
        </w:rPr>
      </w:pP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serviços</w:t>
      </w:r>
      <w:r>
        <w:rPr>
          <w:spacing w:val="-5"/>
          <w:sz w:val="20"/>
        </w:rPr>
        <w:t xml:space="preserve"> </w:t>
      </w:r>
      <w:r>
        <w:rPr>
          <w:sz w:val="20"/>
        </w:rPr>
        <w:t>serão</w:t>
      </w:r>
      <w:r>
        <w:rPr>
          <w:spacing w:val="-6"/>
          <w:sz w:val="20"/>
        </w:rPr>
        <w:t xml:space="preserve"> </w:t>
      </w:r>
      <w:r>
        <w:rPr>
          <w:sz w:val="20"/>
        </w:rPr>
        <w:t>recebidos</w:t>
      </w:r>
      <w:r>
        <w:rPr>
          <w:spacing w:val="-5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prazo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até</w:t>
      </w:r>
      <w:r>
        <w:rPr>
          <w:spacing w:val="-6"/>
          <w:sz w:val="20"/>
        </w:rPr>
        <w:t xml:space="preserve"> </w:t>
      </w:r>
      <w:r>
        <w:rPr>
          <w:sz w:val="20"/>
        </w:rPr>
        <w:t>10</w:t>
      </w:r>
      <w:r>
        <w:rPr>
          <w:spacing w:val="-7"/>
          <w:sz w:val="20"/>
        </w:rPr>
        <w:t xml:space="preserve"> </w:t>
      </w:r>
      <w:r>
        <w:rPr>
          <w:sz w:val="20"/>
        </w:rPr>
        <w:t>(dez)</w:t>
      </w:r>
      <w:r>
        <w:rPr>
          <w:spacing w:val="-5"/>
          <w:sz w:val="20"/>
        </w:rPr>
        <w:t xml:space="preserve"> </w:t>
      </w:r>
      <w:r>
        <w:rPr>
          <w:sz w:val="20"/>
        </w:rPr>
        <w:t>dias</w:t>
      </w:r>
      <w:r>
        <w:rPr>
          <w:spacing w:val="-5"/>
          <w:sz w:val="20"/>
        </w:rPr>
        <w:t xml:space="preserve"> </w:t>
      </w:r>
      <w:r>
        <w:rPr>
          <w:sz w:val="20"/>
        </w:rPr>
        <w:t>úteis,</w:t>
      </w:r>
      <w:r>
        <w:rPr>
          <w:spacing w:val="-6"/>
          <w:sz w:val="20"/>
        </w:rPr>
        <w:t xml:space="preserve"> </w:t>
      </w:r>
      <w:r>
        <w:rPr>
          <w:sz w:val="20"/>
        </w:rPr>
        <w:t>contados</w:t>
      </w:r>
      <w:r>
        <w:rPr>
          <w:spacing w:val="-5"/>
          <w:sz w:val="20"/>
        </w:rPr>
        <w:t xml:space="preserve"> </w:t>
      </w:r>
      <w:r>
        <w:rPr>
          <w:sz w:val="20"/>
        </w:rPr>
        <w:t>do 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provisório, por servidor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comissão designada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competente, 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verificação da qualidade e quantidade do serviço e consequente aceitação mediante termo detalhado, obedecendo os seguintes procedimentos:</w:t>
      </w:r>
    </w:p>
    <w:p w14:paraId="104CA37E" w14:textId="77777777" w:rsidR="00EE6980" w:rsidRDefault="00EE6980" w:rsidP="00EE6980">
      <w:pPr>
        <w:pStyle w:val="Corpodetexto"/>
        <w:spacing w:before="58"/>
      </w:pPr>
    </w:p>
    <w:p w14:paraId="6728CC66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2" w:lineRule="auto"/>
        <w:ind w:left="283" w:right="121" w:firstLine="707"/>
        <w:rPr>
          <w:sz w:val="20"/>
        </w:rPr>
      </w:pPr>
      <w:r>
        <w:rPr>
          <w:sz w:val="20"/>
        </w:rPr>
        <w:t>Emitir documento comprobatório da avaliação realizada pelos fiscais técnico, administrativo e</w:t>
      </w:r>
      <w:r>
        <w:rPr>
          <w:spacing w:val="-5"/>
          <w:sz w:val="20"/>
        </w:rPr>
        <w:t xml:space="preserve"> </w:t>
      </w:r>
      <w:r>
        <w:rPr>
          <w:sz w:val="20"/>
        </w:rPr>
        <w:t>setorial,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houver,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4"/>
          <w:sz w:val="20"/>
        </w:rPr>
        <w:t xml:space="preserve"> </w:t>
      </w:r>
      <w:r>
        <w:rPr>
          <w:sz w:val="20"/>
        </w:rPr>
        <w:t>assumidas</w:t>
      </w:r>
      <w:r>
        <w:rPr>
          <w:spacing w:val="-4"/>
          <w:sz w:val="20"/>
        </w:rPr>
        <w:t xml:space="preserve"> </w:t>
      </w:r>
      <w:r>
        <w:rPr>
          <w:sz w:val="20"/>
        </w:rPr>
        <w:t>pelo</w:t>
      </w:r>
      <w:r>
        <w:rPr>
          <w:spacing w:val="-5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5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menção</w:t>
      </w:r>
      <w:r>
        <w:rPr>
          <w:spacing w:val="-4"/>
          <w:sz w:val="20"/>
        </w:rPr>
        <w:t xml:space="preserve"> </w:t>
      </w:r>
      <w:r>
        <w:rPr>
          <w:sz w:val="20"/>
        </w:rPr>
        <w:t>ao</w:t>
      </w:r>
      <w:r>
        <w:rPr>
          <w:spacing w:val="-5"/>
          <w:sz w:val="20"/>
        </w:rPr>
        <w:t xml:space="preserve"> </w:t>
      </w:r>
      <w:r>
        <w:rPr>
          <w:sz w:val="20"/>
        </w:rPr>
        <w:t>seu desempenho na execução contratual, baseado em indicadores objetivamente definidos e aferidos, e a eventuais penalidades aplicadas, devendo constar do cadastro de atesto de cumprimento de obrigações, conforme regulamento (</w:t>
      </w:r>
      <w:hyperlink r:id="rId68" w:anchor="art21">
        <w:r>
          <w:rPr>
            <w:color w:val="000080"/>
            <w:sz w:val="20"/>
            <w:u w:val="single" w:color="000080"/>
          </w:rPr>
          <w:t>art. 21, VIII, Decreto nº 11.246, de 2022</w:t>
        </w:r>
      </w:hyperlink>
      <w:r>
        <w:rPr>
          <w:sz w:val="20"/>
        </w:rPr>
        <w:t>).</w:t>
      </w:r>
    </w:p>
    <w:p w14:paraId="233644AA" w14:textId="77777777" w:rsidR="00EE6980" w:rsidRDefault="00EE6980" w:rsidP="00EE6980">
      <w:pPr>
        <w:pStyle w:val="Corpodetexto"/>
        <w:spacing w:before="58"/>
      </w:pPr>
    </w:p>
    <w:p w14:paraId="73F4FEE7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before="1" w:line="312" w:lineRule="auto"/>
        <w:ind w:left="283" w:right="119" w:firstLine="707"/>
        <w:rPr>
          <w:sz w:val="20"/>
        </w:rPr>
      </w:pPr>
      <w:r>
        <w:rPr>
          <w:sz w:val="20"/>
        </w:rPr>
        <w:t>Realizar a análise dos relatórios e de</w:t>
      </w:r>
      <w:r>
        <w:rPr>
          <w:spacing w:val="-1"/>
          <w:sz w:val="20"/>
        </w:rPr>
        <w:t xml:space="preserve"> </w:t>
      </w:r>
      <w:r>
        <w:rPr>
          <w:sz w:val="20"/>
        </w:rPr>
        <w:t>toda a 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apresentada</w:t>
      </w:r>
      <w:r>
        <w:rPr>
          <w:spacing w:val="-1"/>
          <w:sz w:val="20"/>
        </w:rPr>
        <w:t xml:space="preserve"> </w:t>
      </w:r>
      <w:r>
        <w:rPr>
          <w:sz w:val="20"/>
        </w:rPr>
        <w:t>pela fiscalização e, caso haja irregularidades que impeçam a liquidação e o pagamento da despesa, indicar as cláusulas contratuais pertinentes, solicitando à CONTRATADA, por escrito, as respectivas correções;</w:t>
      </w:r>
    </w:p>
    <w:p w14:paraId="18E3D942" w14:textId="77777777" w:rsidR="00EE6980" w:rsidRDefault="00EE6980" w:rsidP="00EE6980">
      <w:pPr>
        <w:pStyle w:val="Corpodetexto"/>
        <w:spacing w:before="58"/>
      </w:pPr>
    </w:p>
    <w:p w14:paraId="78127DD5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09" w:lineRule="auto"/>
        <w:ind w:left="283" w:right="122" w:firstLine="707"/>
        <w:rPr>
          <w:sz w:val="20"/>
        </w:rPr>
      </w:pPr>
      <w:r>
        <w:rPr>
          <w:sz w:val="20"/>
        </w:rPr>
        <w:t>Emitir Termo Circunstanciado para efeito de recebimento definitivo dos serviços prestados, com base nos relatórios e documentações apresentadas; e</w:t>
      </w:r>
    </w:p>
    <w:p w14:paraId="787251CE" w14:textId="77777777" w:rsidR="00EE6980" w:rsidRDefault="00EE6980" w:rsidP="00EE6980">
      <w:pPr>
        <w:pStyle w:val="Corpodetexto"/>
        <w:spacing w:before="62"/>
      </w:pPr>
    </w:p>
    <w:p w14:paraId="54B94EBC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before="1" w:line="309" w:lineRule="auto"/>
        <w:ind w:left="283" w:right="121" w:firstLine="707"/>
        <w:rPr>
          <w:sz w:val="20"/>
        </w:rPr>
      </w:pPr>
      <w:r>
        <w:rPr>
          <w:sz w:val="20"/>
        </w:rPr>
        <w:t>Comunicar a empresa para que emita a Nota Fiscal ou Fatura, com o valor exato dimensionado pela fiscalização.</w:t>
      </w:r>
    </w:p>
    <w:p w14:paraId="640E68B9" w14:textId="77777777" w:rsidR="00EE6980" w:rsidRDefault="00EE6980" w:rsidP="00EE6980">
      <w:pPr>
        <w:pStyle w:val="Corpodetexto"/>
        <w:spacing w:before="62"/>
      </w:pPr>
    </w:p>
    <w:p w14:paraId="17D466AA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1525"/>
        </w:tabs>
        <w:spacing w:line="314" w:lineRule="auto"/>
        <w:ind w:left="283" w:right="123" w:firstLine="707"/>
        <w:rPr>
          <w:sz w:val="20"/>
        </w:rPr>
      </w:pPr>
      <w:r>
        <w:rPr>
          <w:sz w:val="20"/>
        </w:rPr>
        <w:t>Enviar a documentação pertinente ao setor de contratos para a formalização dos procedimentos de liquidação e pagamento, no valor dimensionado pela fiscalização e gestão.</w:t>
      </w:r>
    </w:p>
    <w:p w14:paraId="4A7338FC" w14:textId="77777777" w:rsidR="00EE6980" w:rsidRDefault="00EE6980" w:rsidP="00EE6980">
      <w:pPr>
        <w:pStyle w:val="Corpodetexto"/>
        <w:spacing w:before="53"/>
      </w:pPr>
    </w:p>
    <w:p w14:paraId="415E0259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4" w:firstLine="708"/>
        <w:rPr>
          <w:sz w:val="20"/>
        </w:rPr>
      </w:pPr>
      <w:r>
        <w:rPr>
          <w:sz w:val="20"/>
        </w:rPr>
        <w:t xml:space="preserve">No caso de controvérsia sobre a execução do objeto, quanto à dimensão, qualidade e quantidade, deverá ser observado o teor do </w:t>
      </w:r>
      <w:hyperlink r:id="rId69" w:anchor="art143">
        <w:r>
          <w:rPr>
            <w:color w:val="000080"/>
            <w:sz w:val="20"/>
            <w:u w:val="single" w:color="000080"/>
          </w:rPr>
          <w:t>art. 143 da Lei nº 14.133, de 2021</w:t>
        </w:r>
        <w:r>
          <w:rPr>
            <w:sz w:val="20"/>
          </w:rPr>
          <w:t>,</w:t>
        </w:r>
      </w:hyperlink>
      <w:r>
        <w:rPr>
          <w:sz w:val="20"/>
        </w:rPr>
        <w:t xml:space="preserve"> comunicando-se à empresa para emissão de Nota Fiscal no que pertine à parcela incontroversa da execução do objeto, para efeito de liquidação e pagamento.</w:t>
      </w:r>
    </w:p>
    <w:p w14:paraId="4E8CF243" w14:textId="77777777" w:rsidR="00EE6980" w:rsidRDefault="00EE6980" w:rsidP="00EE6980">
      <w:pPr>
        <w:spacing w:line="312" w:lineRule="auto"/>
        <w:jc w:val="both"/>
        <w:rPr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1036DDB1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5" w:line="309" w:lineRule="auto"/>
        <w:ind w:left="112" w:right="117" w:firstLine="708"/>
        <w:rPr>
          <w:sz w:val="20"/>
        </w:rPr>
      </w:pPr>
      <w:r>
        <w:rPr>
          <w:sz w:val="20"/>
        </w:rPr>
        <w:t>Nenhum prazo de recebimento ocorrerá enquanto pendente a solução, pelo contratado, de inconsistências verificadas na execução do objeto ou no instrumento de cobrança.</w:t>
      </w:r>
    </w:p>
    <w:p w14:paraId="23E3919D" w14:textId="77777777" w:rsidR="00EE6980" w:rsidRDefault="00EE6980" w:rsidP="00EE6980">
      <w:pPr>
        <w:pStyle w:val="Corpodetexto"/>
        <w:spacing w:before="62"/>
      </w:pPr>
    </w:p>
    <w:p w14:paraId="6C56045B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24" w:firstLine="708"/>
        <w:rPr>
          <w:sz w:val="20"/>
        </w:rPr>
      </w:pP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2"/>
          <w:sz w:val="20"/>
        </w:rPr>
        <w:t xml:space="preserve"> </w:t>
      </w:r>
      <w:r>
        <w:rPr>
          <w:sz w:val="20"/>
        </w:rPr>
        <w:t>provisório</w:t>
      </w:r>
      <w:r>
        <w:rPr>
          <w:spacing w:val="-12"/>
          <w:sz w:val="20"/>
        </w:rPr>
        <w:t xml:space="preserve"> </w:t>
      </w:r>
      <w:r>
        <w:rPr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z w:val="20"/>
        </w:rPr>
        <w:t>definitivo</w:t>
      </w:r>
      <w:r>
        <w:rPr>
          <w:spacing w:val="-11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excluirá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12"/>
          <w:sz w:val="20"/>
        </w:rPr>
        <w:t xml:space="preserve"> </w:t>
      </w:r>
      <w:r>
        <w:rPr>
          <w:sz w:val="20"/>
        </w:rPr>
        <w:t>civil</w:t>
      </w:r>
      <w:r>
        <w:rPr>
          <w:spacing w:val="-12"/>
          <w:sz w:val="20"/>
        </w:rPr>
        <w:t xml:space="preserve"> </w:t>
      </w:r>
      <w:r>
        <w:rPr>
          <w:sz w:val="20"/>
        </w:rPr>
        <w:t>pela</w:t>
      </w:r>
      <w:r>
        <w:rPr>
          <w:spacing w:val="-11"/>
          <w:sz w:val="20"/>
        </w:rPr>
        <w:t xml:space="preserve"> </w:t>
      </w:r>
      <w:r>
        <w:rPr>
          <w:sz w:val="20"/>
        </w:rPr>
        <w:t>solidez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pela segurança do serviço nem a responsabilidade ético-profissional pela perfeita execução do contrato.</w:t>
      </w:r>
    </w:p>
    <w:p w14:paraId="3AF20C79" w14:textId="77777777" w:rsidR="00EE6980" w:rsidRDefault="00EE6980" w:rsidP="00EE6980">
      <w:pPr>
        <w:pStyle w:val="Corpodetexto"/>
        <w:spacing w:before="58"/>
      </w:pPr>
    </w:p>
    <w:p w14:paraId="72D549B5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1" w:firstLine="708"/>
        <w:rPr>
          <w:sz w:val="20"/>
        </w:rPr>
      </w:pPr>
      <w:r>
        <w:rPr>
          <w:sz w:val="20"/>
        </w:rPr>
        <w:t>Após recebimento provisório da medição final haverá a emissão do “Aceite Provisório” no prazo</w:t>
      </w:r>
      <w:r>
        <w:rPr>
          <w:spacing w:val="-11"/>
          <w:sz w:val="20"/>
        </w:rPr>
        <w:t xml:space="preserve"> </w:t>
      </w:r>
      <w:r>
        <w:rPr>
          <w:sz w:val="20"/>
        </w:rPr>
        <w:t>máximo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30</w:t>
      </w:r>
      <w:r>
        <w:rPr>
          <w:spacing w:val="-11"/>
          <w:sz w:val="20"/>
        </w:rPr>
        <w:t xml:space="preserve"> </w:t>
      </w:r>
      <w:r>
        <w:rPr>
          <w:sz w:val="20"/>
        </w:rPr>
        <w:t>(trinta</w:t>
      </w:r>
      <w:r>
        <w:rPr>
          <w:spacing w:val="-9"/>
          <w:sz w:val="20"/>
        </w:rPr>
        <w:t xml:space="preserve"> </w:t>
      </w:r>
      <w:r>
        <w:rPr>
          <w:sz w:val="20"/>
        </w:rPr>
        <w:t>dias)</w:t>
      </w:r>
      <w:r>
        <w:rPr>
          <w:spacing w:val="-10"/>
          <w:sz w:val="20"/>
        </w:rPr>
        <w:t xml:space="preserve"> </w:t>
      </w:r>
      <w:r>
        <w:rPr>
          <w:sz w:val="20"/>
        </w:rPr>
        <w:t>por</w:t>
      </w:r>
      <w:r>
        <w:rPr>
          <w:spacing w:val="-8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durante</w:t>
      </w:r>
      <w:r>
        <w:rPr>
          <w:spacing w:val="-11"/>
          <w:sz w:val="20"/>
        </w:rPr>
        <w:t xml:space="preserve"> </w:t>
      </w:r>
      <w:r>
        <w:rPr>
          <w:sz w:val="20"/>
        </w:rPr>
        <w:t>90</w:t>
      </w:r>
      <w:r>
        <w:rPr>
          <w:spacing w:val="-11"/>
          <w:sz w:val="20"/>
        </w:rPr>
        <w:t xml:space="preserve"> </w:t>
      </w:r>
      <w:r>
        <w:rPr>
          <w:sz w:val="20"/>
        </w:rPr>
        <w:t>(noventa</w:t>
      </w:r>
      <w:r>
        <w:rPr>
          <w:spacing w:val="-11"/>
          <w:sz w:val="20"/>
        </w:rPr>
        <w:t xml:space="preserve"> </w:t>
      </w:r>
      <w:r>
        <w:rPr>
          <w:sz w:val="20"/>
        </w:rPr>
        <w:t>dias) a</w:t>
      </w:r>
      <w:r>
        <w:rPr>
          <w:spacing w:val="-11"/>
          <w:sz w:val="20"/>
        </w:rPr>
        <w:t xml:space="preserve"> </w:t>
      </w:r>
      <w:r>
        <w:rPr>
          <w:sz w:val="20"/>
        </w:rPr>
        <w:t>partir da</w:t>
      </w:r>
      <w:r>
        <w:rPr>
          <w:spacing w:val="-4"/>
          <w:sz w:val="20"/>
        </w:rPr>
        <w:t xml:space="preserve"> </w:t>
      </w:r>
      <w:r>
        <w:rPr>
          <w:sz w:val="20"/>
        </w:rPr>
        <w:t>emissão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aceite</w:t>
      </w:r>
      <w:r>
        <w:rPr>
          <w:spacing w:val="-6"/>
          <w:sz w:val="20"/>
        </w:rPr>
        <w:t xml:space="preserve"> </w:t>
      </w:r>
      <w:r>
        <w:rPr>
          <w:sz w:val="20"/>
        </w:rPr>
        <w:t>provisório,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feito</w:t>
      </w:r>
      <w:r>
        <w:rPr>
          <w:spacing w:val="-4"/>
          <w:sz w:val="20"/>
        </w:rPr>
        <w:t xml:space="preserve"> </w:t>
      </w:r>
      <w:r>
        <w:rPr>
          <w:sz w:val="20"/>
        </w:rPr>
        <w:t>um</w:t>
      </w:r>
      <w:r>
        <w:rPr>
          <w:spacing w:val="-6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-4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z w:val="20"/>
        </w:rPr>
        <w:t>própria</w:t>
      </w:r>
      <w:r>
        <w:rPr>
          <w:spacing w:val="-3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local,</w:t>
      </w:r>
      <w:r>
        <w:rPr>
          <w:spacing w:val="-5"/>
          <w:sz w:val="20"/>
        </w:rPr>
        <w:t xml:space="preserve"> </w:t>
      </w:r>
      <w:r>
        <w:rPr>
          <w:sz w:val="20"/>
        </w:rPr>
        <w:t>buscando identificar problemas não percebidos anteriormente e durante o uso dos equipamentos públicos, vencido tal período é emitido o “Aceite Definitivo” do Contratante para Contratada.</w:t>
      </w:r>
    </w:p>
    <w:p w14:paraId="7B799717" w14:textId="77777777" w:rsidR="00EE6980" w:rsidRDefault="00EE6980" w:rsidP="00EE6980">
      <w:pPr>
        <w:pStyle w:val="Corpodetexto"/>
        <w:spacing w:before="58"/>
      </w:pPr>
    </w:p>
    <w:p w14:paraId="02A654C1" w14:textId="77777777" w:rsidR="00EE6980" w:rsidRDefault="00EE6980" w:rsidP="00EE6980">
      <w:pPr>
        <w:pStyle w:val="Ttulo2"/>
        <w:ind w:left="473"/>
      </w:pPr>
      <w:r>
        <w:t>Da</w:t>
      </w:r>
      <w:r>
        <w:rPr>
          <w:spacing w:val="-4"/>
        </w:rPr>
        <w:t xml:space="preserve"> </w:t>
      </w:r>
      <w:r>
        <w:rPr>
          <w:spacing w:val="-2"/>
        </w:rPr>
        <w:t>Liquidação</w:t>
      </w:r>
    </w:p>
    <w:p w14:paraId="420E2C48" w14:textId="77777777" w:rsidR="00EE6980" w:rsidRDefault="00EE6980" w:rsidP="00EE6980">
      <w:pPr>
        <w:pStyle w:val="Corpodetexto"/>
        <w:spacing w:before="184"/>
        <w:rPr>
          <w:rFonts w:ascii="Arial"/>
          <w:b/>
        </w:rPr>
      </w:pPr>
    </w:p>
    <w:p w14:paraId="34C59A87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08" w:firstLine="708"/>
        <w:rPr>
          <w:sz w:val="20"/>
        </w:rPr>
      </w:pPr>
      <w:r>
        <w:rPr>
          <w:sz w:val="20"/>
        </w:rPr>
        <w:t>Recebida a Nota</w:t>
      </w:r>
      <w:r>
        <w:rPr>
          <w:spacing w:val="-1"/>
          <w:sz w:val="20"/>
        </w:rPr>
        <w:t xml:space="preserve"> </w:t>
      </w:r>
      <w:r>
        <w:rPr>
          <w:sz w:val="20"/>
        </w:rPr>
        <w:t>Fiscal ou documento de cobrança equivalente, correrá</w:t>
      </w:r>
      <w:r>
        <w:rPr>
          <w:spacing w:val="-1"/>
          <w:sz w:val="20"/>
        </w:rPr>
        <w:t xml:space="preserve"> </w:t>
      </w:r>
      <w:r>
        <w:rPr>
          <w:sz w:val="20"/>
        </w:rPr>
        <w:t>o prazo de dez dias úteis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liquidação,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forma</w:t>
      </w:r>
      <w:r>
        <w:rPr>
          <w:spacing w:val="-3"/>
          <w:sz w:val="20"/>
        </w:rPr>
        <w:t xml:space="preserve"> </w:t>
      </w:r>
      <w:r>
        <w:rPr>
          <w:sz w:val="20"/>
        </w:rPr>
        <w:t>desta</w:t>
      </w:r>
      <w:r>
        <w:rPr>
          <w:spacing w:val="-6"/>
          <w:sz w:val="20"/>
        </w:rPr>
        <w:t xml:space="preserve"> </w:t>
      </w:r>
      <w:r>
        <w:rPr>
          <w:sz w:val="20"/>
        </w:rPr>
        <w:t>seção,</w:t>
      </w:r>
      <w:r>
        <w:rPr>
          <w:spacing w:val="-4"/>
          <w:sz w:val="20"/>
        </w:rPr>
        <w:t xml:space="preserve"> </w:t>
      </w:r>
      <w:r>
        <w:rPr>
          <w:sz w:val="20"/>
        </w:rPr>
        <w:t>prorrogáveis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igual</w:t>
      </w:r>
      <w:r>
        <w:rPr>
          <w:spacing w:val="-4"/>
          <w:sz w:val="20"/>
        </w:rPr>
        <w:t xml:space="preserve"> </w:t>
      </w:r>
      <w:r>
        <w:rPr>
          <w:sz w:val="20"/>
        </w:rPr>
        <w:t>período,</w:t>
      </w:r>
      <w:r>
        <w:rPr>
          <w:spacing w:val="-6"/>
          <w:sz w:val="20"/>
        </w:rPr>
        <w:t xml:space="preserve"> </w:t>
      </w:r>
      <w:r>
        <w:rPr>
          <w:sz w:val="20"/>
        </w:rPr>
        <w:t>nos</w:t>
      </w:r>
      <w:r>
        <w:rPr>
          <w:spacing w:val="-5"/>
          <w:sz w:val="20"/>
        </w:rPr>
        <w:t xml:space="preserve"> </w:t>
      </w:r>
      <w:r>
        <w:rPr>
          <w:sz w:val="20"/>
        </w:rPr>
        <w:t>termos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do </w:t>
      </w:r>
      <w:hyperlink r:id="rId70"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3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7º,</w:t>
        </w:r>
        <w:r>
          <w:rPr>
            <w:color w:val="000080"/>
            <w:spacing w:val="-5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§2º</w:t>
        </w:r>
      </w:hyperlink>
      <w:r>
        <w:rPr>
          <w:color w:val="000080"/>
          <w:sz w:val="20"/>
        </w:rPr>
        <w:t xml:space="preserve"> </w:t>
      </w:r>
      <w:hyperlink r:id="rId71">
        <w:r>
          <w:rPr>
            <w:color w:val="000080"/>
            <w:sz w:val="20"/>
            <w:u w:val="single" w:color="000080"/>
          </w:rPr>
          <w:t>da Instrução Normativa SEGES/ME nº 77/2022</w:t>
        </w:r>
        <w:r>
          <w:rPr>
            <w:sz w:val="20"/>
          </w:rPr>
          <w:t>.</w:t>
        </w:r>
      </w:hyperlink>
    </w:p>
    <w:p w14:paraId="1BC60BC1" w14:textId="77777777" w:rsidR="00EE6980" w:rsidRDefault="00EE6980" w:rsidP="00EE6980">
      <w:pPr>
        <w:pStyle w:val="Corpodetexto"/>
        <w:spacing w:before="59"/>
      </w:pPr>
    </w:p>
    <w:p w14:paraId="17BDB55F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12" w:lineRule="auto"/>
        <w:ind w:left="283" w:right="111" w:firstLine="707"/>
        <w:rPr>
          <w:sz w:val="20"/>
        </w:rPr>
      </w:pPr>
      <w:r>
        <w:rPr>
          <w:sz w:val="20"/>
        </w:rPr>
        <w:t xml:space="preserve">O prazo de que trata o item anterior será reduzido à metade, mantendo-se a possibilidade de prorrogação, nos casos de contratações decorrentes de despesas cujos valores não ultrapassem o limite de que trata o </w:t>
      </w:r>
      <w:hyperlink r:id="rId72" w:anchor="art75">
        <w:r>
          <w:rPr>
            <w:color w:val="000080"/>
            <w:sz w:val="20"/>
            <w:u w:val="single" w:color="000080"/>
          </w:rPr>
          <w:t>inciso II do art. 75 da Lei nº 14.133, de 2021</w:t>
        </w:r>
      </w:hyperlink>
    </w:p>
    <w:p w14:paraId="63E3B136" w14:textId="77777777" w:rsidR="00EE6980" w:rsidRDefault="00EE6980" w:rsidP="00EE6980">
      <w:pPr>
        <w:pStyle w:val="Corpodetexto"/>
        <w:spacing w:before="56"/>
      </w:pPr>
    </w:p>
    <w:p w14:paraId="31124B32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22" w:firstLine="708"/>
        <w:rPr>
          <w:sz w:val="20"/>
        </w:rPr>
      </w:pPr>
      <w:r>
        <w:rPr>
          <w:sz w:val="20"/>
        </w:rPr>
        <w:t>Para fins de liquidação, o setor competente deve verificar se a Nota Fiscal ou Fatura apresentada expressa os elementos necessários e essenciais do documento, tais como:</w:t>
      </w:r>
    </w:p>
    <w:p w14:paraId="25DB8A31" w14:textId="77777777" w:rsidR="00EE6980" w:rsidRDefault="00EE6980" w:rsidP="00EE6980">
      <w:pPr>
        <w:pStyle w:val="Corpodetexto"/>
        <w:spacing w:before="60"/>
      </w:pPr>
    </w:p>
    <w:p w14:paraId="72514926" w14:textId="77777777" w:rsidR="00EE6980" w:rsidRDefault="00EE6980" w:rsidP="00144E0F">
      <w:pPr>
        <w:pStyle w:val="PargrafodaLista"/>
        <w:numPr>
          <w:ilvl w:val="0"/>
          <w:numId w:val="39"/>
        </w:numPr>
        <w:tabs>
          <w:tab w:val="left" w:pos="1583"/>
        </w:tabs>
        <w:ind w:left="1583" w:hanging="263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validade;</w:t>
      </w:r>
    </w:p>
    <w:p w14:paraId="33701E5B" w14:textId="77777777" w:rsidR="00EE6980" w:rsidRDefault="00EE6980" w:rsidP="00EE6980">
      <w:pPr>
        <w:pStyle w:val="Corpodetexto"/>
        <w:spacing w:before="126"/>
      </w:pPr>
    </w:p>
    <w:p w14:paraId="6F496418" w14:textId="77777777" w:rsidR="00EE6980" w:rsidRDefault="00EE6980" w:rsidP="00144E0F">
      <w:pPr>
        <w:pStyle w:val="PargrafodaLista"/>
        <w:numPr>
          <w:ilvl w:val="0"/>
          <w:numId w:val="39"/>
        </w:numPr>
        <w:tabs>
          <w:tab w:val="left" w:pos="1583"/>
        </w:tabs>
        <w:ind w:left="1583" w:hanging="263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emissão;</w:t>
      </w:r>
    </w:p>
    <w:p w14:paraId="6D91E128" w14:textId="77777777" w:rsidR="00EE6980" w:rsidRDefault="00EE6980" w:rsidP="00EE6980">
      <w:pPr>
        <w:pStyle w:val="Corpodetexto"/>
        <w:spacing w:before="128"/>
      </w:pPr>
    </w:p>
    <w:p w14:paraId="10779FDD" w14:textId="77777777" w:rsidR="00EE6980" w:rsidRDefault="00EE6980" w:rsidP="00144E0F">
      <w:pPr>
        <w:pStyle w:val="PargrafodaLista"/>
        <w:numPr>
          <w:ilvl w:val="0"/>
          <w:numId w:val="39"/>
        </w:numPr>
        <w:tabs>
          <w:tab w:val="left" w:pos="1583"/>
        </w:tabs>
        <w:ind w:left="1583" w:hanging="263"/>
        <w:rPr>
          <w:sz w:val="20"/>
        </w:rPr>
      </w:pP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dados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órgão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contratante;</w:t>
      </w:r>
    </w:p>
    <w:p w14:paraId="583C9D27" w14:textId="77777777" w:rsidR="00EE6980" w:rsidRDefault="00EE6980" w:rsidP="00EE6980">
      <w:pPr>
        <w:pStyle w:val="Corpodetexto"/>
        <w:spacing w:before="126"/>
      </w:pPr>
    </w:p>
    <w:p w14:paraId="2865C007" w14:textId="77777777" w:rsidR="00EE6980" w:rsidRDefault="00EE6980" w:rsidP="00144E0F">
      <w:pPr>
        <w:pStyle w:val="PargrafodaLista"/>
        <w:numPr>
          <w:ilvl w:val="0"/>
          <w:numId w:val="39"/>
        </w:numPr>
        <w:tabs>
          <w:tab w:val="left" w:pos="1583"/>
        </w:tabs>
        <w:ind w:left="1583" w:hanging="263"/>
        <w:rPr>
          <w:sz w:val="20"/>
        </w:rPr>
      </w:pP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período</w:t>
      </w:r>
      <w:r>
        <w:rPr>
          <w:spacing w:val="-7"/>
          <w:sz w:val="20"/>
        </w:rPr>
        <w:t xml:space="preserve"> </w:t>
      </w:r>
      <w:r>
        <w:rPr>
          <w:sz w:val="20"/>
        </w:rPr>
        <w:t>respectivo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contrato;</w:t>
      </w:r>
    </w:p>
    <w:p w14:paraId="6284A4BB" w14:textId="77777777" w:rsidR="00EE6980" w:rsidRDefault="00EE6980" w:rsidP="00EE6980">
      <w:pPr>
        <w:pStyle w:val="Corpodetexto"/>
        <w:spacing w:before="128"/>
      </w:pPr>
    </w:p>
    <w:p w14:paraId="15B0921F" w14:textId="77777777" w:rsidR="00EE6980" w:rsidRDefault="00EE6980" w:rsidP="00144E0F">
      <w:pPr>
        <w:pStyle w:val="PargrafodaLista"/>
        <w:numPr>
          <w:ilvl w:val="0"/>
          <w:numId w:val="39"/>
        </w:numPr>
        <w:tabs>
          <w:tab w:val="left" w:pos="1583"/>
        </w:tabs>
        <w:ind w:left="1583" w:hanging="263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valor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pagar;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e</w:t>
      </w:r>
    </w:p>
    <w:p w14:paraId="31E2703A" w14:textId="77777777" w:rsidR="00EE6980" w:rsidRDefault="00EE6980" w:rsidP="00EE6980">
      <w:pPr>
        <w:pStyle w:val="Corpodetexto"/>
        <w:spacing w:before="125"/>
      </w:pPr>
    </w:p>
    <w:p w14:paraId="56F8270D" w14:textId="77777777" w:rsidR="00EE6980" w:rsidRDefault="00EE6980" w:rsidP="00144E0F">
      <w:pPr>
        <w:pStyle w:val="PargrafodaLista"/>
        <w:numPr>
          <w:ilvl w:val="0"/>
          <w:numId w:val="39"/>
        </w:numPr>
        <w:tabs>
          <w:tab w:val="left" w:pos="1582"/>
        </w:tabs>
        <w:ind w:left="1582" w:hanging="262"/>
        <w:rPr>
          <w:sz w:val="20"/>
        </w:rPr>
      </w:pPr>
      <w:r>
        <w:rPr>
          <w:sz w:val="20"/>
        </w:rPr>
        <w:t>eventual</w:t>
      </w:r>
      <w:r>
        <w:rPr>
          <w:spacing w:val="-9"/>
          <w:sz w:val="20"/>
        </w:rPr>
        <w:t xml:space="preserve"> </w:t>
      </w:r>
      <w:r>
        <w:rPr>
          <w:sz w:val="20"/>
        </w:rPr>
        <w:t>destaque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valor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retenções</w:t>
      </w:r>
      <w:r>
        <w:rPr>
          <w:spacing w:val="-8"/>
          <w:sz w:val="20"/>
        </w:rPr>
        <w:t xml:space="preserve"> </w:t>
      </w:r>
      <w:r>
        <w:rPr>
          <w:sz w:val="20"/>
        </w:rPr>
        <w:t>tributárias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cabíveis.</w:t>
      </w:r>
    </w:p>
    <w:p w14:paraId="08FF1097" w14:textId="77777777" w:rsidR="00EE6980" w:rsidRDefault="00EE6980" w:rsidP="00EE6980">
      <w:pPr>
        <w:pStyle w:val="Corpodetexto"/>
        <w:spacing w:before="128"/>
      </w:pPr>
    </w:p>
    <w:p w14:paraId="3C2C35CA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1" w:line="312" w:lineRule="auto"/>
        <w:ind w:left="112" w:right="119" w:firstLine="708"/>
        <w:rPr>
          <w:sz w:val="20"/>
        </w:rPr>
      </w:pPr>
      <w:r>
        <w:rPr>
          <w:sz w:val="20"/>
        </w:rPr>
        <w:t>Havendo erro na apresentação da Nota Fiscal/Fatura, ou circunstância que impeça a liquidação da despesa, esta ficará sobrestada até que o contratado providencie as medidas saneadoras, reiniciando-se o prazo após a comprovação da regularização da situação, sem ônus à contratante;</w:t>
      </w:r>
    </w:p>
    <w:p w14:paraId="0718646C" w14:textId="77777777" w:rsidR="00EE6980" w:rsidRDefault="00EE6980" w:rsidP="00EE6980">
      <w:pPr>
        <w:pStyle w:val="Corpodetexto"/>
        <w:spacing w:before="59"/>
      </w:pPr>
    </w:p>
    <w:p w14:paraId="4DD13523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1" w:firstLine="708"/>
        <w:rPr>
          <w:sz w:val="20"/>
        </w:rPr>
      </w:pPr>
      <w:r>
        <w:rPr>
          <w:sz w:val="20"/>
        </w:rPr>
        <w:t xml:space="preserve">A Nota Fiscal ou Fatura deverá ser obrigatoriamente acompanhada da comprovação da regularidade fiscal, constatada por meio de consulta </w:t>
      </w:r>
      <w:r>
        <w:rPr>
          <w:rFonts w:ascii="Arial" w:hAnsi="Arial"/>
          <w:i/>
          <w:sz w:val="20"/>
        </w:rPr>
        <w:t xml:space="preserve">on-line </w:t>
      </w:r>
      <w:r>
        <w:rPr>
          <w:sz w:val="20"/>
        </w:rPr>
        <w:t>ao SICAF ou, na impossibilidade de acesso ao referido</w:t>
      </w:r>
      <w:r>
        <w:rPr>
          <w:spacing w:val="-4"/>
          <w:sz w:val="20"/>
        </w:rPr>
        <w:t xml:space="preserve"> </w:t>
      </w:r>
      <w:r>
        <w:rPr>
          <w:sz w:val="20"/>
        </w:rPr>
        <w:t>Sistema,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2"/>
          <w:sz w:val="20"/>
        </w:rPr>
        <w:t xml:space="preserve"> </w:t>
      </w:r>
      <w:r>
        <w:rPr>
          <w:sz w:val="20"/>
        </w:rPr>
        <w:t>consulta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3"/>
          <w:sz w:val="20"/>
        </w:rPr>
        <w:t xml:space="preserve"> </w:t>
      </w:r>
      <w:r>
        <w:rPr>
          <w:sz w:val="20"/>
        </w:rPr>
        <w:t>sítios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eletrônicos</w:t>
      </w:r>
      <w:r>
        <w:rPr>
          <w:spacing w:val="-3"/>
          <w:sz w:val="20"/>
        </w:rPr>
        <w:t xml:space="preserve"> </w:t>
      </w:r>
      <w:r>
        <w:rPr>
          <w:sz w:val="20"/>
        </w:rPr>
        <w:t>oficiais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5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5"/>
          <w:sz w:val="20"/>
        </w:rPr>
        <w:t xml:space="preserve"> </w:t>
      </w:r>
      <w:r>
        <w:rPr>
          <w:sz w:val="20"/>
        </w:rPr>
        <w:t>mencionada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no </w:t>
      </w:r>
      <w:hyperlink r:id="rId73" w:anchor="art68">
        <w:r>
          <w:rPr>
            <w:color w:val="000080"/>
            <w:sz w:val="20"/>
            <w:u w:val="single" w:color="000080"/>
          </w:rPr>
          <w:t>art.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68</w:t>
        </w:r>
      </w:hyperlink>
      <w:r>
        <w:rPr>
          <w:color w:val="000080"/>
          <w:sz w:val="20"/>
        </w:rPr>
        <w:t xml:space="preserve"> </w:t>
      </w:r>
      <w:hyperlink r:id="rId74" w:anchor="art68">
        <w:r>
          <w:rPr>
            <w:color w:val="000080"/>
            <w:sz w:val="20"/>
            <w:u w:val="single" w:color="000080"/>
          </w:rPr>
          <w:t>da Lei nº 14.133/2021</w:t>
        </w:r>
        <w:r>
          <w:rPr>
            <w:sz w:val="20"/>
          </w:rPr>
          <w:t>.</w:t>
        </w:r>
      </w:hyperlink>
    </w:p>
    <w:p w14:paraId="6DF05881" w14:textId="77777777" w:rsidR="00EE6980" w:rsidRDefault="00EE6980" w:rsidP="00EE6980">
      <w:pPr>
        <w:spacing w:line="312" w:lineRule="auto"/>
        <w:jc w:val="both"/>
        <w:rPr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38803012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5" w:line="312" w:lineRule="auto"/>
        <w:ind w:left="112" w:right="121" w:firstLine="708"/>
        <w:rPr>
          <w:sz w:val="20"/>
        </w:rPr>
      </w:pPr>
      <w:r>
        <w:rPr>
          <w:sz w:val="20"/>
        </w:rPr>
        <w:t>A Administração deverá realizar consulta ao SICAF para: a) verificar a manutenção das condições de habilitação exigidas no edital; b) identificar possível razão que impeça a participação em licitação,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z w:val="20"/>
        </w:rPr>
        <w:t>âmbito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órgão</w:t>
      </w:r>
      <w:r>
        <w:rPr>
          <w:spacing w:val="-11"/>
          <w:sz w:val="20"/>
        </w:rPr>
        <w:t xml:space="preserve"> </w:t>
      </w:r>
      <w:r>
        <w:rPr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z w:val="20"/>
        </w:rPr>
        <w:t>entidade,</w:t>
      </w:r>
      <w:r>
        <w:rPr>
          <w:spacing w:val="-9"/>
          <w:sz w:val="20"/>
        </w:rPr>
        <w:t xml:space="preserve"> </w:t>
      </w:r>
      <w:r>
        <w:rPr>
          <w:sz w:val="20"/>
        </w:rPr>
        <w:t>proibição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contratar</w:t>
      </w:r>
      <w:r>
        <w:rPr>
          <w:spacing w:val="-10"/>
          <w:sz w:val="20"/>
        </w:rPr>
        <w:t xml:space="preserve"> </w:t>
      </w:r>
      <w:r>
        <w:rPr>
          <w:sz w:val="20"/>
        </w:rPr>
        <w:t>com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Poder</w:t>
      </w:r>
      <w:r>
        <w:rPr>
          <w:spacing w:val="-8"/>
          <w:sz w:val="20"/>
        </w:rPr>
        <w:t xml:space="preserve"> </w:t>
      </w:r>
      <w:r>
        <w:rPr>
          <w:sz w:val="20"/>
        </w:rPr>
        <w:t>Público,</w:t>
      </w:r>
      <w:r>
        <w:rPr>
          <w:spacing w:val="-12"/>
          <w:sz w:val="20"/>
        </w:rPr>
        <w:t xml:space="preserve"> </w:t>
      </w:r>
      <w:r>
        <w:rPr>
          <w:sz w:val="20"/>
        </w:rPr>
        <w:t>bem</w:t>
      </w:r>
      <w:r>
        <w:rPr>
          <w:spacing w:val="-11"/>
          <w:sz w:val="20"/>
        </w:rPr>
        <w:t xml:space="preserve"> </w:t>
      </w:r>
      <w:r>
        <w:rPr>
          <w:sz w:val="20"/>
        </w:rPr>
        <w:t>como</w:t>
      </w:r>
      <w:r>
        <w:rPr>
          <w:spacing w:val="-9"/>
          <w:sz w:val="20"/>
        </w:rPr>
        <w:t xml:space="preserve"> </w:t>
      </w:r>
      <w:r>
        <w:rPr>
          <w:sz w:val="20"/>
        </w:rPr>
        <w:t>ocorrências impeditivas indiretas.</w:t>
      </w:r>
    </w:p>
    <w:p w14:paraId="28C0E8E6" w14:textId="77777777" w:rsidR="00EE6980" w:rsidRDefault="00EE6980" w:rsidP="00EE6980">
      <w:pPr>
        <w:pStyle w:val="Corpodetexto"/>
        <w:spacing w:before="57"/>
      </w:pPr>
    </w:p>
    <w:p w14:paraId="0BB3888A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7" w:firstLine="708"/>
        <w:rPr>
          <w:sz w:val="20"/>
        </w:rPr>
      </w:pPr>
      <w:r>
        <w:rPr>
          <w:sz w:val="20"/>
        </w:rPr>
        <w:t>Constatando-se, junto ao SICAF, a situação de irregularidade do contratado, será providenciada</w:t>
      </w:r>
      <w:r>
        <w:rPr>
          <w:spacing w:val="-5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notificação,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escrito,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que,</w:t>
      </w:r>
      <w:r>
        <w:rPr>
          <w:spacing w:val="-2"/>
          <w:sz w:val="20"/>
        </w:rPr>
        <w:t xml:space="preserve"> </w:t>
      </w:r>
      <w:r>
        <w:rPr>
          <w:sz w:val="20"/>
        </w:rPr>
        <w:t>no prazo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5</w:t>
      </w:r>
      <w:r>
        <w:rPr>
          <w:spacing w:val="-4"/>
          <w:sz w:val="20"/>
        </w:rPr>
        <w:t xml:space="preserve"> </w:t>
      </w:r>
      <w:r>
        <w:rPr>
          <w:sz w:val="20"/>
        </w:rPr>
        <w:t>(cinco)</w:t>
      </w:r>
      <w:r>
        <w:rPr>
          <w:spacing w:val="-4"/>
          <w:sz w:val="20"/>
        </w:rPr>
        <w:t xml:space="preserve"> </w:t>
      </w:r>
      <w:r>
        <w:rPr>
          <w:sz w:val="20"/>
        </w:rPr>
        <w:t>dias</w:t>
      </w:r>
      <w:r>
        <w:rPr>
          <w:spacing w:val="-3"/>
          <w:sz w:val="20"/>
        </w:rPr>
        <w:t xml:space="preserve"> </w:t>
      </w:r>
      <w:r>
        <w:rPr>
          <w:sz w:val="20"/>
        </w:rPr>
        <w:t>úteis,</w:t>
      </w:r>
      <w:r>
        <w:rPr>
          <w:spacing w:val="-4"/>
          <w:sz w:val="20"/>
        </w:rPr>
        <w:t xml:space="preserve"> </w:t>
      </w:r>
      <w:r>
        <w:rPr>
          <w:sz w:val="20"/>
        </w:rPr>
        <w:t>regularize</w:t>
      </w:r>
      <w:r>
        <w:rPr>
          <w:spacing w:val="-4"/>
          <w:sz w:val="20"/>
        </w:rPr>
        <w:t xml:space="preserve"> </w:t>
      </w:r>
      <w:r>
        <w:rPr>
          <w:sz w:val="20"/>
        </w:rPr>
        <w:t>sua</w:t>
      </w:r>
      <w:r>
        <w:rPr>
          <w:spacing w:val="-5"/>
          <w:sz w:val="20"/>
        </w:rPr>
        <w:t xml:space="preserve"> </w:t>
      </w:r>
      <w:r>
        <w:rPr>
          <w:sz w:val="20"/>
        </w:rPr>
        <w:t>situação ou, no mesmo prazo, apresente sua defesa. O prazo poderá ser prorrogado uma vez, por igual período, a critério do contratante.</w:t>
      </w:r>
    </w:p>
    <w:p w14:paraId="0189C677" w14:textId="77777777" w:rsidR="00EE6980" w:rsidRDefault="00EE6980" w:rsidP="00EE6980">
      <w:pPr>
        <w:pStyle w:val="Corpodetexto"/>
        <w:spacing w:before="57"/>
      </w:pPr>
    </w:p>
    <w:p w14:paraId="1D8F7CC7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1" w:line="312" w:lineRule="auto"/>
        <w:ind w:left="112" w:right="111" w:firstLine="708"/>
        <w:rPr>
          <w:sz w:val="20"/>
        </w:rPr>
      </w:pPr>
      <w:r>
        <w:rPr>
          <w:sz w:val="20"/>
        </w:rPr>
        <w:t>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</w:t>
      </w:r>
    </w:p>
    <w:p w14:paraId="24B2A4F4" w14:textId="77777777" w:rsidR="00EE6980" w:rsidRDefault="00EE6980" w:rsidP="00EE6980">
      <w:pPr>
        <w:pStyle w:val="Corpodetexto"/>
        <w:spacing w:before="60"/>
      </w:pPr>
    </w:p>
    <w:p w14:paraId="746EEEA1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09" w:lineRule="auto"/>
        <w:ind w:left="112" w:right="124" w:firstLine="708"/>
        <w:rPr>
          <w:sz w:val="20"/>
        </w:rPr>
      </w:pPr>
      <w:r>
        <w:rPr>
          <w:sz w:val="20"/>
        </w:rPr>
        <w:t>Persistindo a irregularidade, o contratante deverá adotar as medidas necessárias à rescisão contratual</w:t>
      </w:r>
      <w:r>
        <w:rPr>
          <w:spacing w:val="-2"/>
          <w:sz w:val="20"/>
        </w:rPr>
        <w:t xml:space="preserve"> </w:t>
      </w:r>
      <w:r>
        <w:rPr>
          <w:sz w:val="20"/>
        </w:rPr>
        <w:t>nos autos do processo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1"/>
          <w:sz w:val="20"/>
        </w:rPr>
        <w:t xml:space="preserve"> </w:t>
      </w:r>
      <w:r>
        <w:rPr>
          <w:sz w:val="20"/>
        </w:rPr>
        <w:t>correspondente,</w:t>
      </w:r>
      <w:r>
        <w:rPr>
          <w:spacing w:val="-1"/>
          <w:sz w:val="20"/>
        </w:rPr>
        <w:t xml:space="preserve"> </w:t>
      </w:r>
      <w:r>
        <w:rPr>
          <w:sz w:val="20"/>
        </w:rPr>
        <w:t>assegurada ao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 a</w:t>
      </w:r>
      <w:r>
        <w:rPr>
          <w:spacing w:val="-1"/>
          <w:sz w:val="20"/>
        </w:rPr>
        <w:t xml:space="preserve"> </w:t>
      </w:r>
      <w:r>
        <w:rPr>
          <w:sz w:val="20"/>
        </w:rPr>
        <w:t>ampla</w:t>
      </w:r>
      <w:r>
        <w:rPr>
          <w:spacing w:val="-1"/>
          <w:sz w:val="20"/>
        </w:rPr>
        <w:t xml:space="preserve"> </w:t>
      </w:r>
      <w:r>
        <w:rPr>
          <w:sz w:val="20"/>
        </w:rPr>
        <w:t>defesa.</w:t>
      </w:r>
    </w:p>
    <w:p w14:paraId="5EC591B5" w14:textId="77777777" w:rsidR="00EE6980" w:rsidRDefault="00EE6980" w:rsidP="00EE6980">
      <w:pPr>
        <w:pStyle w:val="Corpodetexto"/>
        <w:spacing w:before="62"/>
      </w:pPr>
    </w:p>
    <w:p w14:paraId="5C73AEAF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23" w:firstLine="708"/>
        <w:rPr>
          <w:sz w:val="20"/>
        </w:rPr>
      </w:pPr>
      <w:r>
        <w:rPr>
          <w:sz w:val="20"/>
        </w:rPr>
        <w:t>Havendo a efetiva execução do objeto, os pagamentos serão realizados normalmente, até que se decida pela rescisão do contrato, caso o contratado não regularize sua situação junto ao SICAF.</w:t>
      </w:r>
    </w:p>
    <w:p w14:paraId="5D0158EC" w14:textId="77777777" w:rsidR="00EE6980" w:rsidRDefault="00EE6980" w:rsidP="00EE6980">
      <w:pPr>
        <w:pStyle w:val="Corpodetexto"/>
        <w:spacing w:before="58"/>
      </w:pPr>
    </w:p>
    <w:p w14:paraId="17BD3E69" w14:textId="77777777" w:rsidR="00EE6980" w:rsidRDefault="00EE6980" w:rsidP="00EE6980">
      <w:pPr>
        <w:pStyle w:val="Ttulo2"/>
      </w:pPr>
      <w:r>
        <w:t>Prazo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pagamento</w:t>
      </w:r>
    </w:p>
    <w:p w14:paraId="52101278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4DA154A5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6" w:firstLine="708"/>
        <w:rPr>
          <w:sz w:val="20"/>
        </w:rPr>
      </w:pPr>
      <w:r>
        <w:rPr>
          <w:sz w:val="20"/>
        </w:rPr>
        <w:t>O pagamento será efetuado</w:t>
      </w:r>
      <w:r>
        <w:rPr>
          <w:spacing w:val="-1"/>
          <w:sz w:val="20"/>
        </w:rPr>
        <w:t xml:space="preserve"> </w:t>
      </w:r>
      <w:r>
        <w:rPr>
          <w:sz w:val="20"/>
        </w:rPr>
        <w:t>no prazo máximo de até dez 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da finalização da</w:t>
      </w:r>
      <w:r>
        <w:rPr>
          <w:spacing w:val="-9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z w:val="20"/>
        </w:rPr>
        <w:t>despesa,</w:t>
      </w:r>
      <w:r>
        <w:rPr>
          <w:spacing w:val="-7"/>
          <w:sz w:val="20"/>
        </w:rPr>
        <w:t xml:space="preserve"> </w:t>
      </w:r>
      <w:r>
        <w:rPr>
          <w:sz w:val="20"/>
        </w:rPr>
        <w:t>conforme</w:t>
      </w:r>
      <w:r>
        <w:rPr>
          <w:spacing w:val="-7"/>
          <w:sz w:val="20"/>
        </w:rPr>
        <w:t xml:space="preserve"> </w:t>
      </w:r>
      <w:r>
        <w:rPr>
          <w:sz w:val="20"/>
        </w:rPr>
        <w:t>seção</w:t>
      </w:r>
      <w:r>
        <w:rPr>
          <w:spacing w:val="-9"/>
          <w:sz w:val="20"/>
        </w:rPr>
        <w:t xml:space="preserve"> </w:t>
      </w:r>
      <w:r>
        <w:rPr>
          <w:sz w:val="20"/>
        </w:rPr>
        <w:t>anterior,</w:t>
      </w:r>
      <w:r>
        <w:rPr>
          <w:spacing w:val="-8"/>
          <w:sz w:val="20"/>
        </w:rPr>
        <w:t xml:space="preserve"> </w:t>
      </w:r>
      <w:r>
        <w:rPr>
          <w:sz w:val="20"/>
        </w:rPr>
        <w:t>nos</w:t>
      </w:r>
      <w:r>
        <w:rPr>
          <w:spacing w:val="-8"/>
          <w:sz w:val="20"/>
        </w:rPr>
        <w:t xml:space="preserve"> </w:t>
      </w:r>
      <w:r>
        <w:rPr>
          <w:sz w:val="20"/>
        </w:rPr>
        <w:t>termos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hyperlink r:id="rId75">
        <w:r>
          <w:rPr>
            <w:color w:val="000080"/>
            <w:sz w:val="20"/>
            <w:u w:val="single" w:color="000080"/>
          </w:rPr>
          <w:t>Instrução</w:t>
        </w:r>
        <w:r>
          <w:rPr>
            <w:color w:val="000080"/>
            <w:spacing w:val="-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Normativa</w:t>
        </w:r>
        <w:r>
          <w:rPr>
            <w:color w:val="000080"/>
            <w:spacing w:val="-7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SEGES/ME</w:t>
        </w:r>
        <w:r>
          <w:rPr>
            <w:color w:val="000080"/>
            <w:spacing w:val="-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77,</w:t>
        </w:r>
        <w:r>
          <w:rPr>
            <w:color w:val="000080"/>
            <w:spacing w:val="-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</w:hyperlink>
      <w:r>
        <w:rPr>
          <w:color w:val="000080"/>
          <w:sz w:val="20"/>
        </w:rPr>
        <w:t xml:space="preserve"> </w:t>
      </w:r>
      <w:hyperlink r:id="rId76">
        <w:r>
          <w:rPr>
            <w:color w:val="000080"/>
            <w:spacing w:val="-2"/>
            <w:sz w:val="20"/>
            <w:u w:val="single" w:color="000080"/>
          </w:rPr>
          <w:t>2022.</w:t>
        </w:r>
      </w:hyperlink>
    </w:p>
    <w:p w14:paraId="4139099F" w14:textId="77777777" w:rsidR="00EE6980" w:rsidRDefault="00EE6980" w:rsidP="00EE6980">
      <w:pPr>
        <w:pStyle w:val="Corpodetexto"/>
        <w:spacing w:before="56"/>
      </w:pPr>
    </w:p>
    <w:p w14:paraId="4432DDC5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1" w:line="312" w:lineRule="auto"/>
        <w:ind w:left="112" w:right="122" w:firstLine="708"/>
        <w:rPr>
          <w:sz w:val="20"/>
        </w:rPr>
      </w:pPr>
      <w:r>
        <w:rPr>
          <w:sz w:val="20"/>
        </w:rPr>
        <w:t>No caso de atraso pelo Contratante, os valores devidos ao contratado serão atualizados monetariamente entre o termo final do prazo de pagamento até a data de sua efetiva realização, mediante aplicação do índice IGP-M de correção monetária.</w:t>
      </w:r>
    </w:p>
    <w:p w14:paraId="6E72B391" w14:textId="77777777" w:rsidR="00EE6980" w:rsidRDefault="00EE6980" w:rsidP="00EE6980">
      <w:pPr>
        <w:pStyle w:val="Corpodetexto"/>
        <w:spacing w:before="58"/>
      </w:pPr>
    </w:p>
    <w:p w14:paraId="415FBC2F" w14:textId="77777777" w:rsidR="00EE6980" w:rsidRDefault="00EE6980" w:rsidP="00EE6980">
      <w:pPr>
        <w:pStyle w:val="Ttulo2"/>
      </w:pPr>
      <w:r>
        <w:t>Forma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pagamento</w:t>
      </w:r>
    </w:p>
    <w:p w14:paraId="10C33051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2B2153B7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8" w:firstLine="708"/>
        <w:rPr>
          <w:sz w:val="20"/>
        </w:rPr>
      </w:pPr>
      <w:r>
        <w:rPr>
          <w:sz w:val="20"/>
        </w:rPr>
        <w:t>O pagamento será realizado através de ordem bancária, para crédito em banco, agência e conta corrente indicados pelo contratado. No caso de objeto lançado e gerido no Sistema TransfereGov do Governo Federal, deverá ser usado o subsistema OBTV (Ordem Bancária de Transferência Voluntária).</w:t>
      </w:r>
    </w:p>
    <w:p w14:paraId="3895677A" w14:textId="77777777" w:rsidR="00EE6980" w:rsidRDefault="00EE6980" w:rsidP="00EE6980">
      <w:pPr>
        <w:pStyle w:val="Corpodetexto"/>
        <w:spacing w:before="56"/>
      </w:pPr>
    </w:p>
    <w:p w14:paraId="56AF7E8C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1" w:line="314" w:lineRule="auto"/>
        <w:ind w:left="112" w:right="121" w:firstLine="708"/>
        <w:rPr>
          <w:rFonts w:ascii="Arial" w:hAnsi="Arial"/>
          <w:i/>
          <w:sz w:val="20"/>
        </w:rPr>
      </w:pPr>
      <w:r>
        <w:rPr>
          <w:sz w:val="20"/>
        </w:rPr>
        <w:t>Será considerada data do pagamento o dia em que constar como emitida a ordem bancária para pagamento</w:t>
      </w:r>
      <w:r>
        <w:rPr>
          <w:rFonts w:ascii="Arial" w:hAnsi="Arial"/>
          <w:i/>
          <w:sz w:val="20"/>
        </w:rPr>
        <w:t>.</w:t>
      </w:r>
    </w:p>
    <w:p w14:paraId="2596A8C9" w14:textId="77777777" w:rsidR="00EE6980" w:rsidRDefault="00EE6980" w:rsidP="00EE6980">
      <w:pPr>
        <w:pStyle w:val="Corpodetexto"/>
        <w:spacing w:before="55"/>
        <w:rPr>
          <w:rFonts w:ascii="Arial"/>
          <w:i/>
        </w:rPr>
      </w:pPr>
    </w:p>
    <w:p w14:paraId="1FD5FE63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spacing w:before="1"/>
        <w:ind w:left="1529"/>
        <w:rPr>
          <w:sz w:val="20"/>
        </w:rPr>
      </w:pPr>
      <w:r>
        <w:rPr>
          <w:sz w:val="20"/>
        </w:rPr>
        <w:t>Quando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pagamento,</w:t>
      </w:r>
      <w:r>
        <w:rPr>
          <w:spacing w:val="-8"/>
          <w:sz w:val="20"/>
        </w:rPr>
        <w:t xml:space="preserve"> </w:t>
      </w:r>
      <w:r>
        <w:rPr>
          <w:sz w:val="20"/>
        </w:rPr>
        <w:t>será</w:t>
      </w:r>
      <w:r>
        <w:rPr>
          <w:spacing w:val="-8"/>
          <w:sz w:val="20"/>
        </w:rPr>
        <w:t xml:space="preserve"> </w:t>
      </w:r>
      <w:r>
        <w:rPr>
          <w:sz w:val="20"/>
        </w:rPr>
        <w:t>efetuada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retenção</w:t>
      </w:r>
      <w:r>
        <w:rPr>
          <w:spacing w:val="-4"/>
          <w:sz w:val="20"/>
        </w:rPr>
        <w:t xml:space="preserve"> </w:t>
      </w:r>
      <w:r>
        <w:rPr>
          <w:sz w:val="20"/>
        </w:rPr>
        <w:t>tributária</w:t>
      </w:r>
      <w:r>
        <w:rPr>
          <w:spacing w:val="-8"/>
          <w:sz w:val="20"/>
        </w:rPr>
        <w:t xml:space="preserve"> </w:t>
      </w:r>
      <w:r>
        <w:rPr>
          <w:sz w:val="20"/>
        </w:rPr>
        <w:t>prevista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aplicável.</w:t>
      </w:r>
    </w:p>
    <w:p w14:paraId="6F8CEDDC" w14:textId="77777777" w:rsidR="00EE6980" w:rsidRDefault="00EE6980" w:rsidP="00EE6980">
      <w:pPr>
        <w:pStyle w:val="Corpodetexto"/>
        <w:spacing w:before="125"/>
      </w:pPr>
    </w:p>
    <w:p w14:paraId="0C8DFF38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12" w:lineRule="auto"/>
        <w:ind w:left="283" w:right="120" w:firstLine="707"/>
        <w:rPr>
          <w:sz w:val="20"/>
        </w:rPr>
      </w:pPr>
      <w:r>
        <w:rPr>
          <w:sz w:val="20"/>
        </w:rPr>
        <w:t xml:space="preserve">Independentemente do percentual de tributo inserido na planilha, quando houver, serão retidos na fonte, quando da realização do pagamento, os percentuais estabelecidos na legislação </w:t>
      </w:r>
      <w:r>
        <w:rPr>
          <w:spacing w:val="-2"/>
          <w:sz w:val="20"/>
        </w:rPr>
        <w:t>vigente.</w:t>
      </w:r>
    </w:p>
    <w:p w14:paraId="3E84C935" w14:textId="77777777" w:rsidR="00EE6980" w:rsidRDefault="00EE6980" w:rsidP="00EE6980">
      <w:pPr>
        <w:spacing w:line="312" w:lineRule="auto"/>
        <w:jc w:val="both"/>
        <w:rPr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0727C322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5" w:line="312" w:lineRule="auto"/>
        <w:ind w:left="112" w:right="115" w:firstLine="708"/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contratado</w:t>
      </w:r>
      <w:r>
        <w:rPr>
          <w:spacing w:val="-6"/>
          <w:sz w:val="20"/>
        </w:rPr>
        <w:t xml:space="preserve"> </w:t>
      </w:r>
      <w:r>
        <w:rPr>
          <w:sz w:val="20"/>
        </w:rPr>
        <w:t>regularmente</w:t>
      </w:r>
      <w:r>
        <w:rPr>
          <w:spacing w:val="-1"/>
          <w:sz w:val="20"/>
        </w:rPr>
        <w:t xml:space="preserve"> </w:t>
      </w:r>
      <w:r>
        <w:rPr>
          <w:sz w:val="20"/>
        </w:rPr>
        <w:t>optante</w:t>
      </w:r>
      <w:r>
        <w:rPr>
          <w:spacing w:val="-4"/>
          <w:sz w:val="20"/>
        </w:rPr>
        <w:t xml:space="preserve"> </w:t>
      </w:r>
      <w:r>
        <w:rPr>
          <w:sz w:val="20"/>
        </w:rPr>
        <w:t>pelo</w:t>
      </w:r>
      <w:r>
        <w:rPr>
          <w:spacing w:val="-3"/>
          <w:sz w:val="20"/>
        </w:rPr>
        <w:t xml:space="preserve"> </w:t>
      </w:r>
      <w:r>
        <w:rPr>
          <w:sz w:val="20"/>
        </w:rPr>
        <w:t>Simples</w:t>
      </w:r>
      <w:r>
        <w:rPr>
          <w:spacing w:val="-4"/>
          <w:sz w:val="20"/>
        </w:rPr>
        <w:t xml:space="preserve"> </w:t>
      </w:r>
      <w:r>
        <w:rPr>
          <w:sz w:val="20"/>
        </w:rPr>
        <w:t>Nacional,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da </w:t>
      </w:r>
      <w:hyperlink r:id="rId77"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-4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Complementar</w:t>
        </w:r>
      </w:hyperlink>
      <w:r>
        <w:rPr>
          <w:color w:val="000080"/>
          <w:sz w:val="20"/>
        </w:rPr>
        <w:t xml:space="preserve"> </w:t>
      </w:r>
      <w:hyperlink r:id="rId78"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9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123,</w:t>
        </w:r>
        <w:r>
          <w:rPr>
            <w:color w:val="000080"/>
            <w:spacing w:val="-6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-6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2006</w:t>
        </w:r>
        <w:r>
          <w:rPr>
            <w:sz w:val="20"/>
          </w:rPr>
          <w:t>,</w:t>
        </w:r>
      </w:hyperlink>
      <w:r>
        <w:rPr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sofrerá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retenção</w:t>
      </w:r>
      <w:r>
        <w:rPr>
          <w:spacing w:val="-6"/>
          <w:sz w:val="20"/>
        </w:rPr>
        <w:t xml:space="preserve"> </w:t>
      </w:r>
      <w:r>
        <w:rPr>
          <w:sz w:val="20"/>
        </w:rPr>
        <w:t>tributária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aos</w:t>
      </w:r>
      <w:r>
        <w:rPr>
          <w:spacing w:val="-5"/>
          <w:sz w:val="20"/>
        </w:rPr>
        <w:t xml:space="preserve"> </w:t>
      </w:r>
      <w:r>
        <w:rPr>
          <w:sz w:val="20"/>
        </w:rPr>
        <w:t>impostos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contribuições</w:t>
      </w:r>
      <w:r>
        <w:rPr>
          <w:spacing w:val="-7"/>
          <w:sz w:val="20"/>
        </w:rPr>
        <w:t xml:space="preserve"> </w:t>
      </w:r>
      <w:r>
        <w:rPr>
          <w:sz w:val="20"/>
        </w:rPr>
        <w:t>abrangidos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aquele regime. No entanto, o pagamento ficará condicionado à apresentação de comprovação, por meio de documento oficial, de que faz jus ao tratamento tributário favorecido previsto na referida Lei Complementar.</w:t>
      </w:r>
    </w:p>
    <w:p w14:paraId="1B75B0C4" w14:textId="77777777" w:rsidR="00EE6980" w:rsidRDefault="00EE6980" w:rsidP="00EE6980">
      <w:pPr>
        <w:pStyle w:val="Corpodetexto"/>
        <w:spacing w:before="57"/>
      </w:pPr>
    </w:p>
    <w:p w14:paraId="0D0B18A3" w14:textId="77777777" w:rsidR="00EE6980" w:rsidRDefault="00EE6980" w:rsidP="00EE6980">
      <w:pPr>
        <w:pStyle w:val="Ttulo2"/>
      </w:pPr>
      <w:r>
        <w:t>Antecipação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2"/>
        </w:rPr>
        <w:t>pagamento</w:t>
      </w:r>
    </w:p>
    <w:p w14:paraId="7DBCD8FD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50DD4F74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ind w:left="1529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presente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contratação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não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permite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antecipação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pagamento.</w:t>
      </w:r>
    </w:p>
    <w:p w14:paraId="553E048F" w14:textId="77777777" w:rsidR="00EE6980" w:rsidRDefault="00EE6980" w:rsidP="00EE6980">
      <w:pPr>
        <w:pStyle w:val="Corpodetexto"/>
        <w:spacing w:before="126"/>
        <w:rPr>
          <w:rFonts w:ascii="Arial"/>
          <w:i/>
        </w:rPr>
      </w:pPr>
    </w:p>
    <w:p w14:paraId="4741BF9C" w14:textId="77777777" w:rsidR="00EE6980" w:rsidRDefault="00EE6980" w:rsidP="00EE6980">
      <w:pPr>
        <w:pStyle w:val="Ttulo2"/>
      </w:pPr>
      <w:r>
        <w:t>Cessão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crédito</w:t>
      </w:r>
    </w:p>
    <w:p w14:paraId="40609F76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55D238E6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3" w:firstLine="708"/>
        <w:rPr>
          <w:sz w:val="20"/>
        </w:rPr>
      </w:pPr>
      <w:r>
        <w:rPr>
          <w:sz w:val="20"/>
        </w:rPr>
        <w:t>É admitida a cessão fiduciária de direitos creditícios com instituição financeira, nos termos e de</w:t>
      </w:r>
      <w:r>
        <w:rPr>
          <w:spacing w:val="-4"/>
          <w:sz w:val="20"/>
        </w:rPr>
        <w:t xml:space="preserve"> </w:t>
      </w:r>
      <w:r>
        <w:rPr>
          <w:sz w:val="20"/>
        </w:rPr>
        <w:t>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procedimentos</w:t>
      </w:r>
      <w:r>
        <w:rPr>
          <w:spacing w:val="-2"/>
          <w:sz w:val="20"/>
        </w:rPr>
        <w:t xml:space="preserve"> </w:t>
      </w:r>
      <w:r>
        <w:rPr>
          <w:sz w:val="20"/>
        </w:rPr>
        <w:t>previstos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na </w:t>
      </w:r>
      <w:hyperlink r:id="rId79">
        <w:r>
          <w:rPr>
            <w:color w:val="000080"/>
            <w:sz w:val="20"/>
            <w:u w:val="single" w:color="000080"/>
          </w:rPr>
          <w:t>Instrução</w:t>
        </w:r>
        <w:r>
          <w:rPr>
            <w:color w:val="000080"/>
            <w:spacing w:val="-4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Normativa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SEGES/ME</w:t>
        </w:r>
        <w:r>
          <w:rPr>
            <w:color w:val="000080"/>
            <w:spacing w:val="-3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3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53,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-4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8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-4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julho</w:t>
        </w:r>
        <w:r>
          <w:rPr>
            <w:color w:val="000080"/>
            <w:spacing w:val="-4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de</w:t>
        </w:r>
        <w:r>
          <w:rPr>
            <w:color w:val="000080"/>
            <w:spacing w:val="-3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2020</w:t>
        </w:r>
        <w:r>
          <w:rPr>
            <w:sz w:val="20"/>
          </w:rPr>
          <w:t>,</w:t>
        </w:r>
      </w:hyperlink>
      <w:r>
        <w:rPr>
          <w:sz w:val="20"/>
        </w:rPr>
        <w:t xml:space="preserve"> conforme as regras deste presente tópico.</w:t>
      </w:r>
    </w:p>
    <w:p w14:paraId="7CDDB0E2" w14:textId="77777777" w:rsidR="00EE6980" w:rsidRDefault="00EE6980" w:rsidP="00EE6980">
      <w:pPr>
        <w:pStyle w:val="Corpodetexto"/>
        <w:spacing w:before="59"/>
      </w:pPr>
    </w:p>
    <w:p w14:paraId="5FD7CC6E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09" w:lineRule="auto"/>
        <w:ind w:left="283" w:right="122" w:firstLine="70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As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>cessões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>crédito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>não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>fiduciárias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>dependerão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>prévia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>aprovação</w:t>
      </w:r>
      <w:r>
        <w:rPr>
          <w:rFonts w:ascii="Arial" w:hAnsi="Arial"/>
          <w:i/>
          <w:spacing w:val="80"/>
          <w:sz w:val="20"/>
        </w:rPr>
        <w:t xml:space="preserve"> </w:t>
      </w:r>
      <w:r>
        <w:rPr>
          <w:rFonts w:ascii="Arial" w:hAnsi="Arial"/>
          <w:i/>
          <w:sz w:val="20"/>
        </w:rPr>
        <w:t xml:space="preserve">do </w:t>
      </w:r>
      <w:r>
        <w:rPr>
          <w:rFonts w:ascii="Arial" w:hAnsi="Arial"/>
          <w:i/>
          <w:spacing w:val="-2"/>
          <w:sz w:val="20"/>
        </w:rPr>
        <w:t>contratante.</w:t>
      </w:r>
    </w:p>
    <w:p w14:paraId="74CA7B63" w14:textId="77777777" w:rsidR="00EE6980" w:rsidRDefault="00EE6980" w:rsidP="00EE6980">
      <w:pPr>
        <w:pStyle w:val="Corpodetexto"/>
        <w:spacing w:before="62"/>
        <w:rPr>
          <w:rFonts w:ascii="Arial"/>
          <w:i/>
        </w:rPr>
      </w:pPr>
    </w:p>
    <w:p w14:paraId="16EC8698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1" w:line="309" w:lineRule="auto"/>
        <w:ind w:left="112" w:right="123" w:firstLine="708"/>
        <w:rPr>
          <w:sz w:val="20"/>
        </w:rPr>
      </w:pPr>
      <w:r>
        <w:rPr>
          <w:sz w:val="20"/>
        </w:rPr>
        <w:t>A eficácia da cessão de crédito, de qualquer natureza, em relação à Administração, está condicionada à celebração de termo aditivo ao contrato administrativo.</w:t>
      </w:r>
    </w:p>
    <w:p w14:paraId="0AF431FD" w14:textId="77777777" w:rsidR="00EE6980" w:rsidRDefault="00EE6980" w:rsidP="00EE6980">
      <w:pPr>
        <w:pStyle w:val="Corpodetexto"/>
        <w:spacing w:before="62"/>
      </w:pPr>
    </w:p>
    <w:p w14:paraId="552E764C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0" w:firstLine="708"/>
        <w:rPr>
          <w:sz w:val="20"/>
        </w:rPr>
      </w:pPr>
      <w:r>
        <w:rPr>
          <w:sz w:val="20"/>
        </w:rPr>
        <w:t>Sem prejuízo do regular atendimento da obrigação contratual de cumprimento de todas as condições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parte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contratado</w:t>
      </w:r>
      <w:r>
        <w:rPr>
          <w:spacing w:val="-8"/>
          <w:sz w:val="20"/>
        </w:rPr>
        <w:t xml:space="preserve"> </w:t>
      </w:r>
      <w:r>
        <w:rPr>
          <w:sz w:val="20"/>
        </w:rPr>
        <w:t>(cedente),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celebração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aditamento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cessão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crédito e a realização dos pagamentos respectivos também se condicionam à regularidade fiscal e trabalhista do cessionário, bem como à certificação de que o cessionário não se encontra impedido de licitar e contratar com o Poder Público, conforme a legislação em vigor, ou de receber benefícios ou incentivos fiscais ou creditícios, direta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indiretamente,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o </w:t>
      </w:r>
      <w:hyperlink r:id="rId80" w:anchor="art12">
        <w:r>
          <w:rPr>
            <w:color w:val="000080"/>
            <w:sz w:val="20"/>
            <w:u w:val="single" w:color="000080"/>
          </w:rPr>
          <w:t>art. 12 da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-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1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8.429, de 1992</w:t>
        </w:r>
        <w:r>
          <w:rPr>
            <w:sz w:val="20"/>
          </w:rPr>
          <w:t>,</w:t>
        </w:r>
      </w:hyperlink>
      <w:r>
        <w:rPr>
          <w:spacing w:val="-1"/>
          <w:sz w:val="20"/>
        </w:rPr>
        <w:t xml:space="preserve"> </w:t>
      </w:r>
      <w:r>
        <w:rPr>
          <w:sz w:val="20"/>
        </w:rPr>
        <w:t>tudo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nos termos do </w:t>
      </w:r>
      <w:hyperlink r:id="rId81">
        <w:r>
          <w:rPr>
            <w:color w:val="000080"/>
            <w:sz w:val="20"/>
            <w:u w:val="single" w:color="000080"/>
          </w:rPr>
          <w:t>Parecer</w:t>
        </w:r>
      </w:hyperlink>
      <w:r>
        <w:rPr>
          <w:color w:val="000080"/>
          <w:sz w:val="20"/>
        </w:rPr>
        <w:t xml:space="preserve"> </w:t>
      </w:r>
      <w:hyperlink r:id="rId82">
        <w:r>
          <w:rPr>
            <w:color w:val="000080"/>
            <w:sz w:val="20"/>
            <w:u w:val="single" w:color="000080"/>
          </w:rPr>
          <w:t>JL-01, de 18 de maio de 2020.</w:t>
        </w:r>
      </w:hyperlink>
    </w:p>
    <w:p w14:paraId="727D3512" w14:textId="77777777" w:rsidR="00EE6980" w:rsidRDefault="00EE6980" w:rsidP="00EE6980">
      <w:pPr>
        <w:pStyle w:val="Corpodetexto"/>
        <w:spacing w:before="58"/>
      </w:pPr>
    </w:p>
    <w:p w14:paraId="4869F038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1" w:firstLine="708"/>
        <w:rPr>
          <w:sz w:val="20"/>
        </w:rPr>
      </w:pPr>
      <w:r>
        <w:rPr>
          <w:sz w:val="20"/>
        </w:rPr>
        <w:t>O crédito a ser pago à cessionária é exatamente aquele que seria destinado à cedente (contratado) pela execução do objeto contratual, restando absolutamente incólumes todas as defesas e exceções ao pagamento e todas as demais cláusulas exorbitantes ao direito comum aplicáveis no regime jurídico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direito</w:t>
      </w:r>
      <w:r>
        <w:rPr>
          <w:spacing w:val="-14"/>
          <w:sz w:val="20"/>
        </w:rPr>
        <w:t xml:space="preserve"> </w:t>
      </w:r>
      <w:r>
        <w:rPr>
          <w:sz w:val="20"/>
        </w:rPr>
        <w:t>público</w:t>
      </w:r>
      <w:r>
        <w:rPr>
          <w:spacing w:val="-13"/>
          <w:sz w:val="20"/>
        </w:rPr>
        <w:t xml:space="preserve"> </w:t>
      </w:r>
      <w:r>
        <w:rPr>
          <w:sz w:val="20"/>
        </w:rPr>
        <w:t>incidente</w:t>
      </w:r>
      <w:r>
        <w:rPr>
          <w:spacing w:val="-14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contratos</w:t>
      </w:r>
      <w:r>
        <w:rPr>
          <w:spacing w:val="-13"/>
          <w:sz w:val="20"/>
        </w:rPr>
        <w:t xml:space="preserve"> </w:t>
      </w:r>
      <w:r>
        <w:rPr>
          <w:sz w:val="20"/>
        </w:rPr>
        <w:t>administrativos,</w:t>
      </w:r>
      <w:r>
        <w:rPr>
          <w:spacing w:val="-14"/>
          <w:sz w:val="20"/>
        </w:rPr>
        <w:t xml:space="preserve"> </w:t>
      </w:r>
      <w:r>
        <w:rPr>
          <w:sz w:val="20"/>
        </w:rPr>
        <w:t>incluindo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possibilidade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pagamento em conta vinculada ou de pagamento pela efetiva comprovação do fato gerador, quando for o caso, e o desconto de multas, glosas e prejuízos causados à Administração.</w:t>
      </w:r>
    </w:p>
    <w:p w14:paraId="233177C7" w14:textId="77777777" w:rsidR="00EE6980" w:rsidRDefault="00EE6980" w:rsidP="00EE6980">
      <w:pPr>
        <w:pStyle w:val="Corpodetexto"/>
        <w:spacing w:before="57"/>
      </w:pPr>
    </w:p>
    <w:p w14:paraId="3BCCC231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22" w:firstLine="708"/>
        <w:rPr>
          <w:sz w:val="20"/>
        </w:rPr>
      </w:pPr>
      <w:r>
        <w:rPr>
          <w:sz w:val="20"/>
        </w:rPr>
        <w:t>A cessão de crédito não afetará a execução do objeto contratado, que continuará sob a integral responsabilidade do contratado.</w:t>
      </w:r>
    </w:p>
    <w:p w14:paraId="3942B4C8" w14:textId="77777777" w:rsidR="00EE6980" w:rsidRDefault="00EE6980" w:rsidP="00EE6980">
      <w:pPr>
        <w:spacing w:line="312" w:lineRule="auto"/>
        <w:jc w:val="both"/>
        <w:rPr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4F1E3479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spacing w:before="5"/>
        <w:ind w:left="221" w:hanging="262"/>
      </w:pPr>
      <w:r>
        <w:t>FORMA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CRITÉRIOS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SELEÇÃO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PRESTADOR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SERVIÇOS</w:t>
      </w:r>
    </w:p>
    <w:p w14:paraId="54CFDB4D" w14:textId="77777777" w:rsidR="00EE6980" w:rsidRDefault="00EE6980" w:rsidP="00EE6980">
      <w:pPr>
        <w:pStyle w:val="Corpodetexto"/>
        <w:spacing w:before="125"/>
        <w:rPr>
          <w:rFonts w:ascii="Arial"/>
          <w:b/>
        </w:rPr>
      </w:pPr>
    </w:p>
    <w:p w14:paraId="451CEE8A" w14:textId="77777777" w:rsidR="00EE6980" w:rsidRDefault="00EE6980" w:rsidP="00EE6980">
      <w:pPr>
        <w:pStyle w:val="Ttulo2"/>
        <w:spacing w:before="1"/>
      </w:pPr>
      <w:r>
        <w:t>Forma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seleção</w:t>
      </w:r>
      <w:r>
        <w:rPr>
          <w:spacing w:val="-4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critério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julgamento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rPr>
          <w:spacing w:val="-2"/>
        </w:rPr>
        <w:t>proposta</w:t>
      </w:r>
    </w:p>
    <w:p w14:paraId="01F80E9C" w14:textId="77777777" w:rsidR="00EE6980" w:rsidRDefault="00EE6980" w:rsidP="00EE6980">
      <w:pPr>
        <w:pStyle w:val="Corpodetexto"/>
        <w:spacing w:before="127"/>
        <w:rPr>
          <w:rFonts w:ascii="Arial"/>
          <w:b/>
        </w:rPr>
      </w:pPr>
    </w:p>
    <w:p w14:paraId="24552E6C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12" w:lineRule="auto"/>
        <w:ind w:left="112" w:right="120" w:firstLine="708"/>
        <w:rPr>
          <w:sz w:val="20"/>
        </w:rPr>
      </w:pPr>
      <w:r>
        <w:rPr>
          <w:sz w:val="20"/>
        </w:rPr>
        <w:t>O fornecedor será selecionado por meio da realização de procedimento de LICITAÇÃO, na modalidade PREGÃO, sob a forma ELETRÔNICA, com adoção do critério de julgamento pelo menor preço.</w:t>
      </w:r>
    </w:p>
    <w:p w14:paraId="72E29E1B" w14:textId="77777777" w:rsidR="00EE6980" w:rsidRDefault="00EE6980" w:rsidP="00EE6980">
      <w:pPr>
        <w:pStyle w:val="Corpodetexto"/>
        <w:spacing w:before="57"/>
      </w:pPr>
    </w:p>
    <w:p w14:paraId="7AD85D7A" w14:textId="77777777" w:rsidR="00EE6980" w:rsidRDefault="00EE6980" w:rsidP="00EE6980">
      <w:pPr>
        <w:pStyle w:val="Ttulo2"/>
      </w:pPr>
      <w:r>
        <w:t>Exigências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habilitação</w:t>
      </w:r>
    </w:p>
    <w:p w14:paraId="59871245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2DD4D222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ind w:left="1529"/>
        <w:rPr>
          <w:sz w:val="20"/>
        </w:rPr>
      </w:pP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-8"/>
          <w:sz w:val="20"/>
        </w:rPr>
        <w:t xml:space="preserve"> </w:t>
      </w:r>
      <w:r>
        <w:rPr>
          <w:sz w:val="20"/>
        </w:rPr>
        <w:t>deverá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licitante</w:t>
      </w:r>
      <w:r>
        <w:rPr>
          <w:spacing w:val="-5"/>
          <w:sz w:val="20"/>
        </w:rPr>
        <w:t xml:space="preserve"> </w:t>
      </w:r>
      <w:r>
        <w:rPr>
          <w:sz w:val="20"/>
        </w:rPr>
        <w:t>comprovar</w:t>
      </w:r>
      <w:r>
        <w:rPr>
          <w:spacing w:val="-5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seguintes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requisitos:</w:t>
      </w:r>
    </w:p>
    <w:p w14:paraId="588E3FDC" w14:textId="77777777" w:rsidR="00EE6980" w:rsidRDefault="00EE6980" w:rsidP="00EE6980">
      <w:pPr>
        <w:pStyle w:val="Corpodetexto"/>
        <w:spacing w:before="126"/>
      </w:pPr>
    </w:p>
    <w:p w14:paraId="6434CF22" w14:textId="77777777" w:rsidR="00EE6980" w:rsidRDefault="00EE6980" w:rsidP="00EE6980">
      <w:pPr>
        <w:pStyle w:val="Ttulo2"/>
      </w:pPr>
      <w:r>
        <w:t>Habilitação</w:t>
      </w:r>
      <w:r>
        <w:rPr>
          <w:spacing w:val="-12"/>
        </w:rPr>
        <w:t xml:space="preserve"> </w:t>
      </w:r>
      <w:r>
        <w:rPr>
          <w:spacing w:val="-2"/>
        </w:rPr>
        <w:t>jurídica</w:t>
      </w:r>
    </w:p>
    <w:p w14:paraId="58FB40FD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39F90A7E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12" w:lineRule="auto"/>
        <w:ind w:left="112" w:right="113" w:firstLine="708"/>
        <w:rPr>
          <w:sz w:val="20"/>
        </w:rPr>
      </w:pP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empresária,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limitada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unipessoal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SLU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identificada como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empresa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individual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responsabilidade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limitada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EIRELI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ato</w:t>
      </w:r>
      <w:r>
        <w:rPr>
          <w:spacing w:val="-10"/>
          <w:sz w:val="20"/>
        </w:rPr>
        <w:t xml:space="preserve"> </w:t>
      </w:r>
      <w:r>
        <w:rPr>
          <w:sz w:val="20"/>
        </w:rPr>
        <w:t>constitutivo,</w:t>
      </w:r>
      <w:r>
        <w:rPr>
          <w:spacing w:val="-4"/>
          <w:sz w:val="20"/>
        </w:rPr>
        <w:t xml:space="preserve"> </w:t>
      </w:r>
      <w:r>
        <w:rPr>
          <w:sz w:val="20"/>
        </w:rPr>
        <w:t>estatuto</w:t>
      </w:r>
      <w:r>
        <w:rPr>
          <w:spacing w:val="-8"/>
          <w:sz w:val="20"/>
        </w:rPr>
        <w:t xml:space="preserve"> </w:t>
      </w:r>
      <w:r>
        <w:rPr>
          <w:sz w:val="20"/>
        </w:rPr>
        <w:t>ou contrato social no Registro Público de Empresas Mercantis, a cargo da Junta Comercial da respectiva sede, acompanhada de documento comprobatório de seus administradores;</w:t>
      </w:r>
    </w:p>
    <w:p w14:paraId="221462C9" w14:textId="77777777" w:rsidR="00EE6980" w:rsidRDefault="00EE6980" w:rsidP="00EE6980">
      <w:pPr>
        <w:pStyle w:val="Corpodetexto"/>
        <w:spacing w:before="57"/>
      </w:pPr>
    </w:p>
    <w:p w14:paraId="031E78CA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1" w:firstLine="708"/>
        <w:rPr>
          <w:sz w:val="20"/>
        </w:rPr>
      </w:pPr>
      <w:r>
        <w:rPr>
          <w:rFonts w:ascii="Arial" w:hAnsi="Arial"/>
          <w:b/>
          <w:sz w:val="20"/>
        </w:rPr>
        <w:t>Sociedade empresária estrangeira</w:t>
      </w:r>
      <w:r>
        <w:rPr>
          <w:sz w:val="20"/>
        </w:rPr>
        <w:t>: portaria de autorização de funcionamento no Brasil, publicada no Diário Oficial da</w:t>
      </w:r>
      <w:r>
        <w:rPr>
          <w:spacing w:val="-1"/>
          <w:sz w:val="20"/>
        </w:rPr>
        <w:t xml:space="preserve"> </w:t>
      </w:r>
      <w:r>
        <w:rPr>
          <w:sz w:val="20"/>
        </w:rPr>
        <w:t>União e arquivada na Junta Comercial</w:t>
      </w:r>
      <w:r>
        <w:rPr>
          <w:spacing w:val="-1"/>
          <w:sz w:val="20"/>
        </w:rPr>
        <w:t xml:space="preserve"> </w:t>
      </w:r>
      <w:r>
        <w:rPr>
          <w:sz w:val="20"/>
        </w:rPr>
        <w:t>da unidade federativa onde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se localizar a filial, agência, sucursal ou estabelecimento, a qual será considerada como sua sede, conforme </w:t>
      </w:r>
      <w:hyperlink r:id="rId83">
        <w:r>
          <w:rPr>
            <w:color w:val="000080"/>
            <w:sz w:val="20"/>
            <w:u w:val="single" w:color="000080"/>
          </w:rPr>
          <w:t>Instrução</w:t>
        </w:r>
      </w:hyperlink>
      <w:r>
        <w:rPr>
          <w:color w:val="000080"/>
          <w:sz w:val="20"/>
        </w:rPr>
        <w:t xml:space="preserve"> </w:t>
      </w:r>
      <w:hyperlink r:id="rId84">
        <w:r>
          <w:rPr>
            <w:color w:val="000080"/>
            <w:sz w:val="20"/>
            <w:u w:val="single" w:color="000080"/>
          </w:rPr>
          <w:t>Normativa DREI/ME n.º 77, de 18 de março de 2020</w:t>
        </w:r>
        <w:r>
          <w:rPr>
            <w:sz w:val="20"/>
          </w:rPr>
          <w:t>.</w:t>
        </w:r>
      </w:hyperlink>
    </w:p>
    <w:p w14:paraId="430C8099" w14:textId="77777777" w:rsidR="00EE6980" w:rsidRDefault="00EE6980" w:rsidP="00EE6980">
      <w:pPr>
        <w:pStyle w:val="Corpodetexto"/>
        <w:spacing w:before="59"/>
      </w:pPr>
    </w:p>
    <w:p w14:paraId="51AE55A9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09" w:lineRule="auto"/>
        <w:ind w:left="112" w:right="119" w:firstLine="708"/>
        <w:rPr>
          <w:sz w:val="20"/>
        </w:rPr>
      </w:pPr>
      <w:r>
        <w:rPr>
          <w:rFonts w:ascii="Arial" w:hAnsi="Arial"/>
          <w:b/>
          <w:sz w:val="20"/>
        </w:rPr>
        <w:t>Sociedade simples</w:t>
      </w:r>
      <w:r>
        <w:rPr>
          <w:sz w:val="20"/>
        </w:rPr>
        <w:t>: inscrição do ato constitutivo no Registro Civil de Pessoas Jurídicas do local de sua sede, acompanhada de documento comprobatório de seus administradores;</w:t>
      </w:r>
    </w:p>
    <w:p w14:paraId="28190A57" w14:textId="77777777" w:rsidR="00EE6980" w:rsidRDefault="00EE6980" w:rsidP="00EE6980">
      <w:pPr>
        <w:pStyle w:val="Corpodetexto"/>
        <w:spacing w:before="62"/>
      </w:pPr>
    </w:p>
    <w:p w14:paraId="63AE6C31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4" w:firstLine="708"/>
        <w:rPr>
          <w:sz w:val="20"/>
        </w:rPr>
      </w:pPr>
      <w:r>
        <w:rPr>
          <w:rFonts w:ascii="Arial" w:hAnsi="Arial"/>
          <w:b/>
          <w:sz w:val="20"/>
        </w:rPr>
        <w:t>Filial, sucursal ou agência de sociedade simples ou empresária</w:t>
      </w:r>
      <w:r>
        <w:rPr>
          <w:sz w:val="20"/>
        </w:rPr>
        <w:t>: inscrição do ato constitutivo da filial, sucursal ou agência da</w:t>
      </w:r>
      <w:r>
        <w:rPr>
          <w:spacing w:val="-2"/>
          <w:sz w:val="20"/>
        </w:rPr>
        <w:t xml:space="preserve"> </w:t>
      </w:r>
      <w:r>
        <w:rPr>
          <w:sz w:val="20"/>
        </w:rPr>
        <w:t>sociedade simples ou empresária,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respectivamente,</w:t>
      </w:r>
      <w:r>
        <w:rPr>
          <w:spacing w:val="-1"/>
          <w:sz w:val="20"/>
        </w:rPr>
        <w:t xml:space="preserve"> </w:t>
      </w:r>
      <w:r>
        <w:rPr>
          <w:sz w:val="20"/>
        </w:rPr>
        <w:t>no Registro Civil das Pessoas Jurídicas ou no Registro Público de Empresas Mercantis onde opera, com averbação no Registro onde tem sede a matriz</w:t>
      </w:r>
    </w:p>
    <w:p w14:paraId="357983AB" w14:textId="77777777" w:rsidR="00EE6980" w:rsidRDefault="00EE6980" w:rsidP="00EE6980">
      <w:pPr>
        <w:pStyle w:val="Corpodetexto"/>
        <w:spacing w:before="57"/>
      </w:pPr>
    </w:p>
    <w:p w14:paraId="11BD183B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12" w:lineRule="auto"/>
        <w:ind w:left="112" w:right="107" w:firstLine="708"/>
        <w:rPr>
          <w:rFonts w:ascii="Arial" w:hAnsi="Arial"/>
          <w:i/>
          <w:sz w:val="20"/>
        </w:rPr>
      </w:pPr>
      <w:r>
        <w:rPr>
          <w:rFonts w:ascii="Arial" w:hAnsi="Arial"/>
          <w:b/>
          <w:i/>
          <w:sz w:val="20"/>
        </w:rPr>
        <w:t xml:space="preserve">Ato de autorização </w:t>
      </w:r>
      <w:r>
        <w:rPr>
          <w:rFonts w:ascii="Arial" w:hAnsi="Arial"/>
          <w:i/>
          <w:sz w:val="20"/>
        </w:rPr>
        <w:t>para o exercício da atividade de Construção Civil, expedido pelo CREA (Conselho Regional de Engenharia e Agronomia) ou pelo CAU (Conselho de Arquitetura e Urbanismo), nos termos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Lei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Federal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nº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5.194/66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Resolução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nº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336/89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Confea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 xml:space="preserve">da </w:t>
      </w:r>
      <w:r>
        <w:rPr>
          <w:rFonts w:ascii="Arial" w:hAnsi="Arial"/>
          <w:i/>
          <w:sz w:val="21"/>
        </w:rPr>
        <w:t>Lei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12.378,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31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5"/>
          <w:sz w:val="21"/>
        </w:rPr>
        <w:t xml:space="preserve"> </w:t>
      </w:r>
      <w:r>
        <w:rPr>
          <w:rFonts w:ascii="Arial" w:hAnsi="Arial"/>
          <w:i/>
          <w:sz w:val="21"/>
        </w:rPr>
        <w:t>dezembro de 2010</w:t>
      </w:r>
      <w:r>
        <w:rPr>
          <w:rFonts w:ascii="Arial" w:hAnsi="Arial"/>
          <w:i/>
          <w:sz w:val="20"/>
        </w:rPr>
        <w:t>.</w:t>
      </w:r>
    </w:p>
    <w:p w14:paraId="1E57527F" w14:textId="77777777" w:rsidR="00EE6980" w:rsidRDefault="00EE6980" w:rsidP="00EE6980">
      <w:pPr>
        <w:pStyle w:val="Corpodetexto"/>
        <w:spacing w:before="58"/>
        <w:rPr>
          <w:rFonts w:ascii="Arial"/>
          <w:i/>
        </w:rPr>
      </w:pPr>
    </w:p>
    <w:p w14:paraId="17049B6B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09" w:lineRule="auto"/>
        <w:ind w:left="112" w:right="111" w:firstLine="708"/>
        <w:rPr>
          <w:sz w:val="20"/>
        </w:rPr>
      </w:pPr>
      <w:r>
        <w:rPr>
          <w:sz w:val="20"/>
        </w:rPr>
        <w:t>Os documentos apresentados deverão estar acompanhados de todas as alterações ou da consolidação respectiva.</w:t>
      </w:r>
    </w:p>
    <w:p w14:paraId="26CB2413" w14:textId="77777777" w:rsidR="00EE6980" w:rsidRDefault="00EE6980" w:rsidP="00EE6980">
      <w:pPr>
        <w:pStyle w:val="Corpodetexto"/>
        <w:spacing w:before="63"/>
      </w:pPr>
    </w:p>
    <w:p w14:paraId="5A33BC53" w14:textId="77777777" w:rsidR="00EE6980" w:rsidRDefault="00EE6980" w:rsidP="00EE6980">
      <w:pPr>
        <w:pStyle w:val="Ttulo2"/>
      </w:pPr>
      <w:r>
        <w:t>Habilitação</w:t>
      </w:r>
      <w:r>
        <w:rPr>
          <w:spacing w:val="-7"/>
        </w:rPr>
        <w:t xml:space="preserve"> </w:t>
      </w:r>
      <w:r>
        <w:t>fiscal,</w:t>
      </w:r>
      <w:r>
        <w:rPr>
          <w:spacing w:val="-5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trabalhista</w:t>
      </w:r>
    </w:p>
    <w:p w14:paraId="0DCCAAAD" w14:textId="77777777" w:rsidR="00EE6980" w:rsidRDefault="00EE6980" w:rsidP="00EE6980">
      <w:pPr>
        <w:pStyle w:val="Corpodetexto"/>
        <w:spacing w:before="126"/>
        <w:rPr>
          <w:rFonts w:ascii="Arial"/>
          <w:b/>
        </w:rPr>
      </w:pPr>
    </w:p>
    <w:p w14:paraId="7FBC5F3F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ind w:left="1529"/>
        <w:rPr>
          <w:sz w:val="20"/>
        </w:rPr>
      </w:pPr>
      <w:r>
        <w:rPr>
          <w:sz w:val="20"/>
        </w:rPr>
        <w:t>Prova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8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Cadastro</w:t>
      </w:r>
      <w:r>
        <w:rPr>
          <w:spacing w:val="-7"/>
          <w:sz w:val="20"/>
        </w:rPr>
        <w:t xml:space="preserve"> </w:t>
      </w:r>
      <w:r>
        <w:rPr>
          <w:sz w:val="20"/>
        </w:rPr>
        <w:t>Nacional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Pessoas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Jurídicas;</w:t>
      </w:r>
    </w:p>
    <w:p w14:paraId="789F0120" w14:textId="77777777" w:rsidR="00EE6980" w:rsidRDefault="00EE6980" w:rsidP="00EE6980">
      <w:pPr>
        <w:pStyle w:val="Corpodetexto"/>
        <w:spacing w:before="128"/>
      </w:pPr>
    </w:p>
    <w:p w14:paraId="4F16C517" w14:textId="52F960C3" w:rsidR="00EE6980" w:rsidRP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1" w:firstLine="708"/>
        <w:rPr>
          <w:sz w:val="20"/>
        </w:rPr>
      </w:pPr>
      <w:r>
        <w:rPr>
          <w:sz w:val="20"/>
        </w:rPr>
        <w:t>Prova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10"/>
          <w:sz w:val="20"/>
        </w:rPr>
        <w:t xml:space="preserve"> </w:t>
      </w:r>
      <w:r>
        <w:rPr>
          <w:sz w:val="20"/>
        </w:rPr>
        <w:t>fiscal</w:t>
      </w:r>
      <w:r>
        <w:rPr>
          <w:spacing w:val="-11"/>
          <w:sz w:val="20"/>
        </w:rPr>
        <w:t xml:space="preserve"> </w:t>
      </w:r>
      <w:r>
        <w:rPr>
          <w:sz w:val="20"/>
        </w:rPr>
        <w:t>perante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Fazenda</w:t>
      </w:r>
      <w:r>
        <w:rPr>
          <w:spacing w:val="-9"/>
          <w:sz w:val="20"/>
        </w:rPr>
        <w:t xml:space="preserve"> </w:t>
      </w:r>
      <w:r>
        <w:rPr>
          <w:sz w:val="20"/>
        </w:rPr>
        <w:t>Nacional,</w:t>
      </w:r>
      <w:r>
        <w:rPr>
          <w:spacing w:val="-8"/>
          <w:sz w:val="20"/>
        </w:rPr>
        <w:t xml:space="preserve"> </w:t>
      </w:r>
      <w:r>
        <w:rPr>
          <w:sz w:val="20"/>
        </w:rPr>
        <w:t>mediante</w:t>
      </w:r>
      <w:r>
        <w:rPr>
          <w:spacing w:val="-9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certidão expedida conjuntamente pela Secretaria da Receita Federal do Brasil (RFB) e pela Procuradoria-Geral da Fazenda</w:t>
      </w:r>
      <w:r>
        <w:rPr>
          <w:spacing w:val="-1"/>
          <w:sz w:val="20"/>
        </w:rPr>
        <w:t xml:space="preserve"> </w:t>
      </w:r>
      <w:r>
        <w:rPr>
          <w:sz w:val="20"/>
        </w:rPr>
        <w:t>Nacional</w:t>
      </w:r>
      <w:r>
        <w:rPr>
          <w:spacing w:val="-2"/>
          <w:sz w:val="20"/>
        </w:rPr>
        <w:t xml:space="preserve"> </w:t>
      </w:r>
      <w:r>
        <w:rPr>
          <w:sz w:val="20"/>
        </w:rPr>
        <w:t>(PGFN),</w:t>
      </w:r>
      <w:r>
        <w:rPr>
          <w:spacing w:val="-1"/>
          <w:sz w:val="20"/>
        </w:rPr>
        <w:t xml:space="preserve"> </w:t>
      </w:r>
      <w:r>
        <w:rPr>
          <w:sz w:val="20"/>
        </w:rPr>
        <w:t>referente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todos os</w:t>
      </w:r>
      <w:r>
        <w:rPr>
          <w:spacing w:val="-2"/>
          <w:sz w:val="20"/>
        </w:rPr>
        <w:t xml:space="preserve"> </w:t>
      </w:r>
      <w:r>
        <w:rPr>
          <w:sz w:val="20"/>
        </w:rPr>
        <w:t>créditos</w:t>
      </w:r>
      <w:r>
        <w:rPr>
          <w:spacing w:val="-2"/>
          <w:sz w:val="20"/>
        </w:rPr>
        <w:t xml:space="preserve"> </w:t>
      </w:r>
      <w:r>
        <w:rPr>
          <w:sz w:val="20"/>
        </w:rPr>
        <w:t>tributários</w:t>
      </w:r>
      <w:r>
        <w:rPr>
          <w:spacing w:val="-2"/>
          <w:sz w:val="20"/>
        </w:rPr>
        <w:t xml:space="preserve"> </w:t>
      </w:r>
      <w:r>
        <w:rPr>
          <w:sz w:val="20"/>
        </w:rPr>
        <w:t>federais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Dívida</w:t>
      </w:r>
      <w:r>
        <w:rPr>
          <w:spacing w:val="-2"/>
          <w:sz w:val="20"/>
        </w:rPr>
        <w:t xml:space="preserve"> </w:t>
      </w:r>
      <w:r>
        <w:rPr>
          <w:sz w:val="20"/>
        </w:rPr>
        <w:t>Ativa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União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(DAU) </w:t>
      </w:r>
      <w:r>
        <w:t xml:space="preserve">por elas administrados, inclusive aqueles relativos à Seguridade Social, nos termos da </w:t>
      </w:r>
      <w:hyperlink r:id="rId85">
        <w:r w:rsidRPr="00EE6980">
          <w:rPr>
            <w:color w:val="000080"/>
            <w:u w:val="single" w:color="000080"/>
          </w:rPr>
          <w:t>Portaria Conjunta nº</w:t>
        </w:r>
      </w:hyperlink>
      <w:r w:rsidRPr="00EE6980">
        <w:rPr>
          <w:color w:val="000080"/>
        </w:rPr>
        <w:t xml:space="preserve"> </w:t>
      </w:r>
      <w:hyperlink r:id="rId86">
        <w:r w:rsidRPr="00EE6980">
          <w:rPr>
            <w:color w:val="000080"/>
            <w:u w:val="single" w:color="000080"/>
          </w:rPr>
          <w:t>1.751, de 02 de outubro de 2014</w:t>
        </w:r>
        <w:r>
          <w:t>,</w:t>
        </w:r>
      </w:hyperlink>
      <w:r>
        <w:t xml:space="preserve"> do Secretário da Receita Federal do Brasil e da Procuradora-Geral da Fazenda Nacional.</w:t>
      </w:r>
    </w:p>
    <w:p w14:paraId="3793F2C6" w14:textId="77777777" w:rsidR="00EE6980" w:rsidRDefault="00EE6980" w:rsidP="00EE6980">
      <w:pPr>
        <w:pStyle w:val="Corpodetexto"/>
        <w:spacing w:before="58"/>
      </w:pPr>
    </w:p>
    <w:p w14:paraId="41D57397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spacing w:before="1"/>
        <w:ind w:left="1529"/>
        <w:rPr>
          <w:sz w:val="20"/>
        </w:rPr>
      </w:pPr>
      <w:r>
        <w:rPr>
          <w:sz w:val="20"/>
        </w:rPr>
        <w:t>Prova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Fundo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Garantia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Tempo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Serviço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(FGTS);</w:t>
      </w:r>
    </w:p>
    <w:p w14:paraId="34C043A5" w14:textId="77777777" w:rsidR="00EE6980" w:rsidRDefault="00EE6980" w:rsidP="00EE6980">
      <w:pPr>
        <w:pStyle w:val="Corpodetexto"/>
        <w:spacing w:before="125"/>
      </w:pPr>
    </w:p>
    <w:p w14:paraId="4EEFD7F9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1" w:firstLine="708"/>
        <w:rPr>
          <w:sz w:val="20"/>
        </w:rPr>
      </w:pPr>
      <w:r>
        <w:rPr>
          <w:sz w:val="20"/>
        </w:rPr>
        <w:t xml:space="preserve">Prova de inexistência de débitos inadimplidos perante a Justiça do Trabalho, mediante a apresentação de certidão negativa ou positiva com efeito de negativa, nos termos do Título VII-A da Consolidação das Leis do Trabalho, aprovada pelo </w:t>
      </w:r>
      <w:hyperlink r:id="rId87">
        <w:r>
          <w:rPr>
            <w:color w:val="000080"/>
            <w:sz w:val="20"/>
            <w:u w:val="single" w:color="000080"/>
          </w:rPr>
          <w:t>Decreto-Lei nº 5.452, de 1º de maio de 1943;</w:t>
        </w:r>
      </w:hyperlink>
    </w:p>
    <w:p w14:paraId="623D4CCA" w14:textId="77777777" w:rsidR="00EE6980" w:rsidRDefault="00EE6980" w:rsidP="00EE6980">
      <w:pPr>
        <w:pStyle w:val="Corpodetexto"/>
        <w:spacing w:before="59"/>
      </w:pPr>
    </w:p>
    <w:p w14:paraId="64B7B959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5" w:firstLine="708"/>
        <w:rPr>
          <w:sz w:val="20"/>
        </w:rPr>
      </w:pPr>
      <w:r>
        <w:rPr>
          <w:sz w:val="20"/>
        </w:rPr>
        <w:t xml:space="preserve">Prova de inscrição no cadastro de contribuintes </w:t>
      </w:r>
      <w:r>
        <w:rPr>
          <w:rFonts w:ascii="Arial" w:hAnsi="Arial"/>
          <w:i/>
          <w:sz w:val="20"/>
        </w:rPr>
        <w:t xml:space="preserve">[Estadual/Distrital] </w:t>
      </w:r>
      <w:r>
        <w:rPr>
          <w:sz w:val="20"/>
        </w:rPr>
        <w:t xml:space="preserve">ou </w:t>
      </w:r>
      <w:r>
        <w:rPr>
          <w:rFonts w:ascii="Arial" w:hAnsi="Arial"/>
          <w:i/>
          <w:sz w:val="20"/>
        </w:rPr>
        <w:t xml:space="preserve">[Municipal/Distrital] </w:t>
      </w:r>
      <w:r>
        <w:rPr>
          <w:sz w:val="20"/>
        </w:rPr>
        <w:t>relativo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domicílio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sede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fornecedor/prestador,</w:t>
      </w:r>
      <w:r>
        <w:rPr>
          <w:spacing w:val="-3"/>
          <w:sz w:val="20"/>
        </w:rPr>
        <w:t xml:space="preserve"> </w:t>
      </w:r>
      <w:r>
        <w:rPr>
          <w:sz w:val="20"/>
        </w:rPr>
        <w:t>pertinente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seu</w:t>
      </w:r>
      <w:r>
        <w:rPr>
          <w:spacing w:val="-4"/>
          <w:sz w:val="20"/>
        </w:rPr>
        <w:t xml:space="preserve"> </w:t>
      </w:r>
      <w:r>
        <w:rPr>
          <w:sz w:val="20"/>
        </w:rPr>
        <w:t>ramo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atividade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4"/>
          <w:sz w:val="20"/>
        </w:rPr>
        <w:t xml:space="preserve"> </w:t>
      </w:r>
      <w:r>
        <w:rPr>
          <w:sz w:val="20"/>
        </w:rPr>
        <w:t>com o objeto contratual;</w:t>
      </w:r>
    </w:p>
    <w:p w14:paraId="774E6E9C" w14:textId="77777777" w:rsidR="00EE6980" w:rsidRDefault="00EE6980" w:rsidP="00EE6980">
      <w:pPr>
        <w:pStyle w:val="Corpodetexto"/>
        <w:spacing w:before="59"/>
      </w:pPr>
    </w:p>
    <w:p w14:paraId="16F64A5D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09" w:lineRule="auto"/>
        <w:ind w:left="112" w:right="114" w:firstLine="708"/>
        <w:rPr>
          <w:sz w:val="20"/>
        </w:rPr>
      </w:pPr>
      <w:r>
        <w:rPr>
          <w:sz w:val="20"/>
        </w:rPr>
        <w:t>Prova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Fazenda </w:t>
      </w:r>
      <w:r>
        <w:rPr>
          <w:rFonts w:ascii="Arial" w:hAnsi="Arial"/>
          <w:i/>
          <w:sz w:val="20"/>
        </w:rPr>
        <w:t>[Estadual/Distrital] ou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 xml:space="preserve">[Municipal/Distrital]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domicílio ou sede do fornecedor/prestador, relativa à atividade em cujo exercício contrata ou concorre;</w:t>
      </w:r>
    </w:p>
    <w:p w14:paraId="018F96A6" w14:textId="77777777" w:rsidR="00EE6980" w:rsidRDefault="00EE6980" w:rsidP="00EE6980">
      <w:pPr>
        <w:pStyle w:val="Corpodetexto"/>
        <w:spacing w:before="62"/>
      </w:pPr>
    </w:p>
    <w:p w14:paraId="7C930F01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1" w:firstLine="708"/>
        <w:rPr>
          <w:sz w:val="20"/>
        </w:rPr>
      </w:pPr>
      <w:r>
        <w:rPr>
          <w:sz w:val="20"/>
        </w:rPr>
        <w:t xml:space="preserve">Caso o fornecedor seja considerado isento dos tributos </w:t>
      </w:r>
      <w:r>
        <w:rPr>
          <w:rFonts w:ascii="Arial" w:hAnsi="Arial"/>
          <w:i/>
          <w:sz w:val="20"/>
        </w:rPr>
        <w:t xml:space="preserve">[Estadual/Distrital] </w:t>
      </w:r>
      <w:r>
        <w:rPr>
          <w:sz w:val="20"/>
        </w:rPr>
        <w:t xml:space="preserve">ou </w:t>
      </w:r>
      <w:r>
        <w:rPr>
          <w:rFonts w:ascii="Arial" w:hAnsi="Arial"/>
          <w:i/>
          <w:sz w:val="20"/>
        </w:rPr>
        <w:t xml:space="preserve">[Municipal/Distrital] </w:t>
      </w:r>
      <w:r>
        <w:rPr>
          <w:sz w:val="20"/>
        </w:rPr>
        <w:t>relacionados ao objeto contratual, deverá comprovar tal condição mediante a apresentação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Fazenda</w:t>
      </w:r>
      <w:r>
        <w:rPr>
          <w:spacing w:val="-8"/>
          <w:sz w:val="20"/>
        </w:rPr>
        <w:t xml:space="preserve"> </w:t>
      </w:r>
      <w:r>
        <w:rPr>
          <w:sz w:val="20"/>
        </w:rPr>
        <w:t>respectiva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seu</w:t>
      </w:r>
      <w:r>
        <w:rPr>
          <w:spacing w:val="-6"/>
          <w:sz w:val="20"/>
        </w:rPr>
        <w:t xml:space="preserve"> </w:t>
      </w:r>
      <w:r>
        <w:rPr>
          <w:sz w:val="20"/>
        </w:rPr>
        <w:t>domicílio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sede,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outra</w:t>
      </w:r>
      <w:r>
        <w:rPr>
          <w:spacing w:val="-6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forma da lei.</w:t>
      </w:r>
    </w:p>
    <w:p w14:paraId="30B39C1E" w14:textId="77777777" w:rsidR="00EE6980" w:rsidRDefault="00EE6980" w:rsidP="00EE6980">
      <w:pPr>
        <w:pStyle w:val="Corpodetexto"/>
        <w:spacing w:before="58"/>
      </w:pPr>
    </w:p>
    <w:p w14:paraId="7578E890" w14:textId="77777777" w:rsidR="00EE6980" w:rsidRDefault="00EE6980" w:rsidP="00EE6980">
      <w:pPr>
        <w:pStyle w:val="Ttulo2"/>
      </w:pPr>
      <w:r>
        <w:rPr>
          <w:spacing w:val="-2"/>
        </w:rPr>
        <w:t>Qualificação</w:t>
      </w:r>
      <w:r>
        <w:rPr>
          <w:spacing w:val="22"/>
        </w:rPr>
        <w:t xml:space="preserve"> </w:t>
      </w:r>
      <w:r>
        <w:rPr>
          <w:spacing w:val="-2"/>
        </w:rPr>
        <w:t>Econômico-Financeira</w:t>
      </w:r>
    </w:p>
    <w:p w14:paraId="3A7EC8F6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2CF04788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4" w:firstLine="708"/>
        <w:rPr>
          <w:sz w:val="20"/>
        </w:rPr>
      </w:pPr>
      <w:r>
        <w:rPr>
          <w:sz w:val="20"/>
        </w:rPr>
        <w:t>certidão negativa de insolvência civil expedida pelo distribuidor do domicílio ou sede do licitante, caso se trate de pessoa física, desde que admitida a sua participação na licitação (</w:t>
      </w:r>
      <w:hyperlink r:id="rId88">
        <w:r>
          <w:rPr>
            <w:color w:val="000080"/>
            <w:sz w:val="20"/>
            <w:u w:val="single" w:color="000080"/>
          </w:rPr>
          <w:t>art. 5º, inciso II,</w:t>
        </w:r>
      </w:hyperlink>
      <w:r>
        <w:rPr>
          <w:color w:val="000080"/>
          <w:sz w:val="20"/>
        </w:rPr>
        <w:t xml:space="preserve"> </w:t>
      </w:r>
      <w:hyperlink r:id="rId89">
        <w:r>
          <w:rPr>
            <w:color w:val="000080"/>
            <w:sz w:val="20"/>
            <w:u w:val="single" w:color="000080"/>
          </w:rPr>
          <w:t>alínea “c”, da Instrução Normativa Seges/ME nº 116, de 2021</w:t>
        </w:r>
      </w:hyperlink>
      <w:r>
        <w:rPr>
          <w:sz w:val="20"/>
        </w:rPr>
        <w:t>), ou de sociedade simples;</w:t>
      </w:r>
    </w:p>
    <w:p w14:paraId="18F4EECC" w14:textId="77777777" w:rsidR="00EE6980" w:rsidRDefault="00EE6980" w:rsidP="00EE6980">
      <w:pPr>
        <w:pStyle w:val="Corpodetexto"/>
        <w:spacing w:before="56"/>
      </w:pPr>
    </w:p>
    <w:p w14:paraId="0779B90B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9"/>
        </w:tabs>
        <w:spacing w:before="1" w:line="312" w:lineRule="auto"/>
        <w:ind w:left="112" w:right="113" w:firstLine="708"/>
        <w:rPr>
          <w:sz w:val="20"/>
        </w:rPr>
      </w:pPr>
      <w:r>
        <w:rPr>
          <w:sz w:val="20"/>
        </w:rPr>
        <w:t>certidão</w:t>
      </w:r>
      <w:r>
        <w:rPr>
          <w:spacing w:val="-12"/>
          <w:sz w:val="20"/>
        </w:rPr>
        <w:t xml:space="preserve"> </w:t>
      </w:r>
      <w:r>
        <w:rPr>
          <w:sz w:val="20"/>
        </w:rPr>
        <w:t>negativa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falência</w:t>
      </w:r>
      <w:r>
        <w:rPr>
          <w:spacing w:val="-14"/>
          <w:sz w:val="20"/>
        </w:rPr>
        <w:t xml:space="preserve"> </w:t>
      </w:r>
      <w:r>
        <w:rPr>
          <w:sz w:val="20"/>
        </w:rPr>
        <w:t>expedida</w:t>
      </w:r>
      <w:r>
        <w:rPr>
          <w:spacing w:val="-12"/>
          <w:sz w:val="20"/>
        </w:rPr>
        <w:t xml:space="preserve"> </w:t>
      </w:r>
      <w:r>
        <w:rPr>
          <w:sz w:val="20"/>
        </w:rPr>
        <w:t>pelo</w:t>
      </w:r>
      <w:r>
        <w:rPr>
          <w:spacing w:val="-12"/>
          <w:sz w:val="20"/>
        </w:rPr>
        <w:t xml:space="preserve"> </w:t>
      </w:r>
      <w:r>
        <w:rPr>
          <w:sz w:val="20"/>
        </w:rPr>
        <w:t>distribuidor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sede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fornecedor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10"/>
          <w:sz w:val="20"/>
        </w:rPr>
        <w:t xml:space="preserve"> </w:t>
      </w:r>
      <w:hyperlink r:id="rId90" w:anchor="art69">
        <w:r>
          <w:rPr>
            <w:color w:val="000080"/>
            <w:sz w:val="20"/>
            <w:u w:val="single" w:color="000080"/>
          </w:rPr>
          <w:t>Lei</w:t>
        </w:r>
        <w:r>
          <w:rPr>
            <w:color w:val="000080"/>
            <w:spacing w:val="-1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nº</w:t>
        </w:r>
        <w:r>
          <w:rPr>
            <w:color w:val="000080"/>
            <w:spacing w:val="-12"/>
            <w:sz w:val="20"/>
            <w:u w:val="single" w:color="000080"/>
          </w:rPr>
          <w:t xml:space="preserve"> </w:t>
        </w:r>
        <w:r>
          <w:rPr>
            <w:color w:val="000080"/>
            <w:sz w:val="20"/>
            <w:u w:val="single" w:color="000080"/>
          </w:rPr>
          <w:t>14.133,</w:t>
        </w:r>
      </w:hyperlink>
      <w:r>
        <w:rPr>
          <w:color w:val="000080"/>
          <w:sz w:val="20"/>
        </w:rPr>
        <w:t xml:space="preserve"> </w:t>
      </w:r>
      <w:hyperlink r:id="rId91" w:anchor="art69">
        <w:r>
          <w:rPr>
            <w:color w:val="000080"/>
            <w:sz w:val="20"/>
            <w:u w:val="single" w:color="000080"/>
          </w:rPr>
          <w:t xml:space="preserve">de 2021, art. 69, </w:t>
        </w:r>
        <w:r>
          <w:rPr>
            <w:rFonts w:ascii="Arial" w:hAnsi="Arial"/>
            <w:i/>
            <w:color w:val="000080"/>
            <w:sz w:val="20"/>
            <w:u w:val="single" w:color="000080"/>
          </w:rPr>
          <w:t>caput</w:t>
        </w:r>
        <w:r>
          <w:rPr>
            <w:color w:val="000080"/>
            <w:sz w:val="20"/>
            <w:u w:val="single" w:color="000080"/>
          </w:rPr>
          <w:t>, inciso II</w:t>
        </w:r>
      </w:hyperlink>
      <w:r>
        <w:rPr>
          <w:sz w:val="20"/>
        </w:rPr>
        <w:t>);</w:t>
      </w:r>
    </w:p>
    <w:p w14:paraId="63BC7F8F" w14:textId="77777777" w:rsidR="00EE6980" w:rsidRDefault="00EE6980" w:rsidP="00EE6980">
      <w:pPr>
        <w:pStyle w:val="Corpodetexto"/>
        <w:spacing w:before="59"/>
      </w:pPr>
    </w:p>
    <w:p w14:paraId="5176835D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/>
        <w:ind w:left="1525" w:hanging="704"/>
        <w:rPr>
          <w:sz w:val="20"/>
        </w:rPr>
      </w:pPr>
      <w:r>
        <w:rPr>
          <w:sz w:val="20"/>
        </w:rPr>
        <w:t>Índices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Liquidez</w:t>
      </w:r>
      <w:r>
        <w:rPr>
          <w:spacing w:val="-2"/>
          <w:sz w:val="20"/>
        </w:rPr>
        <w:t xml:space="preserve"> </w:t>
      </w:r>
      <w:r>
        <w:rPr>
          <w:sz w:val="20"/>
        </w:rPr>
        <w:t>Geral</w:t>
      </w:r>
      <w:r>
        <w:rPr>
          <w:spacing w:val="-4"/>
          <w:sz w:val="20"/>
        </w:rPr>
        <w:t xml:space="preserve"> </w:t>
      </w:r>
      <w:r>
        <w:rPr>
          <w:sz w:val="20"/>
        </w:rPr>
        <w:t>(LG),</w:t>
      </w:r>
      <w:r>
        <w:rPr>
          <w:spacing w:val="-3"/>
          <w:sz w:val="20"/>
        </w:rPr>
        <w:t xml:space="preserve"> </w:t>
      </w:r>
      <w:r>
        <w:rPr>
          <w:sz w:val="20"/>
        </w:rPr>
        <w:t>Solvência</w:t>
      </w:r>
      <w:r>
        <w:rPr>
          <w:spacing w:val="-5"/>
          <w:sz w:val="20"/>
        </w:rPr>
        <w:t xml:space="preserve"> </w:t>
      </w:r>
      <w:r>
        <w:rPr>
          <w:sz w:val="20"/>
        </w:rPr>
        <w:t>Geral</w:t>
      </w:r>
      <w:r>
        <w:rPr>
          <w:spacing w:val="-4"/>
          <w:sz w:val="20"/>
        </w:rPr>
        <w:t xml:space="preserve"> </w:t>
      </w:r>
      <w:r>
        <w:rPr>
          <w:sz w:val="20"/>
        </w:rPr>
        <w:t>(SG)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Liquidez</w:t>
      </w:r>
      <w:r>
        <w:rPr>
          <w:spacing w:val="-2"/>
          <w:sz w:val="20"/>
        </w:rPr>
        <w:t xml:space="preserve"> </w:t>
      </w:r>
      <w:r>
        <w:rPr>
          <w:sz w:val="20"/>
        </w:rPr>
        <w:t>Corrente</w:t>
      </w:r>
      <w:r>
        <w:rPr>
          <w:spacing w:val="-4"/>
          <w:sz w:val="20"/>
        </w:rPr>
        <w:t xml:space="preserve"> </w:t>
      </w:r>
      <w:r>
        <w:rPr>
          <w:sz w:val="20"/>
        </w:rPr>
        <w:t>(LC),</w:t>
      </w:r>
      <w:r>
        <w:rPr>
          <w:spacing w:val="-4"/>
          <w:sz w:val="20"/>
        </w:rPr>
        <w:t xml:space="preserve"> </w:t>
      </w:r>
      <w:r>
        <w:rPr>
          <w:sz w:val="20"/>
        </w:rPr>
        <w:t>superiores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a</w:t>
      </w:r>
    </w:p>
    <w:p w14:paraId="4A9A6EA3" w14:textId="77777777" w:rsidR="00EE6980" w:rsidRDefault="00EE6980" w:rsidP="00EE6980">
      <w:pPr>
        <w:pStyle w:val="Corpodetexto"/>
        <w:spacing w:before="67" w:line="312" w:lineRule="auto"/>
        <w:ind w:left="112" w:right="120"/>
        <w:jc w:val="both"/>
      </w:pPr>
      <w:r>
        <w:t>1 (um), comprovados mediante a apresentação pelo licitante de balanço patrimonial, demonstração de resultado de exercício e demais demonstrações contábeis dos 2 (dois) últimos exercícios sociais e obtidos pela aplicação das seguintes fórmulas:</w:t>
      </w:r>
    </w:p>
    <w:p w14:paraId="2193339D" w14:textId="77777777" w:rsidR="00EE6980" w:rsidRDefault="00EE6980" w:rsidP="00EE6980">
      <w:pPr>
        <w:pStyle w:val="Corpodetexto"/>
        <w:spacing w:before="59"/>
      </w:pPr>
    </w:p>
    <w:p w14:paraId="272FE40E" w14:textId="77777777" w:rsidR="00EE6980" w:rsidRDefault="00EE6980" w:rsidP="00144E0F">
      <w:pPr>
        <w:pStyle w:val="PargrafodaLista"/>
        <w:numPr>
          <w:ilvl w:val="0"/>
          <w:numId w:val="37"/>
        </w:numPr>
        <w:tabs>
          <w:tab w:val="left" w:pos="1500"/>
        </w:tabs>
        <w:spacing w:line="309" w:lineRule="auto"/>
        <w:ind w:right="114" w:firstLine="710"/>
        <w:rPr>
          <w:sz w:val="20"/>
        </w:rPr>
      </w:pPr>
      <w:r>
        <w:rPr>
          <w:sz w:val="20"/>
        </w:rPr>
        <w:t>- Liquidez Geral</w:t>
      </w:r>
      <w:r>
        <w:rPr>
          <w:spacing w:val="-2"/>
          <w:sz w:val="20"/>
        </w:rPr>
        <w:t xml:space="preserve"> </w:t>
      </w:r>
      <w:r>
        <w:rPr>
          <w:sz w:val="20"/>
        </w:rPr>
        <w:t>(LG) = (Ativo</w:t>
      </w:r>
      <w:r>
        <w:rPr>
          <w:spacing w:val="-1"/>
          <w:sz w:val="20"/>
        </w:rPr>
        <w:t xml:space="preserve"> </w:t>
      </w:r>
      <w:r>
        <w:rPr>
          <w:sz w:val="20"/>
        </w:rPr>
        <w:t>Circulante + Realizável a Longo Prazo) / (Passivo Circulante + Passivo Não Circulante);</w:t>
      </w:r>
    </w:p>
    <w:p w14:paraId="734CB4A4" w14:textId="77777777" w:rsidR="00EE6980" w:rsidRDefault="00EE6980" w:rsidP="00EE6980">
      <w:pPr>
        <w:pStyle w:val="Corpodetexto"/>
        <w:spacing w:before="63"/>
      </w:pPr>
    </w:p>
    <w:p w14:paraId="60BAE353" w14:textId="77777777" w:rsidR="00EE6980" w:rsidRDefault="00EE6980" w:rsidP="00144E0F">
      <w:pPr>
        <w:pStyle w:val="PargrafodaLista"/>
        <w:numPr>
          <w:ilvl w:val="0"/>
          <w:numId w:val="37"/>
        </w:numPr>
        <w:tabs>
          <w:tab w:val="left" w:pos="1554"/>
        </w:tabs>
        <w:ind w:left="1554" w:hanging="164"/>
        <w:rPr>
          <w:sz w:val="20"/>
        </w:rPr>
      </w:pP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Solvência</w:t>
      </w:r>
      <w:r>
        <w:rPr>
          <w:spacing w:val="-7"/>
          <w:sz w:val="20"/>
        </w:rPr>
        <w:t xml:space="preserve"> </w:t>
      </w:r>
      <w:r>
        <w:rPr>
          <w:sz w:val="20"/>
        </w:rPr>
        <w:t>Geral</w:t>
      </w:r>
      <w:r>
        <w:rPr>
          <w:spacing w:val="-9"/>
          <w:sz w:val="20"/>
        </w:rPr>
        <w:t xml:space="preserve"> </w:t>
      </w:r>
      <w:r>
        <w:rPr>
          <w:sz w:val="20"/>
        </w:rPr>
        <w:t>(SG)=</w:t>
      </w:r>
      <w:r>
        <w:rPr>
          <w:spacing w:val="-6"/>
          <w:sz w:val="20"/>
        </w:rPr>
        <w:t xml:space="preserve"> </w:t>
      </w:r>
      <w:r>
        <w:rPr>
          <w:sz w:val="20"/>
        </w:rPr>
        <w:t>(Ativo</w:t>
      </w:r>
      <w:r>
        <w:rPr>
          <w:spacing w:val="-8"/>
          <w:sz w:val="20"/>
        </w:rPr>
        <w:t xml:space="preserve"> </w:t>
      </w:r>
      <w:r>
        <w:rPr>
          <w:sz w:val="20"/>
        </w:rPr>
        <w:t>Total)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7"/>
          <w:sz w:val="20"/>
        </w:rPr>
        <w:t xml:space="preserve"> </w:t>
      </w:r>
      <w:r>
        <w:rPr>
          <w:sz w:val="20"/>
        </w:rPr>
        <w:t>(Passivo</w:t>
      </w:r>
      <w:r>
        <w:rPr>
          <w:spacing w:val="-8"/>
          <w:sz w:val="20"/>
        </w:rPr>
        <w:t xml:space="preserve"> </w:t>
      </w:r>
      <w:r>
        <w:rPr>
          <w:sz w:val="20"/>
        </w:rPr>
        <w:t>Circulante</w:t>
      </w:r>
      <w:r>
        <w:rPr>
          <w:spacing w:val="-8"/>
          <w:sz w:val="20"/>
        </w:rPr>
        <w:t xml:space="preserve"> </w:t>
      </w:r>
      <w:r>
        <w:rPr>
          <w:sz w:val="20"/>
        </w:rPr>
        <w:t>+Passivo</w:t>
      </w:r>
      <w:r>
        <w:rPr>
          <w:spacing w:val="-7"/>
          <w:sz w:val="20"/>
        </w:rPr>
        <w:t xml:space="preserve"> </w:t>
      </w:r>
      <w:r>
        <w:rPr>
          <w:sz w:val="20"/>
        </w:rPr>
        <w:t>não</w:t>
      </w:r>
      <w:r>
        <w:rPr>
          <w:spacing w:val="-9"/>
          <w:sz w:val="20"/>
        </w:rPr>
        <w:t xml:space="preserve"> </w:t>
      </w:r>
      <w:r>
        <w:rPr>
          <w:sz w:val="20"/>
        </w:rPr>
        <w:t>Circulante);</w:t>
      </w:r>
      <w:r>
        <w:rPr>
          <w:spacing w:val="-4"/>
          <w:sz w:val="20"/>
        </w:rPr>
        <w:t xml:space="preserve"> </w:t>
      </w:r>
      <w:r>
        <w:rPr>
          <w:spacing w:val="-10"/>
          <w:sz w:val="20"/>
        </w:rPr>
        <w:t>e</w:t>
      </w:r>
    </w:p>
    <w:p w14:paraId="7CAFC8C8" w14:textId="77777777" w:rsidR="00EE6980" w:rsidRDefault="00EE6980" w:rsidP="00EE6980">
      <w:pPr>
        <w:pStyle w:val="Corpodetexto"/>
        <w:spacing w:before="128"/>
      </w:pPr>
    </w:p>
    <w:p w14:paraId="7EB6947E" w14:textId="77777777" w:rsidR="00EE6980" w:rsidRDefault="00EE6980" w:rsidP="00144E0F">
      <w:pPr>
        <w:pStyle w:val="PargrafodaLista"/>
        <w:numPr>
          <w:ilvl w:val="0"/>
          <w:numId w:val="37"/>
        </w:numPr>
        <w:tabs>
          <w:tab w:val="left" w:pos="1608"/>
        </w:tabs>
        <w:ind w:left="1608" w:hanging="218"/>
        <w:rPr>
          <w:sz w:val="20"/>
        </w:rPr>
      </w:pP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Liquidez</w:t>
      </w:r>
      <w:r>
        <w:rPr>
          <w:spacing w:val="-6"/>
          <w:sz w:val="20"/>
        </w:rPr>
        <w:t xml:space="preserve"> </w:t>
      </w:r>
      <w:r>
        <w:rPr>
          <w:sz w:val="20"/>
        </w:rPr>
        <w:t>Corrente</w:t>
      </w:r>
      <w:r>
        <w:rPr>
          <w:spacing w:val="-5"/>
          <w:sz w:val="20"/>
        </w:rPr>
        <w:t xml:space="preserve"> </w:t>
      </w:r>
      <w:r>
        <w:rPr>
          <w:sz w:val="20"/>
        </w:rPr>
        <w:t>(LC)</w:t>
      </w:r>
      <w:r>
        <w:rPr>
          <w:spacing w:val="-4"/>
          <w:sz w:val="20"/>
        </w:rPr>
        <w:t xml:space="preserve"> </w:t>
      </w:r>
      <w:r>
        <w:rPr>
          <w:sz w:val="20"/>
        </w:rPr>
        <w:t>=</w:t>
      </w:r>
      <w:r>
        <w:rPr>
          <w:spacing w:val="-6"/>
          <w:sz w:val="20"/>
        </w:rPr>
        <w:t xml:space="preserve"> </w:t>
      </w:r>
      <w:r>
        <w:rPr>
          <w:sz w:val="20"/>
        </w:rPr>
        <w:t>(Ativo</w:t>
      </w:r>
      <w:r>
        <w:rPr>
          <w:spacing w:val="-7"/>
          <w:sz w:val="20"/>
        </w:rPr>
        <w:t xml:space="preserve"> </w:t>
      </w:r>
      <w:r>
        <w:rPr>
          <w:sz w:val="20"/>
        </w:rPr>
        <w:t>Circulante)</w:t>
      </w:r>
      <w:r>
        <w:rPr>
          <w:spacing w:val="-1"/>
          <w:sz w:val="20"/>
        </w:rPr>
        <w:t xml:space="preserve"> </w:t>
      </w:r>
      <w:r>
        <w:rPr>
          <w:sz w:val="20"/>
        </w:rPr>
        <w:t>/</w:t>
      </w:r>
      <w:r>
        <w:rPr>
          <w:spacing w:val="-7"/>
          <w:sz w:val="20"/>
        </w:rPr>
        <w:t xml:space="preserve"> </w:t>
      </w:r>
      <w:r>
        <w:rPr>
          <w:sz w:val="20"/>
        </w:rPr>
        <w:t>(Passivo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Circulante).</w:t>
      </w:r>
    </w:p>
    <w:p w14:paraId="3D6B9F15" w14:textId="77777777" w:rsidR="00EE6980" w:rsidRDefault="00EE6980" w:rsidP="00EE6980">
      <w:pPr>
        <w:pStyle w:val="Corpodetexto"/>
        <w:spacing w:before="125"/>
      </w:pPr>
    </w:p>
    <w:p w14:paraId="64C2C577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25" w:firstLine="708"/>
        <w:rPr>
          <w:sz w:val="20"/>
        </w:rPr>
      </w:pPr>
      <w:r>
        <w:rPr>
          <w:sz w:val="20"/>
        </w:rPr>
        <w:t>Caso a empresa licitante apresente resultado inferior ou igual a 1 (um) em qualquer dos índices de Liquidez Geral (LG), Solvência Geral (SG) e Liquidez Corrente (LC), será exigido para fins de habilitação, capital mínimo ou patrimônio líquido mínimo de 10% do valor total estimado da contratação.</w:t>
      </w:r>
    </w:p>
    <w:p w14:paraId="1F1E4218" w14:textId="77777777" w:rsidR="00EE6980" w:rsidRDefault="00EE6980" w:rsidP="00EE6980">
      <w:pPr>
        <w:spacing w:line="312" w:lineRule="auto"/>
        <w:jc w:val="both"/>
        <w:rPr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66DA60B8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5" w:line="312" w:lineRule="auto"/>
        <w:ind w:left="112" w:right="111" w:firstLine="708"/>
        <w:rPr>
          <w:sz w:val="20"/>
        </w:rPr>
      </w:pPr>
      <w:r>
        <w:rPr>
          <w:sz w:val="20"/>
        </w:rPr>
        <w:t>As empresas criadas no exercício financeiro da licitação deverão atender a todas as exigências da habilitação e poderão substituir os demonstrativos contábeis pelo balanço de abertura. (</w:t>
      </w:r>
      <w:hyperlink r:id="rId92" w:anchor="art65§1">
        <w:r>
          <w:rPr>
            <w:color w:val="000080"/>
            <w:sz w:val="20"/>
            <w:u w:val="single" w:color="000080"/>
          </w:rPr>
          <w:t>Lei nº</w:t>
        </w:r>
      </w:hyperlink>
      <w:r>
        <w:rPr>
          <w:color w:val="000080"/>
          <w:sz w:val="20"/>
        </w:rPr>
        <w:t xml:space="preserve"> </w:t>
      </w:r>
      <w:hyperlink r:id="rId93" w:anchor="art65§1">
        <w:r>
          <w:rPr>
            <w:color w:val="000080"/>
            <w:sz w:val="20"/>
            <w:u w:val="single" w:color="000080"/>
          </w:rPr>
          <w:t>14.133, de 2021, art. 65, §1º</w:t>
        </w:r>
      </w:hyperlink>
      <w:r>
        <w:rPr>
          <w:sz w:val="20"/>
        </w:rPr>
        <w:t>).</w:t>
      </w:r>
    </w:p>
    <w:p w14:paraId="62BD500E" w14:textId="77777777" w:rsidR="00EE6980" w:rsidRDefault="00EE6980" w:rsidP="00EE6980">
      <w:pPr>
        <w:pStyle w:val="Corpodetexto"/>
        <w:spacing w:before="58"/>
      </w:pPr>
    </w:p>
    <w:p w14:paraId="13B5016E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before="1" w:line="312" w:lineRule="auto"/>
        <w:ind w:left="112" w:right="117" w:firstLine="708"/>
        <w:rPr>
          <w:sz w:val="20"/>
        </w:rPr>
      </w:pPr>
      <w:r>
        <w:rPr>
          <w:sz w:val="20"/>
        </w:rPr>
        <w:t>O balanço patrimonial, demonstração de resultado de exercício e demais demonstrações contábeis limitar-se-ão ao último exercício no caso de a pessoa jurídica ter sido constituída há menos de 2 (dois) anos. (</w:t>
      </w:r>
      <w:hyperlink r:id="rId94" w:anchor="art69§6">
        <w:r>
          <w:rPr>
            <w:color w:val="000080"/>
            <w:sz w:val="20"/>
            <w:u w:val="single" w:color="000080"/>
          </w:rPr>
          <w:t>Lei nº 14.133, de 2021, art. 69, §6º</w:t>
        </w:r>
      </w:hyperlink>
      <w:r>
        <w:rPr>
          <w:sz w:val="20"/>
        </w:rPr>
        <w:t>)</w:t>
      </w:r>
    </w:p>
    <w:p w14:paraId="2204925C" w14:textId="77777777" w:rsidR="00EE6980" w:rsidRDefault="00EE6980" w:rsidP="00EE6980">
      <w:pPr>
        <w:pStyle w:val="Corpodetexto"/>
        <w:spacing w:before="56"/>
      </w:pPr>
    </w:p>
    <w:p w14:paraId="246F8C25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6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 atendimento dos índices econômicos previstos neste item deverá ser atestado mediante declaração assinada por profissional habilitado da área contábil, apresentada pelo fornecedor.</w:t>
      </w:r>
    </w:p>
    <w:p w14:paraId="66602E2C" w14:textId="77777777" w:rsidR="00EE6980" w:rsidRDefault="00EE6980" w:rsidP="00EE6980">
      <w:pPr>
        <w:pStyle w:val="Corpodetexto"/>
        <w:spacing w:before="57"/>
        <w:rPr>
          <w:rFonts w:ascii="Arial"/>
          <w:i/>
        </w:rPr>
      </w:pPr>
    </w:p>
    <w:p w14:paraId="12D839CF" w14:textId="77777777" w:rsidR="00EE6980" w:rsidRDefault="00EE6980" w:rsidP="00EE6980">
      <w:pPr>
        <w:pStyle w:val="Ttulo2"/>
        <w:spacing w:before="1"/>
      </w:pPr>
      <w:r>
        <w:rPr>
          <w:spacing w:val="-2"/>
        </w:rPr>
        <w:t>Qualificação</w:t>
      </w:r>
      <w:r>
        <w:rPr>
          <w:spacing w:val="8"/>
        </w:rPr>
        <w:t xml:space="preserve"> </w:t>
      </w:r>
      <w:r>
        <w:rPr>
          <w:spacing w:val="-2"/>
        </w:rPr>
        <w:t>Técnica</w:t>
      </w:r>
    </w:p>
    <w:p w14:paraId="0C2E7C4A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6E62DE4C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6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Registro ou inscrição da empresa na entidade profissional CREA (Conselho Regional de Engenharia e Agronomia) ou pelo CAU (Conselho de Arquitetura e Urbanismo), em plena validade;</w:t>
      </w:r>
    </w:p>
    <w:p w14:paraId="61F70B62" w14:textId="77777777" w:rsidR="00EE6980" w:rsidRDefault="00EE6980" w:rsidP="00EE6980">
      <w:pPr>
        <w:pStyle w:val="Corpodetexto"/>
        <w:spacing w:before="58"/>
        <w:rPr>
          <w:rFonts w:ascii="Arial"/>
          <w:i/>
        </w:rPr>
      </w:pPr>
    </w:p>
    <w:p w14:paraId="5D7C9F84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12" w:lineRule="auto"/>
        <w:ind w:left="112" w:right="111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Comprovação de aptidão para execução de serviço de complexidade tecnológica e operacional equivalente ou superior com o objeto desta contratação, ou com o item pertinente, por meio da apresentação de certidões ou atestados, por pessoas jurídicas de direito público e/ou privado, ou regularmente emitidos pelo conselho profissional competente, quando for o caso.</w:t>
      </w:r>
    </w:p>
    <w:p w14:paraId="110080E5" w14:textId="77777777" w:rsidR="00EE6980" w:rsidRDefault="00EE6980" w:rsidP="00EE6980">
      <w:pPr>
        <w:pStyle w:val="Corpodetexto"/>
        <w:spacing w:before="59"/>
        <w:rPr>
          <w:rFonts w:ascii="Arial"/>
          <w:i/>
        </w:rPr>
      </w:pPr>
    </w:p>
    <w:p w14:paraId="5B5D80EB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before="1" w:line="312" w:lineRule="auto"/>
        <w:ind w:left="283" w:right="112" w:firstLine="70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 pessoa jurídica participante da licitação deverá obrigatoriamente apresentar no mínimo dois atestados ou a comprovação poderá ser do Acervo Técnico de Profissional “Engenheiro” ou “Arquiteto” do quadro da Empresa responsável pela execução, indicado através de ART (Anotação de Responsabilidade Técnica) pelo cumprimento do objeto.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 mudança do Profissional Responsável pela empresa na execução, acarretará a necessidade de verificação por parte da fiscalização administrativa se afetará a comprovação de qualificação técnica apresentada na licitação, caso ocorra tal inconsistência, a Empresa será notificada e a obra paralisada para fins de solução adequada a questão.</w:t>
      </w:r>
    </w:p>
    <w:p w14:paraId="2D27AC43" w14:textId="77777777" w:rsidR="00EE6980" w:rsidRDefault="00EE6980" w:rsidP="00EE6980">
      <w:pPr>
        <w:pStyle w:val="Corpodetexto"/>
        <w:spacing w:before="58"/>
        <w:rPr>
          <w:rFonts w:ascii="Arial"/>
          <w:i/>
        </w:rPr>
      </w:pPr>
    </w:p>
    <w:p w14:paraId="6608479A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12" w:lineRule="auto"/>
        <w:ind w:left="283" w:right="117" w:firstLine="70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Os atestados de capacidade técnica poderão ser apresentados em nome da matriz ou da filial do fornecedor/prestador e/ou no nome do Responsável Técnico “Engenheiro ou Arquiteto” nas condições descritas no item 8.24.2.</w:t>
      </w:r>
    </w:p>
    <w:p w14:paraId="66AFC0CD" w14:textId="77777777" w:rsidR="00EE6980" w:rsidRDefault="00EE6980" w:rsidP="00EE6980">
      <w:pPr>
        <w:pStyle w:val="Corpodetexto"/>
        <w:spacing w:before="56"/>
        <w:rPr>
          <w:rFonts w:ascii="Arial"/>
          <w:i/>
        </w:rPr>
      </w:pPr>
    </w:p>
    <w:p w14:paraId="7F845ADA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12" w:lineRule="auto"/>
        <w:ind w:left="283" w:right="111" w:firstLine="707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 fornecedor/prestador disponibilizará todas as informações necessárias à comprovação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legitimidade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dos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atestados,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apresentando,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quando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solicitado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pela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Administração,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cópia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do contrato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que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deu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suporte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à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contratação,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endereço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atual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contratante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11"/>
          <w:sz w:val="20"/>
        </w:rPr>
        <w:t xml:space="preserve"> </w:t>
      </w:r>
      <w:r>
        <w:rPr>
          <w:rFonts w:ascii="Arial" w:hAnsi="Arial"/>
          <w:i/>
          <w:sz w:val="20"/>
        </w:rPr>
        <w:t>local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em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que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foi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executado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objeto contratado, dentre outros documentos.</w:t>
      </w:r>
    </w:p>
    <w:p w14:paraId="139E49FF" w14:textId="77777777" w:rsidR="00EE6980" w:rsidRDefault="00EE6980" w:rsidP="00EE6980">
      <w:pPr>
        <w:pStyle w:val="Corpodetexto"/>
        <w:rPr>
          <w:rFonts w:ascii="Arial"/>
          <w:i/>
        </w:rPr>
      </w:pPr>
    </w:p>
    <w:p w14:paraId="43FD0E47" w14:textId="77777777" w:rsidR="00EE6980" w:rsidRDefault="00EE6980" w:rsidP="00EE6980">
      <w:pPr>
        <w:pStyle w:val="Corpodetexto"/>
        <w:spacing w:before="186"/>
        <w:rPr>
          <w:rFonts w:ascii="Arial"/>
          <w:i/>
        </w:rPr>
      </w:pPr>
    </w:p>
    <w:p w14:paraId="5E199A13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ind w:left="221" w:hanging="262"/>
      </w:pPr>
      <w:r>
        <w:t>ESTIMATIVAS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rPr>
          <w:spacing w:val="-2"/>
        </w:rPr>
        <w:t>CONTRATAÇÃO</w:t>
      </w:r>
    </w:p>
    <w:p w14:paraId="1738B467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756DA3AA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line="312" w:lineRule="auto"/>
        <w:ind w:left="112" w:right="110" w:firstLine="708"/>
        <w:rPr>
          <w:sz w:val="20"/>
        </w:rPr>
      </w:pPr>
      <w:r>
        <w:rPr>
          <w:sz w:val="20"/>
        </w:rPr>
        <w:t>O custo</w:t>
      </w:r>
      <w:r>
        <w:rPr>
          <w:spacing w:val="-1"/>
          <w:sz w:val="20"/>
        </w:rPr>
        <w:t xml:space="preserve"> </w:t>
      </w:r>
      <w:r>
        <w:rPr>
          <w:sz w:val="20"/>
        </w:rPr>
        <w:t>estimado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da contratação,</w:t>
      </w:r>
      <w:r>
        <w:rPr>
          <w:spacing w:val="-1"/>
          <w:sz w:val="20"/>
        </w:rPr>
        <w:t xml:space="preserve"> </w:t>
      </w:r>
      <w:r>
        <w:rPr>
          <w:sz w:val="20"/>
        </w:rPr>
        <w:t>com base no</w:t>
      </w:r>
      <w:r>
        <w:rPr>
          <w:spacing w:val="-2"/>
          <w:sz w:val="20"/>
        </w:rPr>
        <w:t xml:space="preserve"> </w:t>
      </w:r>
      <w:r>
        <w:rPr>
          <w:sz w:val="20"/>
        </w:rPr>
        <w:t>projeto</w:t>
      </w:r>
      <w:r>
        <w:rPr>
          <w:spacing w:val="-2"/>
          <w:sz w:val="20"/>
        </w:rPr>
        <w:t xml:space="preserve"> </w:t>
      </w:r>
      <w:r>
        <w:rPr>
          <w:sz w:val="20"/>
        </w:rPr>
        <w:t>elaborado, é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de </w:t>
      </w:r>
      <w:r>
        <w:rPr>
          <w:rFonts w:ascii="Calibri" w:hAnsi="Calibri"/>
          <w:sz w:val="24"/>
        </w:rPr>
        <w:t>R$ 417.751,28 (quatrocentos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dezessete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mil,</w:t>
      </w:r>
      <w:r>
        <w:rPr>
          <w:rFonts w:ascii="Calibri" w:hAnsi="Calibri"/>
          <w:spacing w:val="40"/>
          <w:sz w:val="24"/>
        </w:rPr>
        <w:t xml:space="preserve"> </w:t>
      </w:r>
      <w:r>
        <w:rPr>
          <w:rFonts w:ascii="Calibri" w:hAnsi="Calibri"/>
          <w:sz w:val="24"/>
        </w:rPr>
        <w:t>setecentos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cinquenta</w:t>
      </w:r>
      <w:r>
        <w:rPr>
          <w:rFonts w:ascii="Calibri" w:hAnsi="Calibri"/>
          <w:spacing w:val="-9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um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reais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vinte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e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oito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centavos)</w:t>
      </w:r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r>
        <w:rPr>
          <w:sz w:val="20"/>
        </w:rPr>
        <w:t>conforme custos unitários apostos na Planilha Consolidada em anexo.</w:t>
      </w:r>
    </w:p>
    <w:p w14:paraId="0A2C9F35" w14:textId="77777777" w:rsidR="00EE6980" w:rsidRDefault="00EE6980" w:rsidP="00EE6980">
      <w:pPr>
        <w:spacing w:line="312" w:lineRule="auto"/>
        <w:jc w:val="both"/>
        <w:rPr>
          <w:sz w:val="20"/>
        </w:rPr>
        <w:sectPr w:rsidR="00EE6980">
          <w:pgSz w:w="11910" w:h="16840"/>
          <w:pgMar w:top="1680" w:right="1020" w:bottom="280" w:left="1020" w:header="709" w:footer="0" w:gutter="0"/>
          <w:cols w:space="720"/>
        </w:sectPr>
      </w:pPr>
    </w:p>
    <w:p w14:paraId="6CE45DD6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5" w:line="312" w:lineRule="auto"/>
        <w:ind w:left="112" w:right="113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 previsão de custo no ato da Concorrência é de até 15% abaixo do valor estimado em projeto, tendo em vista que a orçamentação levou em consideração os riscos envolvidos na contratação, conforme especificado na matriz de riscos.</w:t>
      </w:r>
    </w:p>
    <w:p w14:paraId="0FF0D3AE" w14:textId="77777777" w:rsidR="00EE6980" w:rsidRDefault="00EE6980" w:rsidP="00EE6980">
      <w:pPr>
        <w:pStyle w:val="Corpodetexto"/>
        <w:spacing w:before="58"/>
        <w:rPr>
          <w:rFonts w:ascii="Arial"/>
          <w:i/>
        </w:rPr>
      </w:pPr>
    </w:p>
    <w:p w14:paraId="24F57448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5"/>
        </w:tabs>
        <w:spacing w:before="1" w:line="312" w:lineRule="auto"/>
        <w:ind w:left="112" w:right="114" w:firstLine="708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previsão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custo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durante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execução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poderá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representar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um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acréscimo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até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25%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acima do valor estimado no ato da Concorrência, tendo em vista haver a possibilidade de surgimento de itens não previsíveis, e consequentemente não mensurados no levantamento inicial.</w:t>
      </w:r>
    </w:p>
    <w:p w14:paraId="777ABF3A" w14:textId="77777777" w:rsidR="00EE6980" w:rsidRDefault="00EE6980" w:rsidP="00EE6980">
      <w:pPr>
        <w:pStyle w:val="Corpodetexto"/>
        <w:spacing w:before="56"/>
        <w:rPr>
          <w:rFonts w:ascii="Arial"/>
          <w:i/>
        </w:rPr>
      </w:pPr>
    </w:p>
    <w:p w14:paraId="3B070271" w14:textId="77777777" w:rsidR="00EE6980" w:rsidRDefault="00EE6980" w:rsidP="00144E0F">
      <w:pPr>
        <w:pStyle w:val="Ttulo1"/>
        <w:numPr>
          <w:ilvl w:val="0"/>
          <w:numId w:val="44"/>
        </w:numPr>
        <w:tabs>
          <w:tab w:val="left" w:pos="1529"/>
        </w:tabs>
        <w:ind w:left="221" w:hanging="262"/>
      </w:pPr>
      <w:r>
        <w:t>ADEQUAÇÃO</w:t>
      </w:r>
      <w:r>
        <w:rPr>
          <w:spacing w:val="-12"/>
        </w:rPr>
        <w:t xml:space="preserve"> </w:t>
      </w:r>
      <w:r>
        <w:rPr>
          <w:spacing w:val="-2"/>
        </w:rPr>
        <w:t>ORÇAMENTÁRIA</w:t>
      </w:r>
    </w:p>
    <w:p w14:paraId="16F571F5" w14:textId="77777777" w:rsidR="00EE6980" w:rsidRDefault="00EE6980" w:rsidP="00EE6980">
      <w:pPr>
        <w:pStyle w:val="Corpodetexto"/>
        <w:spacing w:before="128"/>
        <w:rPr>
          <w:rFonts w:ascii="Arial"/>
          <w:b/>
        </w:rPr>
      </w:pPr>
    </w:p>
    <w:p w14:paraId="612193BA" w14:textId="77777777" w:rsidR="00EE6980" w:rsidRDefault="00EE6980" w:rsidP="00144E0F">
      <w:pPr>
        <w:pStyle w:val="PargrafodaLista"/>
        <w:numPr>
          <w:ilvl w:val="1"/>
          <w:numId w:val="44"/>
        </w:numPr>
        <w:tabs>
          <w:tab w:val="left" w:pos="1524"/>
        </w:tabs>
        <w:spacing w:line="309" w:lineRule="auto"/>
        <w:ind w:left="112" w:right="125" w:firstLine="708"/>
        <w:rPr>
          <w:sz w:val="20"/>
        </w:rPr>
      </w:pPr>
      <w:r>
        <w:rPr>
          <w:sz w:val="20"/>
        </w:rPr>
        <w:t>As despesas decorrentes da presente contratação correrão à conta de recursos específicos consignados no Orçamento Geral da União.</w:t>
      </w:r>
    </w:p>
    <w:p w14:paraId="602D2A99" w14:textId="77777777" w:rsidR="00EE6980" w:rsidRDefault="00EE6980" w:rsidP="00EE6980">
      <w:pPr>
        <w:pStyle w:val="Corpodetexto"/>
        <w:spacing w:before="63"/>
      </w:pPr>
    </w:p>
    <w:p w14:paraId="3FC81C3A" w14:textId="77777777" w:rsidR="00EE6980" w:rsidRDefault="00EE6980" w:rsidP="00144E0F">
      <w:pPr>
        <w:pStyle w:val="PargrafodaLista"/>
        <w:numPr>
          <w:ilvl w:val="2"/>
          <w:numId w:val="44"/>
        </w:numPr>
        <w:tabs>
          <w:tab w:val="left" w:pos="2237"/>
        </w:tabs>
        <w:spacing w:line="312" w:lineRule="auto"/>
        <w:ind w:left="283" w:right="118" w:firstLine="707"/>
        <w:rPr>
          <w:sz w:val="20"/>
        </w:rPr>
      </w:pPr>
      <w:r>
        <w:rPr>
          <w:sz w:val="20"/>
        </w:rPr>
        <w:t>A contratação será atendida por Crédito Especial devidamente aprovado pelo poder Legislativo</w:t>
      </w:r>
      <w:r>
        <w:rPr>
          <w:spacing w:val="-12"/>
          <w:sz w:val="20"/>
        </w:rPr>
        <w:t xml:space="preserve"> </w:t>
      </w:r>
      <w:r>
        <w:rPr>
          <w:sz w:val="20"/>
        </w:rPr>
        <w:t>Municipal,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incorporado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LOA/2024</w:t>
      </w:r>
      <w:r>
        <w:rPr>
          <w:spacing w:val="-9"/>
          <w:sz w:val="20"/>
        </w:rPr>
        <w:t xml:space="preserve"> </w:t>
      </w:r>
      <w:r>
        <w:rPr>
          <w:sz w:val="20"/>
        </w:rPr>
        <w:t>com</w:t>
      </w:r>
      <w:r>
        <w:rPr>
          <w:spacing w:val="-13"/>
          <w:sz w:val="20"/>
        </w:rPr>
        <w:t xml:space="preserve"> </w:t>
      </w:r>
      <w:r>
        <w:rPr>
          <w:sz w:val="20"/>
        </w:rPr>
        <w:t>as</w:t>
      </w:r>
      <w:r>
        <w:rPr>
          <w:spacing w:val="-11"/>
          <w:sz w:val="20"/>
        </w:rPr>
        <w:t xml:space="preserve"> </w:t>
      </w:r>
      <w:r>
        <w:rPr>
          <w:sz w:val="20"/>
        </w:rPr>
        <w:t>devidas</w:t>
      </w:r>
      <w:r>
        <w:rPr>
          <w:spacing w:val="-11"/>
          <w:sz w:val="20"/>
        </w:rPr>
        <w:t xml:space="preserve"> </w:t>
      </w:r>
      <w:r>
        <w:rPr>
          <w:sz w:val="20"/>
        </w:rPr>
        <w:t>identificações</w:t>
      </w:r>
      <w:r>
        <w:rPr>
          <w:spacing w:val="-13"/>
          <w:sz w:val="20"/>
        </w:rPr>
        <w:t xml:space="preserve"> </w:t>
      </w:r>
      <w:r>
        <w:rPr>
          <w:sz w:val="20"/>
        </w:rPr>
        <w:t>abaixo</w:t>
      </w:r>
      <w:r>
        <w:rPr>
          <w:spacing w:val="-13"/>
          <w:sz w:val="20"/>
        </w:rPr>
        <w:t xml:space="preserve"> </w:t>
      </w:r>
      <w:r>
        <w:rPr>
          <w:sz w:val="20"/>
        </w:rPr>
        <w:t>relacionadas:</w:t>
      </w:r>
    </w:p>
    <w:p w14:paraId="7AEFC571" w14:textId="77777777" w:rsidR="00EE6980" w:rsidRDefault="00EE6980" w:rsidP="00EE6980">
      <w:pPr>
        <w:pStyle w:val="Corpodetexto"/>
        <w:spacing w:before="57"/>
      </w:pPr>
    </w:p>
    <w:p w14:paraId="5B76813A" w14:textId="77777777" w:rsidR="00EE6980" w:rsidRDefault="00EE6980" w:rsidP="00144E0F">
      <w:pPr>
        <w:pStyle w:val="PargrafodaLista"/>
        <w:numPr>
          <w:ilvl w:val="0"/>
          <w:numId w:val="38"/>
        </w:numPr>
        <w:tabs>
          <w:tab w:val="left" w:pos="1529"/>
        </w:tabs>
        <w:rPr>
          <w:sz w:val="20"/>
        </w:rPr>
      </w:pPr>
      <w:r>
        <w:rPr>
          <w:spacing w:val="-2"/>
          <w:sz w:val="20"/>
        </w:rPr>
        <w:t>Gestão/Unidade</w:t>
      </w:r>
    </w:p>
    <w:p w14:paraId="6C486D9A" w14:textId="77777777" w:rsidR="00EE6980" w:rsidRDefault="00EE6980" w:rsidP="00144E0F">
      <w:pPr>
        <w:pStyle w:val="PargrafodaLista"/>
        <w:numPr>
          <w:ilvl w:val="0"/>
          <w:numId w:val="38"/>
        </w:numPr>
        <w:tabs>
          <w:tab w:val="left" w:pos="1529"/>
        </w:tabs>
        <w:spacing w:before="70"/>
        <w:rPr>
          <w:sz w:val="20"/>
        </w:rPr>
      </w:pPr>
      <w:r>
        <w:rPr>
          <w:sz w:val="20"/>
        </w:rPr>
        <w:t>Fonte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Recursos</w:t>
      </w:r>
    </w:p>
    <w:p w14:paraId="31A19D7D" w14:textId="77777777" w:rsidR="00EE6980" w:rsidRDefault="00EE6980" w:rsidP="00144E0F">
      <w:pPr>
        <w:pStyle w:val="PargrafodaLista"/>
        <w:numPr>
          <w:ilvl w:val="0"/>
          <w:numId w:val="38"/>
        </w:numPr>
        <w:tabs>
          <w:tab w:val="left" w:pos="1526"/>
        </w:tabs>
        <w:spacing w:before="68"/>
        <w:ind w:left="1526" w:hanging="422"/>
        <w:rPr>
          <w:sz w:val="20"/>
        </w:rPr>
      </w:pPr>
      <w:r>
        <w:rPr>
          <w:sz w:val="20"/>
        </w:rPr>
        <w:t>Programa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Trabalho</w:t>
      </w:r>
    </w:p>
    <w:p w14:paraId="202397A8" w14:textId="77777777" w:rsidR="00EE6980" w:rsidRDefault="00EE6980" w:rsidP="00144E0F">
      <w:pPr>
        <w:pStyle w:val="PargrafodaLista"/>
        <w:numPr>
          <w:ilvl w:val="0"/>
          <w:numId w:val="38"/>
        </w:numPr>
        <w:tabs>
          <w:tab w:val="left" w:pos="1528"/>
        </w:tabs>
        <w:spacing w:before="70"/>
        <w:ind w:left="1528" w:hanging="422"/>
        <w:rPr>
          <w:sz w:val="20"/>
        </w:rPr>
      </w:pPr>
      <w:r>
        <w:rPr>
          <w:sz w:val="20"/>
        </w:rPr>
        <w:t>Elemento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Despesa</w:t>
      </w:r>
    </w:p>
    <w:p w14:paraId="107DDA4E" w14:textId="77777777" w:rsidR="00EE6980" w:rsidRDefault="00EE6980" w:rsidP="00EE6980">
      <w:pPr>
        <w:pStyle w:val="Corpodetexto"/>
      </w:pPr>
    </w:p>
    <w:p w14:paraId="1705C102" w14:textId="77777777" w:rsidR="00EE6980" w:rsidRDefault="00EE6980" w:rsidP="00EE6980">
      <w:pPr>
        <w:pStyle w:val="Corpodetexto"/>
      </w:pPr>
    </w:p>
    <w:p w14:paraId="52CA387A" w14:textId="77777777" w:rsidR="00EE6980" w:rsidRDefault="00EE6980" w:rsidP="00EE6980">
      <w:pPr>
        <w:pStyle w:val="Corpodetexto"/>
        <w:spacing w:before="24"/>
      </w:pPr>
    </w:p>
    <w:p w14:paraId="32E5767D" w14:textId="6BF0B6DF" w:rsidR="00EE6980" w:rsidRPr="00EE6980" w:rsidRDefault="00EE6980" w:rsidP="00EE6980">
      <w:pPr>
        <w:ind w:right="1382"/>
        <w:rPr>
          <w:rFonts w:ascii="Calibri" w:hAnsi="Calibri"/>
          <w:b/>
          <w:bCs/>
          <w:sz w:val="24"/>
        </w:rPr>
      </w:pPr>
      <w:r w:rsidRPr="00EE6980">
        <w:rPr>
          <w:rFonts w:ascii="Calibri" w:hAnsi="Calibri"/>
          <w:b/>
          <w:bCs/>
          <w:sz w:val="24"/>
        </w:rPr>
        <w:t>RESPONSÁVEIS:</w:t>
      </w:r>
    </w:p>
    <w:p w14:paraId="27FF6EE8" w14:textId="77777777" w:rsidR="00EE6980" w:rsidRPr="00EE6980" w:rsidRDefault="00EE6980" w:rsidP="00EE6980">
      <w:pPr>
        <w:pStyle w:val="Corpodetexto"/>
        <w:rPr>
          <w:rFonts w:ascii="Calibri"/>
          <w:b/>
          <w:bCs/>
        </w:rPr>
      </w:pPr>
    </w:p>
    <w:p w14:paraId="16484C78" w14:textId="1DA0849E" w:rsidR="00EE6980" w:rsidRPr="00EE6980" w:rsidRDefault="00EE6980" w:rsidP="00EE6980">
      <w:pPr>
        <w:pStyle w:val="Corpodetexto"/>
        <w:spacing w:before="92"/>
        <w:rPr>
          <w:rFonts w:ascii="Calibri"/>
          <w:b/>
          <w:bCs/>
        </w:rPr>
      </w:pPr>
    </w:p>
    <w:p w14:paraId="6EAA5016" w14:textId="77777777" w:rsidR="00EE6980" w:rsidRPr="00EE6980" w:rsidRDefault="00EE6980" w:rsidP="00EE6980">
      <w:pPr>
        <w:spacing w:before="21"/>
        <w:ind w:right="1382"/>
        <w:rPr>
          <w:rFonts w:ascii="Calibri"/>
          <w:b/>
          <w:bCs/>
          <w:sz w:val="24"/>
        </w:rPr>
      </w:pPr>
      <w:r w:rsidRPr="00EE6980">
        <w:rPr>
          <w:rFonts w:ascii="Calibri"/>
          <w:b/>
          <w:bCs/>
          <w:sz w:val="24"/>
        </w:rPr>
        <w:t>Marco</w:t>
      </w:r>
      <w:r w:rsidRPr="00EE6980">
        <w:rPr>
          <w:rFonts w:ascii="Calibri"/>
          <w:b/>
          <w:bCs/>
          <w:spacing w:val="-3"/>
          <w:sz w:val="24"/>
        </w:rPr>
        <w:t xml:space="preserve"> </w:t>
      </w:r>
      <w:r w:rsidRPr="00EE6980">
        <w:rPr>
          <w:rFonts w:ascii="Calibri"/>
          <w:b/>
          <w:bCs/>
          <w:sz w:val="24"/>
        </w:rPr>
        <w:t>Antonio</w:t>
      </w:r>
      <w:r w:rsidRPr="00EE6980">
        <w:rPr>
          <w:rFonts w:ascii="Calibri"/>
          <w:b/>
          <w:bCs/>
          <w:spacing w:val="-5"/>
          <w:sz w:val="24"/>
        </w:rPr>
        <w:t xml:space="preserve"> </w:t>
      </w:r>
      <w:r w:rsidRPr="00EE6980">
        <w:rPr>
          <w:rFonts w:ascii="Calibri"/>
          <w:b/>
          <w:bCs/>
          <w:sz w:val="24"/>
        </w:rPr>
        <w:t>Toledo</w:t>
      </w:r>
      <w:r w:rsidRPr="00EE6980">
        <w:rPr>
          <w:rFonts w:ascii="Calibri"/>
          <w:b/>
          <w:bCs/>
          <w:spacing w:val="-6"/>
          <w:sz w:val="24"/>
        </w:rPr>
        <w:t xml:space="preserve"> </w:t>
      </w:r>
      <w:r w:rsidRPr="00EE6980">
        <w:rPr>
          <w:rFonts w:ascii="Calibri"/>
          <w:b/>
          <w:bCs/>
          <w:sz w:val="24"/>
        </w:rPr>
        <w:t>dos</w:t>
      </w:r>
      <w:r w:rsidRPr="00EE6980">
        <w:rPr>
          <w:rFonts w:ascii="Calibri"/>
          <w:b/>
          <w:bCs/>
          <w:spacing w:val="-2"/>
          <w:sz w:val="24"/>
        </w:rPr>
        <w:t xml:space="preserve"> Santos</w:t>
      </w:r>
    </w:p>
    <w:p w14:paraId="10C16DE9" w14:textId="77777777" w:rsidR="00EE6980" w:rsidRDefault="00EE6980" w:rsidP="00EE6980">
      <w:pPr>
        <w:ind w:right="1382"/>
        <w:rPr>
          <w:rFonts w:ascii="Calibri" w:hAnsi="Calibri"/>
          <w:b/>
          <w:bCs/>
          <w:sz w:val="24"/>
        </w:rPr>
      </w:pPr>
      <w:r w:rsidRPr="00EE6980">
        <w:rPr>
          <w:rFonts w:ascii="Calibri" w:hAnsi="Calibri"/>
          <w:b/>
          <w:bCs/>
          <w:sz w:val="24"/>
        </w:rPr>
        <w:t>Diretor</w:t>
      </w:r>
      <w:r w:rsidRPr="00EE6980">
        <w:rPr>
          <w:rFonts w:ascii="Calibri" w:hAnsi="Calibri"/>
          <w:b/>
          <w:bCs/>
          <w:spacing w:val="-6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do</w:t>
      </w:r>
      <w:r w:rsidRPr="00EE6980">
        <w:rPr>
          <w:rFonts w:ascii="Calibri" w:hAnsi="Calibri"/>
          <w:b/>
          <w:bCs/>
          <w:spacing w:val="-6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Departamento</w:t>
      </w:r>
      <w:r w:rsidRPr="00EE6980">
        <w:rPr>
          <w:rFonts w:ascii="Calibri" w:hAnsi="Calibri"/>
          <w:b/>
          <w:bCs/>
          <w:spacing w:val="-4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de</w:t>
      </w:r>
      <w:r w:rsidRPr="00EE6980">
        <w:rPr>
          <w:rFonts w:ascii="Calibri" w:hAnsi="Calibri"/>
          <w:b/>
          <w:bCs/>
          <w:spacing w:val="-6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Obras</w:t>
      </w:r>
      <w:r w:rsidRPr="00EE6980">
        <w:rPr>
          <w:rFonts w:ascii="Calibri" w:hAnsi="Calibri"/>
          <w:b/>
          <w:bCs/>
          <w:spacing w:val="-5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Conveniadas</w:t>
      </w:r>
      <w:r w:rsidRPr="00EE6980">
        <w:rPr>
          <w:rFonts w:ascii="Calibri" w:hAnsi="Calibri"/>
          <w:b/>
          <w:bCs/>
          <w:spacing w:val="-2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–</w:t>
      </w:r>
      <w:r w:rsidRPr="00EE6980">
        <w:rPr>
          <w:rFonts w:ascii="Calibri" w:hAnsi="Calibri"/>
          <w:b/>
          <w:bCs/>
          <w:spacing w:val="-4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Matrícula:</w:t>
      </w:r>
      <w:r w:rsidRPr="00EE6980">
        <w:rPr>
          <w:rFonts w:ascii="Calibri" w:hAnsi="Calibri"/>
          <w:b/>
          <w:bCs/>
          <w:spacing w:val="-6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 xml:space="preserve">109967 </w:t>
      </w:r>
    </w:p>
    <w:p w14:paraId="16CF5A8D" w14:textId="7CB0412E" w:rsidR="00EE6980" w:rsidRPr="00EE6980" w:rsidRDefault="00EE6980" w:rsidP="00EE6980">
      <w:pPr>
        <w:ind w:right="1382"/>
        <w:rPr>
          <w:rFonts w:ascii="Calibri" w:hAnsi="Calibri"/>
          <w:b/>
          <w:bCs/>
          <w:sz w:val="24"/>
        </w:rPr>
      </w:pPr>
      <w:r w:rsidRPr="00EE6980">
        <w:rPr>
          <w:rFonts w:ascii="Calibri" w:hAnsi="Calibri"/>
          <w:b/>
          <w:bCs/>
          <w:sz w:val="24"/>
        </w:rPr>
        <w:t>Área Técnica – Gerência de Projetos</w:t>
      </w:r>
    </w:p>
    <w:p w14:paraId="2BD17EC2" w14:textId="0227C1AA" w:rsidR="00EE6980" w:rsidRPr="00EE6980" w:rsidRDefault="00EE6980" w:rsidP="00EE6980">
      <w:pPr>
        <w:pStyle w:val="Corpodetexto"/>
        <w:rPr>
          <w:rFonts w:ascii="Calibri"/>
          <w:b/>
          <w:bCs/>
        </w:rPr>
      </w:pPr>
    </w:p>
    <w:p w14:paraId="1EF8A069" w14:textId="2CC7BDD8" w:rsidR="00EE6980" w:rsidRPr="00EE6980" w:rsidRDefault="00EE6980" w:rsidP="00EE6980">
      <w:pPr>
        <w:pStyle w:val="Corpodetexto"/>
        <w:spacing w:before="192"/>
        <w:rPr>
          <w:rFonts w:ascii="Calibri"/>
          <w:b/>
          <w:bCs/>
        </w:rPr>
      </w:pPr>
    </w:p>
    <w:p w14:paraId="432E9E02" w14:textId="77777777" w:rsidR="00EE6980" w:rsidRPr="00EE6980" w:rsidRDefault="00EE6980" w:rsidP="00EE6980">
      <w:pPr>
        <w:spacing w:before="21"/>
        <w:ind w:right="1384"/>
        <w:rPr>
          <w:rFonts w:ascii="Calibri" w:hAnsi="Calibri"/>
          <w:b/>
          <w:bCs/>
          <w:sz w:val="24"/>
        </w:rPr>
      </w:pPr>
      <w:r w:rsidRPr="00EE6980">
        <w:rPr>
          <w:rFonts w:ascii="Calibri" w:hAnsi="Calibri"/>
          <w:b/>
          <w:bCs/>
          <w:sz w:val="24"/>
        </w:rPr>
        <w:t>Paulo</w:t>
      </w:r>
      <w:r w:rsidRPr="00EE6980">
        <w:rPr>
          <w:rFonts w:ascii="Calibri" w:hAnsi="Calibri"/>
          <w:b/>
          <w:bCs/>
          <w:spacing w:val="-4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Sérgio</w:t>
      </w:r>
      <w:r w:rsidRPr="00EE6980">
        <w:rPr>
          <w:rFonts w:ascii="Calibri" w:hAnsi="Calibri"/>
          <w:b/>
          <w:bCs/>
          <w:spacing w:val="-3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Gomes</w:t>
      </w:r>
      <w:r w:rsidRPr="00EE6980">
        <w:rPr>
          <w:rFonts w:ascii="Calibri" w:hAnsi="Calibri"/>
          <w:b/>
          <w:bCs/>
          <w:spacing w:val="-3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da</w:t>
      </w:r>
      <w:r w:rsidRPr="00EE6980">
        <w:rPr>
          <w:rFonts w:ascii="Calibri" w:hAnsi="Calibri"/>
          <w:b/>
          <w:bCs/>
          <w:spacing w:val="-1"/>
          <w:sz w:val="24"/>
        </w:rPr>
        <w:t xml:space="preserve"> </w:t>
      </w:r>
      <w:r w:rsidRPr="00EE6980">
        <w:rPr>
          <w:rFonts w:ascii="Calibri" w:hAnsi="Calibri"/>
          <w:b/>
          <w:bCs/>
          <w:spacing w:val="-2"/>
          <w:sz w:val="24"/>
        </w:rPr>
        <w:t>Graça</w:t>
      </w:r>
    </w:p>
    <w:p w14:paraId="2A0E2BBA" w14:textId="77777777" w:rsidR="00EE6980" w:rsidRDefault="00EE6980" w:rsidP="00EE6980">
      <w:pPr>
        <w:rPr>
          <w:rFonts w:ascii="Calibri" w:hAnsi="Calibri"/>
          <w:b/>
          <w:bCs/>
          <w:sz w:val="24"/>
        </w:rPr>
      </w:pPr>
      <w:r w:rsidRPr="00EE6980">
        <w:rPr>
          <w:rFonts w:ascii="Calibri" w:hAnsi="Calibri"/>
          <w:b/>
          <w:bCs/>
          <w:sz w:val="24"/>
        </w:rPr>
        <w:t>Secretário</w:t>
      </w:r>
      <w:r w:rsidRPr="00EE6980">
        <w:rPr>
          <w:rFonts w:ascii="Calibri" w:hAnsi="Calibri"/>
          <w:b/>
          <w:bCs/>
          <w:spacing w:val="-5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Municipal</w:t>
      </w:r>
      <w:r w:rsidRPr="00EE6980">
        <w:rPr>
          <w:rFonts w:ascii="Calibri" w:hAnsi="Calibri"/>
          <w:b/>
          <w:bCs/>
          <w:spacing w:val="-3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de</w:t>
      </w:r>
      <w:r w:rsidRPr="00EE6980">
        <w:rPr>
          <w:rFonts w:ascii="Calibri" w:hAnsi="Calibri"/>
          <w:b/>
          <w:bCs/>
          <w:spacing w:val="-5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Obras</w:t>
      </w:r>
      <w:r w:rsidRPr="00EE6980">
        <w:rPr>
          <w:rFonts w:ascii="Calibri" w:hAnsi="Calibri"/>
          <w:b/>
          <w:bCs/>
          <w:spacing w:val="-4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e</w:t>
      </w:r>
      <w:r w:rsidRPr="00EE6980">
        <w:rPr>
          <w:rFonts w:ascii="Calibri" w:hAnsi="Calibri"/>
          <w:b/>
          <w:bCs/>
          <w:spacing w:val="-5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Planejamento</w:t>
      </w:r>
      <w:r w:rsidRPr="00EE6980">
        <w:rPr>
          <w:rFonts w:ascii="Calibri" w:hAnsi="Calibri"/>
          <w:b/>
          <w:bCs/>
          <w:spacing w:val="-6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Urbano –</w:t>
      </w:r>
      <w:r w:rsidRPr="00EE6980">
        <w:rPr>
          <w:rFonts w:ascii="Calibri" w:hAnsi="Calibri"/>
          <w:b/>
          <w:bCs/>
          <w:spacing w:val="-5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>Matrícula:</w:t>
      </w:r>
      <w:r w:rsidRPr="00EE6980">
        <w:rPr>
          <w:rFonts w:ascii="Calibri" w:hAnsi="Calibri"/>
          <w:b/>
          <w:bCs/>
          <w:spacing w:val="-5"/>
          <w:sz w:val="24"/>
        </w:rPr>
        <w:t xml:space="preserve"> </w:t>
      </w:r>
      <w:r w:rsidRPr="00EE6980">
        <w:rPr>
          <w:rFonts w:ascii="Calibri" w:hAnsi="Calibri"/>
          <w:b/>
          <w:bCs/>
          <w:sz w:val="24"/>
        </w:rPr>
        <w:t xml:space="preserve">103462 </w:t>
      </w:r>
    </w:p>
    <w:p w14:paraId="6418D23E" w14:textId="4A3D3B06" w:rsidR="00230BBF" w:rsidRPr="00EE6980" w:rsidRDefault="00EE6980" w:rsidP="00EE6980">
      <w:pPr>
        <w:rPr>
          <w:rFonts w:ascii="Century Gothic,Bold" w:eastAsiaTheme="minorHAnsi" w:hAnsi="Century Gothic,Bold" w:cs="Century Gothic,Bold"/>
          <w:b/>
          <w:bCs/>
          <w:lang w:val="pt-BR"/>
        </w:rPr>
      </w:pPr>
      <w:r w:rsidRPr="00EE6980">
        <w:rPr>
          <w:rFonts w:ascii="Calibri" w:hAnsi="Calibri"/>
          <w:b/>
          <w:bCs/>
          <w:sz w:val="24"/>
        </w:rPr>
        <w:t>Área Requisitante – Secretaria Municipal de Obras e Plan</w:t>
      </w:r>
    </w:p>
    <w:p w14:paraId="65CFBF51" w14:textId="77777777" w:rsidR="00EE6980" w:rsidRPr="00EE6980" w:rsidRDefault="00EE6980" w:rsidP="00EE6980">
      <w:pPr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7C79841C" w14:textId="77777777" w:rsidR="00EE6980" w:rsidRPr="00EE6980" w:rsidRDefault="00EE6980" w:rsidP="00EE6980">
      <w:pPr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6AC88C73" w14:textId="77777777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48ED961B" w14:textId="77777777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0675CA25" w14:textId="67A24235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56D2DECB" w14:textId="72B9EF07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6213E537" w14:textId="304D4A9E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20346EDC" w14:textId="75ED1E3F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24AE4735" w14:textId="4CEE7A85" w:rsidR="00525992" w:rsidRDefault="00525992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73DF17FB" w14:textId="50A7E5F4" w:rsidR="00525992" w:rsidRDefault="00525992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542D9F86" w14:textId="754DC85E" w:rsidR="00525992" w:rsidRDefault="00525992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440CC58B" w14:textId="39034807" w:rsidR="00525992" w:rsidRDefault="00525992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4DEF08E9" w14:textId="77777777" w:rsidR="00525992" w:rsidRDefault="00525992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54D13C91" w14:textId="77777777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64600C04" w14:textId="77777777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1CF8A366" w14:textId="77777777" w:rsidR="00EE6980" w:rsidRDefault="00EE6980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5890E314" w14:textId="53B9E0F9" w:rsidR="00230BBF" w:rsidRDefault="00230BBF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  <w:r>
        <w:rPr>
          <w:rFonts w:ascii="Century Gothic,Bold" w:eastAsiaTheme="minorHAnsi" w:hAnsi="Century Gothic,Bold" w:cs="Century Gothic,Bold"/>
          <w:b/>
          <w:bCs/>
          <w:lang w:val="pt-BR"/>
        </w:rPr>
        <w:t>ANEXO II</w:t>
      </w:r>
    </w:p>
    <w:p w14:paraId="262DA2D3" w14:textId="3FCC33B2" w:rsidR="00230BBF" w:rsidRDefault="00230BBF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17E8129A" w14:textId="3D1E56BE" w:rsidR="00230BBF" w:rsidRDefault="00230BBF" w:rsidP="00C632E9">
      <w:pPr>
        <w:jc w:val="center"/>
        <w:rPr>
          <w:rFonts w:ascii="Century Gothic,Bold" w:eastAsiaTheme="minorHAnsi" w:hAnsi="Century Gothic,Bold" w:cs="Century Gothic,Bold"/>
          <w:b/>
          <w:bCs/>
          <w:lang w:val="pt-BR"/>
        </w:rPr>
      </w:pPr>
    </w:p>
    <w:p w14:paraId="3F0238B1" w14:textId="77777777" w:rsidR="00CD0BE6" w:rsidRPr="002F0784" w:rsidRDefault="00CD0BE6" w:rsidP="00CD0BE6">
      <w:pPr>
        <w:pStyle w:val="Ttulo"/>
        <w:rPr>
          <w:rFonts w:asciiTheme="minorHAnsi" w:hAnsiTheme="minorHAnsi" w:cstheme="minorHAnsi"/>
          <w:sz w:val="24"/>
          <w:szCs w:val="24"/>
        </w:rPr>
      </w:pPr>
      <w:r w:rsidRPr="002F0784">
        <w:rPr>
          <w:rFonts w:asciiTheme="minorHAnsi" w:hAnsiTheme="minorHAnsi" w:cstheme="minorHAnsi"/>
          <w:sz w:val="24"/>
          <w:szCs w:val="24"/>
        </w:rPr>
        <w:t>MEMORIAL</w:t>
      </w:r>
      <w:r w:rsidRPr="002F0784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Pr="002F0784">
        <w:rPr>
          <w:rFonts w:asciiTheme="minorHAnsi" w:hAnsiTheme="minorHAnsi" w:cstheme="minorHAnsi"/>
          <w:spacing w:val="-2"/>
          <w:sz w:val="24"/>
          <w:szCs w:val="24"/>
        </w:rPr>
        <w:t>DESCRITIVO</w:t>
      </w:r>
    </w:p>
    <w:p w14:paraId="5345A7BB" w14:textId="77777777" w:rsidR="00CD0BE6" w:rsidRPr="002F0784" w:rsidRDefault="00CD0BE6" w:rsidP="00CD0BE6">
      <w:pPr>
        <w:pStyle w:val="Corpodetexto"/>
        <w:rPr>
          <w:rFonts w:asciiTheme="minorHAnsi" w:hAnsiTheme="minorHAnsi" w:cstheme="minorHAnsi"/>
          <w:b/>
        </w:rPr>
      </w:pPr>
    </w:p>
    <w:p w14:paraId="32408B13" w14:textId="77777777" w:rsidR="00CD0BE6" w:rsidRPr="002F0784" w:rsidRDefault="00CD0BE6" w:rsidP="00CD0BE6">
      <w:pPr>
        <w:pStyle w:val="Corpodetexto"/>
        <w:rPr>
          <w:rFonts w:asciiTheme="minorHAnsi" w:hAnsiTheme="minorHAnsi" w:cstheme="minorHAnsi"/>
          <w:b/>
        </w:rPr>
      </w:pPr>
    </w:p>
    <w:p w14:paraId="1644CD58" w14:textId="77777777" w:rsidR="00D622DC" w:rsidRDefault="00D622DC" w:rsidP="00D622DC">
      <w:pPr>
        <w:spacing w:before="90" w:line="720" w:lineRule="auto"/>
        <w:ind w:left="3162" w:right="1440" w:hanging="845"/>
        <w:rPr>
          <w:b/>
          <w:sz w:val="24"/>
        </w:rPr>
      </w:pPr>
      <w:r>
        <w:rPr>
          <w:b/>
          <w:sz w:val="24"/>
        </w:rPr>
        <w:t>PREFEITURA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VALENÇA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MEMORIAL DESCRITIVO</w:t>
      </w:r>
    </w:p>
    <w:p w14:paraId="68865D57" w14:textId="77777777" w:rsidR="00D622DC" w:rsidRDefault="00D622DC" w:rsidP="00D622DC">
      <w:pPr>
        <w:spacing w:before="1"/>
        <w:ind w:left="387" w:right="395"/>
        <w:jc w:val="center"/>
        <w:rPr>
          <w:sz w:val="26"/>
        </w:rPr>
      </w:pPr>
      <w:r>
        <w:rPr>
          <w:sz w:val="26"/>
        </w:rPr>
        <w:t>PROJETO</w:t>
      </w:r>
      <w:r>
        <w:rPr>
          <w:spacing w:val="-8"/>
          <w:sz w:val="26"/>
        </w:rPr>
        <w:t xml:space="preserve"> </w:t>
      </w:r>
      <w:r>
        <w:rPr>
          <w:sz w:val="26"/>
        </w:rPr>
        <w:t>PARA</w:t>
      </w:r>
      <w:r>
        <w:rPr>
          <w:spacing w:val="-12"/>
          <w:sz w:val="26"/>
        </w:rPr>
        <w:t xml:space="preserve"> </w:t>
      </w:r>
      <w:r>
        <w:rPr>
          <w:sz w:val="26"/>
        </w:rPr>
        <w:t>CONSTRUÇÃO</w:t>
      </w:r>
      <w:r>
        <w:rPr>
          <w:spacing w:val="-6"/>
          <w:sz w:val="26"/>
        </w:rPr>
        <w:t xml:space="preserve"> </w:t>
      </w:r>
      <w:r>
        <w:rPr>
          <w:sz w:val="26"/>
        </w:rPr>
        <w:t>DE</w:t>
      </w:r>
      <w:r>
        <w:rPr>
          <w:spacing w:val="-5"/>
          <w:sz w:val="26"/>
        </w:rPr>
        <w:t xml:space="preserve"> </w:t>
      </w:r>
      <w:r>
        <w:rPr>
          <w:sz w:val="26"/>
        </w:rPr>
        <w:t>PÓRTICO</w:t>
      </w:r>
      <w:r>
        <w:rPr>
          <w:spacing w:val="-8"/>
          <w:sz w:val="26"/>
        </w:rPr>
        <w:t xml:space="preserve"> </w:t>
      </w:r>
      <w:r>
        <w:rPr>
          <w:sz w:val="26"/>
        </w:rPr>
        <w:t>E</w:t>
      </w:r>
      <w:r>
        <w:rPr>
          <w:spacing w:val="-7"/>
          <w:sz w:val="26"/>
        </w:rPr>
        <w:t xml:space="preserve"> </w:t>
      </w:r>
      <w:r>
        <w:rPr>
          <w:sz w:val="26"/>
        </w:rPr>
        <w:t>CALÇADA</w:t>
      </w:r>
      <w:r>
        <w:rPr>
          <w:spacing w:val="-8"/>
          <w:sz w:val="26"/>
        </w:rPr>
        <w:t xml:space="preserve"> </w:t>
      </w:r>
      <w:r>
        <w:rPr>
          <w:sz w:val="26"/>
        </w:rPr>
        <w:t>NA</w:t>
      </w:r>
      <w:r>
        <w:rPr>
          <w:spacing w:val="-10"/>
          <w:sz w:val="26"/>
        </w:rPr>
        <w:t xml:space="preserve"> </w:t>
      </w:r>
      <w:r>
        <w:rPr>
          <w:sz w:val="26"/>
        </w:rPr>
        <w:t>ENTRADA</w:t>
      </w:r>
      <w:r>
        <w:rPr>
          <w:spacing w:val="-62"/>
          <w:sz w:val="26"/>
        </w:rPr>
        <w:t xml:space="preserve"> </w:t>
      </w:r>
      <w:r>
        <w:rPr>
          <w:sz w:val="26"/>
        </w:rPr>
        <w:t>DO</w:t>
      </w:r>
      <w:r>
        <w:rPr>
          <w:spacing w:val="-6"/>
          <w:sz w:val="26"/>
        </w:rPr>
        <w:t xml:space="preserve"> </w:t>
      </w:r>
      <w:r>
        <w:rPr>
          <w:sz w:val="26"/>
        </w:rPr>
        <w:t>DISTRITO</w:t>
      </w:r>
      <w:r>
        <w:rPr>
          <w:spacing w:val="-4"/>
          <w:sz w:val="26"/>
        </w:rPr>
        <w:t xml:space="preserve"> </w:t>
      </w:r>
      <w:r>
        <w:rPr>
          <w:sz w:val="26"/>
        </w:rPr>
        <w:t>DE</w:t>
      </w:r>
      <w:r>
        <w:rPr>
          <w:spacing w:val="-3"/>
          <w:sz w:val="26"/>
        </w:rPr>
        <w:t xml:space="preserve"> </w:t>
      </w:r>
      <w:r>
        <w:rPr>
          <w:sz w:val="26"/>
        </w:rPr>
        <w:t>PARAPEÚNA</w:t>
      </w:r>
    </w:p>
    <w:p w14:paraId="05B7D18A" w14:textId="77777777" w:rsidR="00D622DC" w:rsidRDefault="00D622DC" w:rsidP="00D622DC">
      <w:pPr>
        <w:spacing w:line="296" w:lineRule="exact"/>
        <w:ind w:left="387" w:right="388"/>
        <w:jc w:val="center"/>
        <w:rPr>
          <w:sz w:val="26"/>
        </w:rPr>
      </w:pPr>
      <w:r>
        <w:rPr>
          <w:sz w:val="26"/>
        </w:rPr>
        <w:t>LOCAL: DISTRITO</w:t>
      </w:r>
      <w:r>
        <w:rPr>
          <w:spacing w:val="-3"/>
          <w:sz w:val="26"/>
        </w:rPr>
        <w:t xml:space="preserve"> </w:t>
      </w:r>
      <w:r>
        <w:rPr>
          <w:sz w:val="26"/>
        </w:rPr>
        <w:t>DE</w:t>
      </w:r>
      <w:r>
        <w:rPr>
          <w:spacing w:val="-2"/>
          <w:sz w:val="26"/>
        </w:rPr>
        <w:t xml:space="preserve"> </w:t>
      </w:r>
      <w:r>
        <w:rPr>
          <w:sz w:val="26"/>
        </w:rPr>
        <w:t>PARAPEÚNA</w:t>
      </w:r>
    </w:p>
    <w:p w14:paraId="77EE4311" w14:textId="77777777" w:rsidR="00D622DC" w:rsidRDefault="00D622DC" w:rsidP="00D622DC">
      <w:pPr>
        <w:pStyle w:val="Corpodetexto"/>
        <w:rPr>
          <w:sz w:val="28"/>
        </w:rPr>
      </w:pPr>
    </w:p>
    <w:p w14:paraId="0A8FDC43" w14:textId="77777777" w:rsidR="00D622DC" w:rsidRDefault="00D622DC" w:rsidP="00D622DC">
      <w:pPr>
        <w:pStyle w:val="Corpodetexto"/>
        <w:spacing w:before="10"/>
        <w:rPr>
          <w:sz w:val="22"/>
        </w:rPr>
      </w:pPr>
    </w:p>
    <w:p w14:paraId="4C01BE32" w14:textId="77777777" w:rsidR="00D622DC" w:rsidRDefault="00D622DC" w:rsidP="00D622DC">
      <w:pPr>
        <w:pStyle w:val="Ttulo1"/>
        <w:ind w:left="116"/>
      </w:pPr>
      <w:r>
        <w:t>DISPOSIÇÕES</w:t>
      </w:r>
      <w:r>
        <w:rPr>
          <w:spacing w:val="-5"/>
        </w:rPr>
        <w:t xml:space="preserve"> </w:t>
      </w:r>
      <w:r>
        <w:t>GERAIS</w:t>
      </w:r>
    </w:p>
    <w:p w14:paraId="79EA656B" w14:textId="77777777" w:rsidR="00D622DC" w:rsidRDefault="00D622DC" w:rsidP="00D622DC">
      <w:pPr>
        <w:pStyle w:val="Corpodetexto"/>
        <w:spacing w:before="221"/>
        <w:ind w:left="824" w:right="113" w:firstLine="732"/>
        <w:jc w:val="both"/>
      </w:pPr>
      <w:r>
        <w:t>Estas especificações destinam-se a definir perfeitamente todos os materiais a</w:t>
      </w:r>
      <w:r>
        <w:rPr>
          <w:spacing w:val="1"/>
        </w:rPr>
        <w:t xml:space="preserve"> </w:t>
      </w:r>
      <w:r>
        <w:t>serem aplicados e suas condições de aplicação e destino de modo coerente com o</w:t>
      </w:r>
      <w:r>
        <w:rPr>
          <w:spacing w:val="1"/>
        </w:rPr>
        <w:t xml:space="preserve"> </w:t>
      </w:r>
      <w:r>
        <w:t>orçamento apresentado, evitando-se omissões e interpretações que possam acarretar</w:t>
      </w:r>
      <w:r>
        <w:rPr>
          <w:spacing w:val="1"/>
        </w:rPr>
        <w:t xml:space="preserve"> </w:t>
      </w:r>
      <w:r>
        <w:t>dúvidas</w:t>
      </w:r>
      <w:r>
        <w:rPr>
          <w:spacing w:val="-4"/>
        </w:rPr>
        <w:t xml:space="preserve"> </w:t>
      </w:r>
      <w:r>
        <w:t>no transcorrer da</w:t>
      </w:r>
      <w:r>
        <w:rPr>
          <w:spacing w:val="1"/>
        </w:rPr>
        <w:t xml:space="preserve"> </w:t>
      </w:r>
      <w:r>
        <w:t>obra.</w:t>
      </w:r>
    </w:p>
    <w:p w14:paraId="3041B13C" w14:textId="77777777" w:rsidR="00D622DC" w:rsidRDefault="00D622DC" w:rsidP="00D622DC">
      <w:pPr>
        <w:pStyle w:val="Corpodetexto"/>
        <w:ind w:left="824" w:right="113" w:firstLine="708"/>
        <w:jc w:val="both"/>
      </w:pPr>
      <w:r>
        <w:t>Em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dúvidas,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definirá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comum</w:t>
      </w:r>
      <w:r>
        <w:rPr>
          <w:spacing w:val="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Empreiteira,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sua</w:t>
      </w:r>
      <w:r>
        <w:rPr>
          <w:spacing w:val="-7"/>
        </w:rPr>
        <w:t xml:space="preserve"> </w:t>
      </w:r>
      <w:r>
        <w:t>condição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aplicação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destino,</w:t>
      </w:r>
      <w:r>
        <w:rPr>
          <w:spacing w:val="-5"/>
        </w:rPr>
        <w:t xml:space="preserve"> </w:t>
      </w:r>
      <w:r>
        <w:t>compatível</w:t>
      </w:r>
      <w:r>
        <w:rPr>
          <w:spacing w:val="-3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o padrão</w:t>
      </w:r>
      <w:r>
        <w:rPr>
          <w:spacing w:val="-58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obra.</w:t>
      </w:r>
    </w:p>
    <w:p w14:paraId="63390BE8" w14:textId="77777777" w:rsidR="00D622DC" w:rsidRDefault="00D622DC" w:rsidP="00D622DC">
      <w:pPr>
        <w:pStyle w:val="Corpodetexto"/>
        <w:ind w:left="824" w:right="112" w:firstLine="708"/>
        <w:jc w:val="both"/>
      </w:pPr>
      <w:r>
        <w:t>A obra será executada de acordo com as especificações e projetos apresentados,</w:t>
      </w:r>
      <w:r>
        <w:rPr>
          <w:spacing w:val="-57"/>
        </w:rPr>
        <w:t xml:space="preserve"> </w:t>
      </w:r>
      <w:r>
        <w:t>(arquitetônico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estrutural,</w:t>
      </w:r>
      <w:r>
        <w:rPr>
          <w:spacing w:val="1"/>
        </w:rPr>
        <w:t xml:space="preserve"> </w:t>
      </w:r>
      <w:r>
        <w:t>representado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inúmeras</w:t>
      </w:r>
      <w:r>
        <w:rPr>
          <w:spacing w:val="1"/>
        </w:rPr>
        <w:t xml:space="preserve"> </w:t>
      </w:r>
      <w:r>
        <w:t>fotos</w:t>
      </w:r>
      <w:r>
        <w:rPr>
          <w:spacing w:val="1"/>
        </w:rPr>
        <w:t xml:space="preserve"> </w:t>
      </w:r>
      <w:r>
        <w:t>ilustrativas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3D)</w:t>
      </w:r>
      <w:r>
        <w:rPr>
          <w:spacing w:val="1"/>
        </w:rPr>
        <w:t xml:space="preserve"> </w:t>
      </w:r>
      <w:r>
        <w:t>respeitando as normas, especificações, métodos e padrões recomendados pela ABNT e</w:t>
      </w:r>
      <w:r>
        <w:rPr>
          <w:spacing w:val="-57"/>
        </w:rPr>
        <w:t xml:space="preserve"> </w:t>
      </w:r>
      <w:r>
        <w:t>toda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legislação</w:t>
      </w:r>
      <w:r>
        <w:rPr>
          <w:spacing w:val="3"/>
        </w:rPr>
        <w:t xml:space="preserve"> </w:t>
      </w:r>
      <w:r>
        <w:t>referente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civis, especialmente</w:t>
      </w:r>
      <w:r>
        <w:rPr>
          <w:spacing w:val="-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segurança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trabalho.</w:t>
      </w:r>
    </w:p>
    <w:p w14:paraId="1E8ABD91" w14:textId="77777777" w:rsidR="00D622DC" w:rsidRDefault="00D622DC" w:rsidP="00D622DC">
      <w:pPr>
        <w:pStyle w:val="Corpodetexto"/>
        <w:spacing w:before="1"/>
        <w:ind w:left="824" w:right="113" w:firstLine="708"/>
        <w:jc w:val="both"/>
      </w:pPr>
      <w:r>
        <w:t>Este</w:t>
      </w:r>
      <w:r>
        <w:rPr>
          <w:spacing w:val="-14"/>
        </w:rPr>
        <w:t xml:space="preserve"> </w:t>
      </w:r>
      <w:r>
        <w:t>procedimento</w:t>
      </w:r>
      <w:r>
        <w:rPr>
          <w:spacing w:val="-11"/>
        </w:rPr>
        <w:t xml:space="preserve"> </w:t>
      </w:r>
      <w:r>
        <w:t>também</w:t>
      </w:r>
      <w:r>
        <w:rPr>
          <w:spacing w:val="-12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estende</w:t>
      </w:r>
      <w:r>
        <w:rPr>
          <w:spacing w:val="-13"/>
        </w:rPr>
        <w:t xml:space="preserve"> </w:t>
      </w:r>
      <w:r>
        <w:t>às</w:t>
      </w:r>
      <w:r>
        <w:rPr>
          <w:spacing w:val="-10"/>
        </w:rPr>
        <w:t xml:space="preserve"> </w:t>
      </w:r>
      <w:r>
        <w:t>exigências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Estado</w:t>
      </w:r>
      <w:r>
        <w:rPr>
          <w:spacing w:val="-14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Municípios,</w:t>
      </w:r>
      <w:r>
        <w:rPr>
          <w:spacing w:val="-57"/>
        </w:rPr>
        <w:t xml:space="preserve"> </w:t>
      </w:r>
      <w:r>
        <w:t>através dos seus diversos órgãos e das Concessionárias de ServiçosPúblicos, em tudo o</w:t>
      </w:r>
      <w:r>
        <w:rPr>
          <w:spacing w:val="-57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diz respeito especificado e  ou</w:t>
      </w:r>
      <w:r>
        <w:rPr>
          <w:spacing w:val="-1"/>
        </w:rPr>
        <w:t xml:space="preserve"> </w:t>
      </w:r>
      <w:r>
        <w:t>necessários</w:t>
      </w:r>
      <w:r>
        <w:rPr>
          <w:spacing w:val="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execução da</w:t>
      </w:r>
      <w:r>
        <w:rPr>
          <w:spacing w:val="1"/>
        </w:rPr>
        <w:t xml:space="preserve"> </w:t>
      </w:r>
      <w:r>
        <w:t>obra.</w:t>
      </w:r>
    </w:p>
    <w:p w14:paraId="4B9727EF" w14:textId="77777777" w:rsidR="00D622DC" w:rsidRDefault="00D622DC" w:rsidP="00D622DC">
      <w:pPr>
        <w:pStyle w:val="Corpodetexto"/>
        <w:ind w:left="824" w:right="113" w:firstLine="708"/>
        <w:jc w:val="both"/>
      </w:pPr>
      <w:r>
        <w:t>Os projetos e detalhes que forem elaborados e apresentados durante a execução</w:t>
      </w:r>
      <w:r>
        <w:rPr>
          <w:spacing w:val="-57"/>
        </w:rPr>
        <w:t xml:space="preserve"> </w:t>
      </w:r>
      <w:r>
        <w:t>da obra terão sempre a finalidade de elucidar indicações contidas nas especificações</w:t>
      </w:r>
      <w:r>
        <w:rPr>
          <w:spacing w:val="1"/>
        </w:rPr>
        <w:t xml:space="preserve"> </w:t>
      </w:r>
      <w:r>
        <w:t>originais sem alterá-los, a não ser com a prévia concordância por escrito do Autor do</w:t>
      </w:r>
      <w:r>
        <w:rPr>
          <w:spacing w:val="1"/>
        </w:rPr>
        <w:t xml:space="preserve"> </w:t>
      </w:r>
      <w:r>
        <w:t>projeto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Fiscalização.</w:t>
      </w:r>
      <w:r>
        <w:rPr>
          <w:spacing w:val="-2"/>
        </w:rPr>
        <w:t xml:space="preserve"> </w:t>
      </w:r>
      <w:r>
        <w:t>Tais</w:t>
      </w:r>
      <w:r>
        <w:rPr>
          <w:spacing w:val="-3"/>
        </w:rPr>
        <w:t xml:space="preserve"> </w:t>
      </w:r>
      <w:r>
        <w:t>projetos</w:t>
      </w:r>
      <w:r>
        <w:rPr>
          <w:spacing w:val="-1"/>
        </w:rPr>
        <w:t xml:space="preserve"> </w:t>
      </w:r>
      <w:r>
        <w:t>deverão</w:t>
      </w:r>
      <w:r>
        <w:rPr>
          <w:spacing w:val="-2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apresentados antes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dos</w:t>
      </w:r>
      <w:r>
        <w:rPr>
          <w:spacing w:val="-58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correspondentes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tempo</w:t>
      </w:r>
      <w:r>
        <w:rPr>
          <w:spacing w:val="1"/>
        </w:rPr>
        <w:t xml:space="preserve"> </w:t>
      </w:r>
      <w:r>
        <w:t>hábil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análise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autor do</w:t>
      </w:r>
      <w:r>
        <w:rPr>
          <w:spacing w:val="1"/>
        </w:rPr>
        <w:t xml:space="preserve"> </w:t>
      </w:r>
      <w:r>
        <w:t>projeto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Fiscalização, que poderá propor as modificações que julgar necessárias, em função das</w:t>
      </w:r>
      <w:r>
        <w:rPr>
          <w:spacing w:val="-57"/>
        </w:rPr>
        <w:t xml:space="preserve"> </w:t>
      </w:r>
      <w:r>
        <w:t>especificações e do padrão da obra, mesmo que já aprovados pelos órgãos públicos</w:t>
      </w:r>
      <w:r>
        <w:rPr>
          <w:spacing w:val="1"/>
        </w:rPr>
        <w:t xml:space="preserve"> </w:t>
      </w:r>
      <w:r>
        <w:t>competentes.</w:t>
      </w:r>
    </w:p>
    <w:p w14:paraId="00E3E7E0" w14:textId="77777777" w:rsidR="00D622DC" w:rsidRDefault="00D622DC" w:rsidP="00D622DC">
      <w:pPr>
        <w:pStyle w:val="Corpodetexto"/>
        <w:spacing w:before="1"/>
        <w:ind w:left="824" w:right="114" w:firstLine="708"/>
        <w:jc w:val="both"/>
      </w:pPr>
      <w:r>
        <w:t>Os</w:t>
      </w:r>
      <w:r>
        <w:rPr>
          <w:spacing w:val="1"/>
        </w:rPr>
        <w:t xml:space="preserve"> </w:t>
      </w:r>
      <w:r>
        <w:t>ensaios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julgados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providenciados pela Empreiteira, a seu ônus e responsabilidade, inclusive quanto a</w:t>
      </w:r>
      <w:r>
        <w:rPr>
          <w:spacing w:val="1"/>
        </w:rPr>
        <w:t xml:space="preserve"> </w:t>
      </w:r>
      <w:r>
        <w:t>eventual</w:t>
      </w:r>
      <w:r>
        <w:rPr>
          <w:spacing w:val="-1"/>
        </w:rPr>
        <w:t xml:space="preserve"> </w:t>
      </w:r>
      <w:r>
        <w:t>substituição</w:t>
      </w:r>
      <w:r>
        <w:rPr>
          <w:spacing w:val="1"/>
        </w:rPr>
        <w:t xml:space="preserve"> </w:t>
      </w:r>
      <w:r>
        <w:t>ou correção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deficiências</w:t>
      </w:r>
      <w:r>
        <w:rPr>
          <w:spacing w:val="-1"/>
        </w:rPr>
        <w:t xml:space="preserve"> </w:t>
      </w:r>
      <w:r>
        <w:t>constatadas.</w:t>
      </w:r>
    </w:p>
    <w:p w14:paraId="42432D01" w14:textId="77777777" w:rsidR="00D622DC" w:rsidRDefault="00D622DC" w:rsidP="00D622DC">
      <w:pPr>
        <w:pStyle w:val="Corpodetexto"/>
        <w:spacing w:before="2"/>
        <w:ind w:left="824" w:right="126" w:firstLine="708"/>
        <w:jc w:val="both"/>
      </w:pPr>
      <w:r>
        <w:t>Serão realizados todos os serviços necessários ao perfeito funcionamento do</w:t>
      </w:r>
      <w:r>
        <w:rPr>
          <w:spacing w:val="1"/>
        </w:rPr>
        <w:t xml:space="preserve"> </w:t>
      </w:r>
      <w:r>
        <w:t>mesmo,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deverá</w:t>
      </w:r>
      <w:r>
        <w:rPr>
          <w:spacing w:val="-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aprovado pelo órgão</w:t>
      </w:r>
      <w:r>
        <w:rPr>
          <w:spacing w:val="1"/>
        </w:rPr>
        <w:t xml:space="preserve"> </w:t>
      </w:r>
      <w:r>
        <w:t>competente.</w:t>
      </w:r>
    </w:p>
    <w:p w14:paraId="262254C9" w14:textId="77777777" w:rsidR="00D622DC" w:rsidRDefault="00D622DC" w:rsidP="00D622DC">
      <w:pPr>
        <w:jc w:val="both"/>
        <w:sectPr w:rsidR="00D622DC" w:rsidSect="00525992">
          <w:headerReference w:type="default" r:id="rId95"/>
          <w:pgSz w:w="11920" w:h="16850"/>
          <w:pgMar w:top="1860" w:right="1300" w:bottom="280" w:left="1300" w:header="708" w:footer="720" w:gutter="0"/>
          <w:pgNumType w:start="1"/>
          <w:cols w:space="720"/>
          <w:titlePg/>
          <w:docGrid w:linePitch="299"/>
        </w:sectPr>
      </w:pPr>
    </w:p>
    <w:p w14:paraId="0E1B64A9" w14:textId="77777777" w:rsidR="00D622DC" w:rsidRDefault="00D622DC" w:rsidP="00D622DC">
      <w:pPr>
        <w:pStyle w:val="Corpodetexto"/>
        <w:rPr>
          <w:sz w:val="20"/>
        </w:rPr>
      </w:pPr>
    </w:p>
    <w:p w14:paraId="4BF15F5E" w14:textId="77777777" w:rsidR="00D622DC" w:rsidRDefault="00D622DC" w:rsidP="00D622DC">
      <w:pPr>
        <w:pStyle w:val="Corpodetexto"/>
        <w:rPr>
          <w:sz w:val="20"/>
        </w:rPr>
      </w:pPr>
    </w:p>
    <w:p w14:paraId="05E466EE" w14:textId="77777777" w:rsidR="00D622DC" w:rsidRDefault="00D622DC" w:rsidP="00D622DC">
      <w:pPr>
        <w:pStyle w:val="Corpodetexto"/>
        <w:rPr>
          <w:sz w:val="20"/>
        </w:rPr>
      </w:pPr>
    </w:p>
    <w:p w14:paraId="264D5A68" w14:textId="77777777" w:rsidR="00D622DC" w:rsidRDefault="00D622DC" w:rsidP="00D622DC">
      <w:pPr>
        <w:pStyle w:val="Ttulo1"/>
        <w:spacing w:before="238"/>
        <w:ind w:left="116"/>
      </w:pPr>
      <w:r>
        <w:t>DESCRIÇÃO</w:t>
      </w:r>
    </w:p>
    <w:p w14:paraId="00920620" w14:textId="77777777" w:rsidR="00D622DC" w:rsidRDefault="00D622DC" w:rsidP="00D622DC">
      <w:pPr>
        <w:pStyle w:val="Corpodetexto"/>
        <w:spacing w:before="7"/>
        <w:rPr>
          <w:b/>
          <w:sz w:val="25"/>
        </w:rPr>
      </w:pPr>
    </w:p>
    <w:p w14:paraId="7D01B1E5" w14:textId="77777777" w:rsidR="00D622DC" w:rsidRDefault="00D622DC" w:rsidP="00D622DC">
      <w:pPr>
        <w:ind w:left="116"/>
        <w:jc w:val="both"/>
        <w:rPr>
          <w:b/>
          <w:sz w:val="26"/>
        </w:rPr>
      </w:pPr>
      <w:r>
        <w:rPr>
          <w:b/>
          <w:sz w:val="26"/>
        </w:rPr>
        <w:t>Sobre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o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projeto:</w:t>
      </w:r>
    </w:p>
    <w:p w14:paraId="451287D7" w14:textId="77777777" w:rsidR="00D622DC" w:rsidRDefault="00D622DC" w:rsidP="00D622DC">
      <w:pPr>
        <w:spacing w:before="3"/>
        <w:ind w:left="116" w:right="109" w:firstLine="839"/>
        <w:jc w:val="both"/>
        <w:rPr>
          <w:sz w:val="26"/>
        </w:rPr>
      </w:pPr>
      <w:r>
        <w:rPr>
          <w:sz w:val="26"/>
        </w:rPr>
        <w:t>O projeto do pórtico de Parapeúna foi elaborado pelo profissional pensando</w:t>
      </w:r>
      <w:r>
        <w:rPr>
          <w:spacing w:val="1"/>
          <w:sz w:val="26"/>
        </w:rPr>
        <w:t xml:space="preserve"> </w:t>
      </w:r>
      <w:r>
        <w:rPr>
          <w:sz w:val="26"/>
        </w:rPr>
        <w:t>sempre na sua estética, harmonia com a entrada do distrito</w:t>
      </w:r>
      <w:r>
        <w:rPr>
          <w:spacing w:val="1"/>
          <w:sz w:val="26"/>
        </w:rPr>
        <w:t xml:space="preserve"> </w:t>
      </w:r>
      <w:r>
        <w:rPr>
          <w:sz w:val="26"/>
        </w:rPr>
        <w:t>e um</w:t>
      </w:r>
      <w:r>
        <w:rPr>
          <w:spacing w:val="1"/>
          <w:sz w:val="26"/>
        </w:rPr>
        <w:t xml:space="preserve"> </w:t>
      </w:r>
      <w:r>
        <w:rPr>
          <w:sz w:val="26"/>
        </w:rPr>
        <w:t>partido arquitetônico</w:t>
      </w:r>
      <w:r>
        <w:rPr>
          <w:spacing w:val="1"/>
          <w:sz w:val="26"/>
        </w:rPr>
        <w:t xml:space="preserve"> </w:t>
      </w:r>
      <w:r>
        <w:rPr>
          <w:sz w:val="26"/>
        </w:rPr>
        <w:t>compatível com o mesmo. Projetado para ser executado</w:t>
      </w:r>
      <w:r>
        <w:rPr>
          <w:spacing w:val="1"/>
          <w:sz w:val="26"/>
        </w:rPr>
        <w:t xml:space="preserve"> </w:t>
      </w:r>
      <w:r>
        <w:rPr>
          <w:sz w:val="26"/>
        </w:rPr>
        <w:t>com materiais de qualidade e</w:t>
      </w:r>
      <w:r>
        <w:rPr>
          <w:spacing w:val="1"/>
          <w:sz w:val="26"/>
        </w:rPr>
        <w:t xml:space="preserve"> </w:t>
      </w:r>
      <w:r>
        <w:rPr>
          <w:sz w:val="26"/>
        </w:rPr>
        <w:t>com</w:t>
      </w:r>
      <w:r>
        <w:rPr>
          <w:spacing w:val="-2"/>
          <w:sz w:val="26"/>
        </w:rPr>
        <w:t xml:space="preserve"> </w:t>
      </w:r>
      <w:r>
        <w:rPr>
          <w:sz w:val="26"/>
        </w:rPr>
        <w:t>profissionais</w:t>
      </w:r>
      <w:r>
        <w:rPr>
          <w:spacing w:val="-5"/>
          <w:sz w:val="26"/>
        </w:rPr>
        <w:t xml:space="preserve"> </w:t>
      </w:r>
      <w:r>
        <w:rPr>
          <w:sz w:val="26"/>
        </w:rPr>
        <w:t>capacitados</w:t>
      </w:r>
      <w:r>
        <w:rPr>
          <w:spacing w:val="-4"/>
          <w:sz w:val="26"/>
        </w:rPr>
        <w:t xml:space="preserve"> </w:t>
      </w:r>
      <w:r>
        <w:rPr>
          <w:sz w:val="26"/>
        </w:rPr>
        <w:t>com</w:t>
      </w:r>
      <w:r>
        <w:rPr>
          <w:spacing w:val="-2"/>
          <w:sz w:val="26"/>
        </w:rPr>
        <w:t xml:space="preserve"> </w:t>
      </w:r>
      <w:r>
        <w:rPr>
          <w:sz w:val="26"/>
        </w:rPr>
        <w:t>experiência</w:t>
      </w:r>
      <w:r>
        <w:rPr>
          <w:spacing w:val="-2"/>
          <w:sz w:val="26"/>
        </w:rPr>
        <w:t xml:space="preserve"> </w:t>
      </w:r>
      <w:r>
        <w:rPr>
          <w:sz w:val="26"/>
        </w:rPr>
        <w:t>neste tipo</w:t>
      </w:r>
      <w:r>
        <w:rPr>
          <w:spacing w:val="-1"/>
          <w:sz w:val="26"/>
        </w:rPr>
        <w:t xml:space="preserve"> </w:t>
      </w:r>
      <w:r>
        <w:rPr>
          <w:sz w:val="26"/>
        </w:rPr>
        <w:t>de</w:t>
      </w:r>
      <w:r>
        <w:rPr>
          <w:spacing w:val="-2"/>
          <w:sz w:val="26"/>
        </w:rPr>
        <w:t xml:space="preserve"> </w:t>
      </w:r>
      <w:r>
        <w:rPr>
          <w:sz w:val="26"/>
        </w:rPr>
        <w:t>obra.</w:t>
      </w:r>
    </w:p>
    <w:p w14:paraId="72F22CD4" w14:textId="77777777" w:rsidR="00D622DC" w:rsidRDefault="00D622DC" w:rsidP="00D622DC">
      <w:pPr>
        <w:pStyle w:val="Corpodetexto"/>
        <w:rPr>
          <w:sz w:val="28"/>
        </w:rPr>
      </w:pPr>
    </w:p>
    <w:p w14:paraId="4FAEA62B" w14:textId="77777777" w:rsidR="00D622DC" w:rsidRDefault="00D622DC" w:rsidP="00D622DC">
      <w:pPr>
        <w:pStyle w:val="Ttulo1"/>
        <w:spacing w:before="206"/>
        <w:ind w:left="116"/>
      </w:pPr>
      <w:r>
        <w:t>Situação</w:t>
      </w:r>
      <w:r>
        <w:rPr>
          <w:spacing w:val="-3"/>
        </w:rPr>
        <w:t xml:space="preserve"> </w:t>
      </w:r>
      <w:r>
        <w:t>física</w:t>
      </w:r>
      <w:r>
        <w:rPr>
          <w:spacing w:val="-1"/>
        </w:rPr>
        <w:t xml:space="preserve"> </w:t>
      </w:r>
      <w:r>
        <w:t>atual:</w:t>
      </w:r>
    </w:p>
    <w:p w14:paraId="7A29A1D9" w14:textId="77777777" w:rsidR="00D622DC" w:rsidRDefault="00D622DC" w:rsidP="00D622DC">
      <w:pPr>
        <w:pStyle w:val="Corpodetexto"/>
        <w:spacing w:before="3"/>
        <w:ind w:left="116" w:right="117" w:firstLine="719"/>
        <w:jc w:val="both"/>
      </w:pPr>
      <w:r>
        <w:t>O terreno encontra-se em bom estado livre e desimpedido para a construção, devendoe</w:t>
      </w:r>
      <w:r>
        <w:rPr>
          <w:spacing w:val="-57"/>
        </w:rPr>
        <w:t xml:space="preserve"> </w:t>
      </w:r>
      <w:r>
        <w:t>podendo</w:t>
      </w:r>
      <w:r>
        <w:rPr>
          <w:spacing w:val="-1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visitado para</w:t>
      </w:r>
      <w:r>
        <w:rPr>
          <w:spacing w:val="-1"/>
        </w:rPr>
        <w:t xml:space="preserve"> </w:t>
      </w:r>
      <w:r>
        <w:t>conhecimento</w:t>
      </w:r>
      <w:r>
        <w:rPr>
          <w:spacing w:val="-3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local.</w:t>
      </w:r>
    </w:p>
    <w:p w14:paraId="2A33070E" w14:textId="77777777" w:rsidR="00D622DC" w:rsidRDefault="00D622DC" w:rsidP="00D622DC">
      <w:pPr>
        <w:pStyle w:val="Ttulo1"/>
        <w:spacing w:before="226"/>
        <w:ind w:left="116"/>
      </w:pPr>
      <w:r>
        <w:t>Situação</w:t>
      </w:r>
      <w:r>
        <w:rPr>
          <w:spacing w:val="-5"/>
        </w:rPr>
        <w:t xml:space="preserve"> </w:t>
      </w:r>
      <w:r>
        <w:t>proposta:</w:t>
      </w:r>
    </w:p>
    <w:p w14:paraId="02A27C6E" w14:textId="77777777" w:rsidR="00D622DC" w:rsidRDefault="00D622DC" w:rsidP="00D622DC">
      <w:pPr>
        <w:pStyle w:val="Corpodetexto"/>
        <w:spacing w:before="3"/>
        <w:ind w:left="116" w:right="109"/>
        <w:jc w:val="both"/>
      </w:pPr>
      <w:r>
        <w:t>O projeto contempla construção de um pórtico de entrada utilizando fundações em estacas,</w:t>
      </w:r>
      <w:r>
        <w:rPr>
          <w:spacing w:val="1"/>
        </w:rPr>
        <w:t xml:space="preserve"> </w:t>
      </w:r>
      <w:r>
        <w:t>pilares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concreto,</w:t>
      </w:r>
      <w:r>
        <w:rPr>
          <w:spacing w:val="-11"/>
        </w:rPr>
        <w:t xml:space="preserve"> </w:t>
      </w:r>
      <w:r>
        <w:t>cintas,</w:t>
      </w:r>
      <w:r>
        <w:rPr>
          <w:spacing w:val="-12"/>
        </w:rPr>
        <w:t xml:space="preserve"> </w:t>
      </w:r>
      <w:r>
        <w:t>vigas,</w:t>
      </w:r>
      <w:r>
        <w:rPr>
          <w:spacing w:val="-11"/>
        </w:rPr>
        <w:t xml:space="preserve"> </w:t>
      </w:r>
      <w:r>
        <w:t>pilares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lajes</w:t>
      </w:r>
      <w:r>
        <w:rPr>
          <w:spacing w:val="-11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concreto</w:t>
      </w:r>
      <w:r>
        <w:rPr>
          <w:spacing w:val="-8"/>
        </w:rPr>
        <w:t xml:space="preserve"> </w:t>
      </w:r>
      <w:r>
        <w:t>armado.</w:t>
      </w:r>
      <w:r>
        <w:rPr>
          <w:spacing w:val="-10"/>
        </w:rPr>
        <w:t xml:space="preserve"> </w:t>
      </w:r>
      <w:r>
        <w:t>Calçada</w:t>
      </w:r>
      <w:r>
        <w:rPr>
          <w:spacing w:val="-13"/>
        </w:rPr>
        <w:t xml:space="preserve"> </w:t>
      </w:r>
      <w:r>
        <w:t>pavimentada</w:t>
      </w:r>
      <w:r>
        <w:rPr>
          <w:spacing w:val="-13"/>
        </w:rPr>
        <w:t xml:space="preserve"> </w:t>
      </w:r>
      <w:r>
        <w:t>com</w:t>
      </w:r>
      <w:r>
        <w:rPr>
          <w:spacing w:val="-57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meio fios em</w:t>
      </w:r>
      <w:r>
        <w:rPr>
          <w:spacing w:val="2"/>
        </w:rPr>
        <w:t xml:space="preserve"> </w:t>
      </w:r>
      <w:r>
        <w:t>concreto pré</w:t>
      </w:r>
      <w:r>
        <w:rPr>
          <w:spacing w:val="-2"/>
        </w:rPr>
        <w:t xml:space="preserve"> </w:t>
      </w:r>
      <w:r>
        <w:t>moldado.</w:t>
      </w:r>
    </w:p>
    <w:p w14:paraId="2E8C415B" w14:textId="77777777" w:rsidR="00D622DC" w:rsidRDefault="00D622DC" w:rsidP="00D622DC">
      <w:pPr>
        <w:pStyle w:val="Corpodetexto"/>
        <w:rPr>
          <w:sz w:val="26"/>
        </w:rPr>
      </w:pPr>
    </w:p>
    <w:p w14:paraId="55B41F25" w14:textId="77777777" w:rsidR="00D622DC" w:rsidRDefault="00D622DC" w:rsidP="00144E0F">
      <w:pPr>
        <w:pStyle w:val="PargrafodaLista"/>
        <w:numPr>
          <w:ilvl w:val="1"/>
          <w:numId w:val="36"/>
        </w:numPr>
        <w:tabs>
          <w:tab w:val="left" w:pos="778"/>
        </w:tabs>
        <w:spacing w:before="186"/>
        <w:ind w:hanging="302"/>
        <w:jc w:val="left"/>
        <w:rPr>
          <w:b/>
        </w:rPr>
      </w:pP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SERVIÇOS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PRELIMINARES</w:t>
      </w:r>
    </w:p>
    <w:p w14:paraId="7A1BAC2C" w14:textId="77777777" w:rsidR="00D622DC" w:rsidRDefault="00D622DC" w:rsidP="00D622DC">
      <w:pPr>
        <w:pStyle w:val="Corpodetexto"/>
        <w:spacing w:before="10"/>
        <w:rPr>
          <w:b/>
          <w:sz w:val="23"/>
        </w:rPr>
      </w:pPr>
    </w:p>
    <w:p w14:paraId="12A91D1B" w14:textId="77777777" w:rsidR="00D622DC" w:rsidRDefault="00D622DC" w:rsidP="00144E0F">
      <w:pPr>
        <w:pStyle w:val="PargrafodaLista"/>
        <w:numPr>
          <w:ilvl w:val="1"/>
          <w:numId w:val="36"/>
        </w:numPr>
        <w:tabs>
          <w:tab w:val="left" w:pos="511"/>
        </w:tabs>
        <w:spacing w:line="298" w:lineRule="exact"/>
        <w:ind w:left="510" w:hanging="395"/>
        <w:jc w:val="left"/>
        <w:rPr>
          <w:b/>
          <w:sz w:val="26"/>
        </w:rPr>
      </w:pP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Locação 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Obra.</w:t>
      </w:r>
    </w:p>
    <w:p w14:paraId="7CCE57DE" w14:textId="77777777" w:rsidR="00D622DC" w:rsidRDefault="00D622DC" w:rsidP="00D622DC">
      <w:pPr>
        <w:pStyle w:val="Corpodetexto"/>
        <w:spacing w:line="275" w:lineRule="exact"/>
        <w:ind w:left="824"/>
      </w:pPr>
      <w:r>
        <w:t>Demarcação</w:t>
      </w:r>
      <w:r>
        <w:rPr>
          <w:spacing w:val="38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obra,</w:t>
      </w:r>
      <w:r>
        <w:rPr>
          <w:spacing w:val="37"/>
        </w:rPr>
        <w:t xml:space="preserve"> </w:t>
      </w:r>
      <w:r>
        <w:t>através</w:t>
      </w:r>
      <w:r>
        <w:rPr>
          <w:spacing w:val="35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gabarito</w:t>
      </w:r>
      <w:r>
        <w:rPr>
          <w:spacing w:val="38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tábuas</w:t>
      </w:r>
      <w:r>
        <w:rPr>
          <w:spacing w:val="35"/>
        </w:rPr>
        <w:t xml:space="preserve"> </w:t>
      </w:r>
      <w:r>
        <w:t>fixadas</w:t>
      </w:r>
      <w:r>
        <w:rPr>
          <w:spacing w:val="38"/>
        </w:rPr>
        <w:t xml:space="preserve"> </w:t>
      </w:r>
      <w:r>
        <w:t>em</w:t>
      </w:r>
      <w:r>
        <w:rPr>
          <w:spacing w:val="36"/>
        </w:rPr>
        <w:t xml:space="preserve"> </w:t>
      </w:r>
      <w:r>
        <w:t>pontaletes</w:t>
      </w:r>
      <w:r>
        <w:rPr>
          <w:spacing w:val="35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cada</w:t>
      </w:r>
    </w:p>
    <w:p w14:paraId="130DCF4B" w14:textId="77777777" w:rsidR="00D622DC" w:rsidRDefault="00D622DC" w:rsidP="00D622DC">
      <w:pPr>
        <w:pStyle w:val="Corpodetexto"/>
        <w:spacing w:before="2"/>
        <w:ind w:left="116"/>
      </w:pPr>
      <w:r>
        <w:t>1,50m.</w:t>
      </w:r>
    </w:p>
    <w:p w14:paraId="13D63C9A" w14:textId="77777777" w:rsidR="00D622DC" w:rsidRDefault="00D622DC" w:rsidP="00D622DC">
      <w:pPr>
        <w:pStyle w:val="Corpodetexto"/>
        <w:spacing w:before="1"/>
      </w:pPr>
    </w:p>
    <w:p w14:paraId="1CDF96F2" w14:textId="77777777" w:rsidR="00D622DC" w:rsidRDefault="00D622DC" w:rsidP="00144E0F">
      <w:pPr>
        <w:pStyle w:val="PargrafodaLista"/>
        <w:numPr>
          <w:ilvl w:val="0"/>
          <w:numId w:val="35"/>
        </w:numPr>
        <w:tabs>
          <w:tab w:val="left" w:pos="511"/>
        </w:tabs>
        <w:ind w:hanging="395"/>
        <w:rPr>
          <w:b/>
          <w:sz w:val="24"/>
        </w:rPr>
      </w:pPr>
      <w:r>
        <w:rPr>
          <w:b/>
          <w:sz w:val="24"/>
        </w:rPr>
        <w:t>1.2–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Placa 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Obra.</w:t>
      </w:r>
    </w:p>
    <w:p w14:paraId="48AE81D4" w14:textId="77777777" w:rsidR="00D622DC" w:rsidRDefault="00D622DC" w:rsidP="00D622DC">
      <w:pPr>
        <w:pStyle w:val="Corpodetexto"/>
        <w:spacing w:before="3"/>
        <w:ind w:left="116" w:right="116" w:firstLine="719"/>
        <w:jc w:val="both"/>
      </w:pPr>
      <w:r>
        <w:t>Será confeccionada uma placa de obra em chapa metálica, suportes de madeira, com</w:t>
      </w:r>
      <w:r>
        <w:rPr>
          <w:spacing w:val="1"/>
        </w:rPr>
        <w:t xml:space="preserve"> </w:t>
      </w:r>
      <w:r>
        <w:t>indicações relativas ao objeto da obra, nos padrões oficiais,</w:t>
      </w:r>
      <w:r>
        <w:rPr>
          <w:spacing w:val="1"/>
        </w:rPr>
        <w:t xml:space="preserve"> </w:t>
      </w:r>
      <w:r>
        <w:t>fixada em local visível e de frente</w:t>
      </w:r>
      <w:r>
        <w:rPr>
          <w:spacing w:val="-57"/>
        </w:rPr>
        <w:t xml:space="preserve"> </w:t>
      </w:r>
      <w:r>
        <w:t>para o acesso principal, deverá constar o nome do autor do projeto (modelo será apresentado</w:t>
      </w:r>
      <w:r>
        <w:rPr>
          <w:spacing w:val="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autor</w:t>
      </w:r>
      <w:r>
        <w:rPr>
          <w:spacing w:val="-4"/>
        </w:rPr>
        <w:t xml:space="preserve"> </w:t>
      </w:r>
      <w:r>
        <w:t>do projeto</w:t>
      </w:r>
      <w:r>
        <w:rPr>
          <w:spacing w:val="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confecção da</w:t>
      </w:r>
      <w:r>
        <w:rPr>
          <w:spacing w:val="-1"/>
        </w:rPr>
        <w:t xml:space="preserve"> </w:t>
      </w:r>
      <w:r>
        <w:t>placa)</w:t>
      </w:r>
    </w:p>
    <w:p w14:paraId="69B77988" w14:textId="77777777" w:rsidR="00D622DC" w:rsidRDefault="00D622DC" w:rsidP="00D622DC">
      <w:pPr>
        <w:pStyle w:val="Corpodetexto"/>
        <w:spacing w:before="8"/>
        <w:rPr>
          <w:sz w:val="25"/>
        </w:rPr>
      </w:pPr>
    </w:p>
    <w:p w14:paraId="3EBE363D" w14:textId="77777777" w:rsidR="00D622DC" w:rsidRDefault="00D622DC" w:rsidP="00144E0F">
      <w:pPr>
        <w:pStyle w:val="PargrafodaLista"/>
        <w:numPr>
          <w:ilvl w:val="0"/>
          <w:numId w:val="35"/>
        </w:numPr>
        <w:tabs>
          <w:tab w:val="left" w:pos="446"/>
        </w:tabs>
        <w:ind w:left="445" w:hanging="330"/>
        <w:rPr>
          <w:b/>
          <w:sz w:val="24"/>
        </w:rPr>
      </w:pPr>
      <w:r>
        <w:rPr>
          <w:b/>
          <w:sz w:val="24"/>
        </w:rPr>
        <w:t>1.3– Tubo de PVC 100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mm.</w:t>
      </w:r>
    </w:p>
    <w:p w14:paraId="2233A837" w14:textId="77777777" w:rsidR="00D622DC" w:rsidRDefault="00D622DC" w:rsidP="00D622DC">
      <w:pPr>
        <w:pStyle w:val="Corpodetexto"/>
        <w:spacing w:before="3"/>
        <w:ind w:left="116" w:right="117" w:firstLine="719"/>
        <w:jc w:val="both"/>
      </w:pPr>
      <w:r>
        <w:t>Será</w:t>
      </w:r>
      <w:r>
        <w:rPr>
          <w:spacing w:val="1"/>
        </w:rPr>
        <w:t xml:space="preserve"> </w:t>
      </w:r>
      <w:r>
        <w:t>executada</w:t>
      </w:r>
      <w:r>
        <w:rPr>
          <w:spacing w:val="1"/>
        </w:rPr>
        <w:t xml:space="preserve"> </w:t>
      </w:r>
      <w:r>
        <w:t>rede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esgoto</w:t>
      </w:r>
      <w:r>
        <w:rPr>
          <w:spacing w:val="1"/>
        </w:rPr>
        <w:t xml:space="preserve"> </w:t>
      </w:r>
      <w:r>
        <w:t>provisória,</w:t>
      </w:r>
      <w:r>
        <w:rPr>
          <w:spacing w:val="1"/>
        </w:rPr>
        <w:t xml:space="preserve"> </w:t>
      </w:r>
      <w:r>
        <w:t>interligando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esgoto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prefeitura.</w:t>
      </w:r>
    </w:p>
    <w:p w14:paraId="32C90898" w14:textId="77777777" w:rsidR="00D622DC" w:rsidRDefault="00D622DC" w:rsidP="00D622DC">
      <w:pPr>
        <w:pStyle w:val="Corpodetexto"/>
        <w:spacing w:before="10"/>
        <w:rPr>
          <w:sz w:val="23"/>
        </w:rPr>
      </w:pPr>
    </w:p>
    <w:p w14:paraId="655B750D" w14:textId="77777777" w:rsidR="00D622DC" w:rsidRDefault="00D622DC" w:rsidP="00144E0F">
      <w:pPr>
        <w:pStyle w:val="PargrafodaLista"/>
        <w:numPr>
          <w:ilvl w:val="0"/>
          <w:numId w:val="35"/>
        </w:numPr>
        <w:tabs>
          <w:tab w:val="left" w:pos="511"/>
        </w:tabs>
        <w:spacing w:before="1" w:line="298" w:lineRule="exact"/>
        <w:ind w:hanging="395"/>
        <w:rPr>
          <w:b/>
          <w:sz w:val="24"/>
        </w:rPr>
      </w:pPr>
      <w:r>
        <w:rPr>
          <w:b/>
          <w:sz w:val="24"/>
        </w:rPr>
        <w:t>1.4–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Tubo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PVC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 mm.</w:t>
      </w:r>
    </w:p>
    <w:p w14:paraId="00A658A8" w14:textId="77777777" w:rsidR="00D622DC" w:rsidRDefault="00D622DC" w:rsidP="00D622DC">
      <w:pPr>
        <w:pStyle w:val="Corpodetexto"/>
        <w:spacing w:line="275" w:lineRule="exact"/>
        <w:ind w:left="116"/>
      </w:pPr>
      <w:r>
        <w:t>Tubo</w:t>
      </w:r>
      <w:r>
        <w:rPr>
          <w:spacing w:val="-4"/>
        </w:rPr>
        <w:t xml:space="preserve"> </w:t>
      </w:r>
      <w:r>
        <w:t>provisório</w:t>
      </w:r>
      <w:r>
        <w:rPr>
          <w:spacing w:val="-1"/>
        </w:rPr>
        <w:t xml:space="preserve"> </w:t>
      </w:r>
      <w:r>
        <w:t>destinado</w:t>
      </w:r>
      <w:r>
        <w:rPr>
          <w:spacing w:val="-3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abastecimento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água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sanitário.</w:t>
      </w:r>
    </w:p>
    <w:p w14:paraId="08A3CBD9" w14:textId="77777777" w:rsidR="00D622DC" w:rsidRDefault="00D622DC" w:rsidP="00D622DC">
      <w:pPr>
        <w:spacing w:line="275" w:lineRule="exact"/>
        <w:sectPr w:rsidR="00D622DC">
          <w:pgSz w:w="11920" w:h="16850"/>
          <w:pgMar w:top="1860" w:right="1300" w:bottom="280" w:left="1300" w:header="708" w:footer="0" w:gutter="0"/>
          <w:cols w:space="720"/>
        </w:sectPr>
      </w:pPr>
    </w:p>
    <w:p w14:paraId="0ECFFAC2" w14:textId="77777777" w:rsidR="00D622DC" w:rsidRDefault="00D622DC" w:rsidP="00D622DC">
      <w:pPr>
        <w:pStyle w:val="Corpodetexto"/>
        <w:spacing w:before="7"/>
        <w:rPr>
          <w:sz w:val="18"/>
        </w:rPr>
      </w:pPr>
    </w:p>
    <w:p w14:paraId="5BD3A8EC" w14:textId="77777777" w:rsidR="00D622DC" w:rsidRDefault="00D622DC" w:rsidP="00144E0F">
      <w:pPr>
        <w:pStyle w:val="PargrafodaLista"/>
        <w:numPr>
          <w:ilvl w:val="1"/>
          <w:numId w:val="34"/>
        </w:numPr>
        <w:tabs>
          <w:tab w:val="left" w:pos="477"/>
        </w:tabs>
        <w:spacing w:before="90"/>
        <w:ind w:hanging="361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SEGURANÇA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OBRA:</w:t>
      </w:r>
    </w:p>
    <w:p w14:paraId="62045005" w14:textId="77777777" w:rsidR="00D622DC" w:rsidRDefault="00D622DC" w:rsidP="00D622DC">
      <w:pPr>
        <w:pStyle w:val="Corpodetexto"/>
        <w:spacing w:before="9"/>
        <w:rPr>
          <w:b/>
          <w:sz w:val="23"/>
        </w:rPr>
      </w:pPr>
    </w:p>
    <w:p w14:paraId="5A7EAFB9" w14:textId="77777777" w:rsidR="00D622DC" w:rsidRDefault="00D622DC" w:rsidP="00144E0F">
      <w:pPr>
        <w:pStyle w:val="Ttulo1"/>
        <w:numPr>
          <w:ilvl w:val="1"/>
          <w:numId w:val="34"/>
        </w:numPr>
        <w:tabs>
          <w:tab w:val="left" w:pos="511"/>
        </w:tabs>
        <w:spacing w:before="1"/>
        <w:ind w:left="510" w:hanging="395"/>
      </w:pPr>
      <w:r>
        <w:t>–</w:t>
      </w:r>
      <w:r>
        <w:rPr>
          <w:spacing w:val="-3"/>
        </w:rPr>
        <w:t xml:space="preserve"> </w:t>
      </w:r>
      <w:r>
        <w:t>Tapume.</w:t>
      </w:r>
    </w:p>
    <w:p w14:paraId="4928393A" w14:textId="77777777" w:rsidR="00D622DC" w:rsidRDefault="00D622DC" w:rsidP="00D622DC">
      <w:pPr>
        <w:pStyle w:val="Corpodetexto"/>
        <w:spacing w:before="2"/>
        <w:ind w:left="116" w:right="119" w:firstLine="707"/>
        <w:jc w:val="both"/>
      </w:pPr>
      <w:r>
        <w:t>Tapume para fechamento e proteção da obra, executado em telhas de</w:t>
      </w:r>
      <w:r>
        <w:rPr>
          <w:spacing w:val="1"/>
        </w:rPr>
        <w:t xml:space="preserve"> </w:t>
      </w:r>
      <w:r>
        <w:t>aço galvanizado,</w:t>
      </w:r>
      <w:r>
        <w:rPr>
          <w:spacing w:val="-57"/>
        </w:rPr>
        <w:t xml:space="preserve"> </w:t>
      </w:r>
      <w:r>
        <w:t>engradamento de madeira, que ficará disposto nos limites da obra, conforme determinado em</w:t>
      </w:r>
      <w:r>
        <w:rPr>
          <w:spacing w:val="1"/>
        </w:rPr>
        <w:t xml:space="preserve"> </w:t>
      </w:r>
      <w:r>
        <w:t>projeto.</w:t>
      </w:r>
    </w:p>
    <w:p w14:paraId="27284AED" w14:textId="77777777" w:rsidR="00D622DC" w:rsidRDefault="00D622DC" w:rsidP="00144E0F">
      <w:pPr>
        <w:pStyle w:val="PargrafodaLista"/>
        <w:numPr>
          <w:ilvl w:val="1"/>
          <w:numId w:val="33"/>
        </w:numPr>
        <w:tabs>
          <w:tab w:val="left" w:pos="477"/>
        </w:tabs>
        <w:spacing w:before="233"/>
        <w:ind w:hanging="361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MOVIMENTO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TERRA:</w:t>
      </w:r>
    </w:p>
    <w:p w14:paraId="4FCF2C4E" w14:textId="77777777" w:rsidR="00D622DC" w:rsidRDefault="00D622DC" w:rsidP="00D622DC">
      <w:pPr>
        <w:pStyle w:val="Corpodetexto"/>
        <w:spacing w:before="6"/>
        <w:rPr>
          <w:b/>
          <w:sz w:val="25"/>
        </w:rPr>
      </w:pPr>
    </w:p>
    <w:p w14:paraId="59E38DBE" w14:textId="77777777" w:rsidR="00D622DC" w:rsidRDefault="00D622DC" w:rsidP="00144E0F">
      <w:pPr>
        <w:pStyle w:val="Ttulo1"/>
        <w:numPr>
          <w:ilvl w:val="1"/>
          <w:numId w:val="33"/>
        </w:numPr>
        <w:tabs>
          <w:tab w:val="left" w:pos="511"/>
        </w:tabs>
        <w:ind w:left="510" w:hanging="395"/>
      </w:pPr>
      <w:r>
        <w:t>–</w:t>
      </w:r>
      <w:r>
        <w:rPr>
          <w:spacing w:val="-5"/>
        </w:rPr>
        <w:t xml:space="preserve"> </w:t>
      </w:r>
      <w:r>
        <w:t>Escavação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transporte.</w:t>
      </w:r>
    </w:p>
    <w:p w14:paraId="09C190F6" w14:textId="77777777" w:rsidR="00D622DC" w:rsidRDefault="00D622DC" w:rsidP="00D622DC">
      <w:pPr>
        <w:pStyle w:val="Corpodetexto"/>
        <w:spacing w:before="3" w:line="244" w:lineRule="auto"/>
        <w:ind w:left="116" w:right="113" w:firstLine="719"/>
        <w:jc w:val="both"/>
        <w:rPr>
          <w:b/>
          <w:sz w:val="26"/>
        </w:rPr>
      </w:pPr>
      <w:r>
        <w:t>Será</w:t>
      </w:r>
      <w:r>
        <w:rPr>
          <w:spacing w:val="-9"/>
        </w:rPr>
        <w:t xml:space="preserve"> </w:t>
      </w:r>
      <w:r>
        <w:t>executada</w:t>
      </w:r>
      <w:r>
        <w:rPr>
          <w:spacing w:val="-7"/>
        </w:rPr>
        <w:t xml:space="preserve"> </w:t>
      </w:r>
      <w:r>
        <w:t>uma</w:t>
      </w:r>
      <w:r>
        <w:rPr>
          <w:spacing w:val="-8"/>
        </w:rPr>
        <w:t xml:space="preserve"> </w:t>
      </w:r>
      <w:r>
        <w:t>raspagem</w:t>
      </w:r>
      <w:r>
        <w:rPr>
          <w:spacing w:val="-4"/>
        </w:rPr>
        <w:t xml:space="preserve"> </w:t>
      </w:r>
      <w:r>
        <w:t>superficial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delimitação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obra,</w:t>
      </w:r>
      <w:r>
        <w:rPr>
          <w:spacing w:val="-7"/>
        </w:rPr>
        <w:t xml:space="preserve"> </w:t>
      </w:r>
      <w:r>
        <w:t>objetivando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retirada</w:t>
      </w:r>
      <w:r>
        <w:rPr>
          <w:spacing w:val="-5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solo com impurezas</w:t>
      </w:r>
      <w:r>
        <w:rPr>
          <w:spacing w:val="3"/>
        </w:rPr>
        <w:t xml:space="preserve"> </w:t>
      </w:r>
      <w:r>
        <w:t>orgânicas, que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descartado</w:t>
      </w:r>
      <w:r>
        <w:rPr>
          <w:spacing w:val="1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local apropriado</w:t>
      </w:r>
      <w:r>
        <w:rPr>
          <w:b/>
          <w:sz w:val="26"/>
        </w:rPr>
        <w:t>.</w:t>
      </w:r>
    </w:p>
    <w:p w14:paraId="61E2E629" w14:textId="77777777" w:rsidR="00D622DC" w:rsidRDefault="00D622DC" w:rsidP="00144E0F">
      <w:pPr>
        <w:pStyle w:val="Ttulo1"/>
        <w:numPr>
          <w:ilvl w:val="1"/>
          <w:numId w:val="33"/>
        </w:numPr>
        <w:tabs>
          <w:tab w:val="left" w:pos="511"/>
        </w:tabs>
        <w:spacing w:before="224"/>
        <w:ind w:left="510" w:hanging="395"/>
      </w:pPr>
      <w:r>
        <w:t>–</w:t>
      </w:r>
      <w:r>
        <w:rPr>
          <w:spacing w:val="-4"/>
        </w:rPr>
        <w:t xml:space="preserve"> </w:t>
      </w:r>
      <w:r>
        <w:t>Escavação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reaterro.</w:t>
      </w:r>
    </w:p>
    <w:p w14:paraId="58A4A6F5" w14:textId="77777777" w:rsidR="00D622DC" w:rsidRDefault="00D622DC" w:rsidP="00D622DC">
      <w:pPr>
        <w:pStyle w:val="Corpodetexto"/>
        <w:rPr>
          <w:b/>
          <w:sz w:val="25"/>
        </w:rPr>
      </w:pPr>
    </w:p>
    <w:p w14:paraId="3FA5ECB4" w14:textId="77777777" w:rsidR="00D622DC" w:rsidRDefault="00D622DC" w:rsidP="00D622DC">
      <w:pPr>
        <w:pStyle w:val="Corpodetexto"/>
        <w:spacing w:before="1"/>
        <w:ind w:left="836"/>
      </w:pPr>
      <w:r>
        <w:t>Serviços</w:t>
      </w:r>
      <w:r>
        <w:rPr>
          <w:spacing w:val="-4"/>
        </w:rPr>
        <w:t xml:space="preserve"> </w:t>
      </w:r>
      <w:r>
        <w:t>destinados</w:t>
      </w:r>
      <w:r>
        <w:rPr>
          <w:spacing w:val="-4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implantação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fundações</w:t>
      </w:r>
      <w:r>
        <w:rPr>
          <w:spacing w:val="-3"/>
        </w:rPr>
        <w:t xml:space="preserve"> </w:t>
      </w:r>
      <w:r>
        <w:t>diretas,</w:t>
      </w:r>
    </w:p>
    <w:p w14:paraId="5B769E37" w14:textId="77777777" w:rsidR="00D622DC" w:rsidRDefault="00D622DC" w:rsidP="00D622DC">
      <w:pPr>
        <w:pStyle w:val="Corpodetexto"/>
        <w:spacing w:before="1"/>
        <w:rPr>
          <w:sz w:val="26"/>
        </w:rPr>
      </w:pPr>
    </w:p>
    <w:p w14:paraId="70A0823D" w14:textId="77777777" w:rsidR="00D622DC" w:rsidRDefault="00D622DC" w:rsidP="00D622DC">
      <w:pPr>
        <w:ind w:left="116" w:right="117" w:firstLine="57"/>
        <w:jc w:val="both"/>
      </w:pPr>
      <w:r>
        <w:t>Nota</w:t>
      </w:r>
      <w:r>
        <w:rPr>
          <w:sz w:val="26"/>
        </w:rPr>
        <w:t xml:space="preserve">: </w:t>
      </w:r>
      <w:r>
        <w:t>Para o aterro e reaterro, após a instalação dos itens acima, poderão ser utilizados</w:t>
      </w:r>
      <w:r>
        <w:rPr>
          <w:spacing w:val="1"/>
        </w:rPr>
        <w:t xml:space="preserve"> </w:t>
      </w:r>
      <w:r>
        <w:t>os materiais</w:t>
      </w:r>
      <w:r>
        <w:rPr>
          <w:spacing w:val="1"/>
        </w:rPr>
        <w:t xml:space="preserve"> </w:t>
      </w:r>
      <w:r>
        <w:t>retirados da própria escavação, desde que sejam devidamente escolhidos,</w:t>
      </w:r>
      <w:r>
        <w:rPr>
          <w:spacing w:val="55"/>
        </w:rPr>
        <w:t xml:space="preserve"> </w:t>
      </w:r>
      <w:r>
        <w:t>considerado como material</w:t>
      </w:r>
      <w:r>
        <w:rPr>
          <w:spacing w:val="1"/>
        </w:rPr>
        <w:t xml:space="preserve"> </w:t>
      </w:r>
      <w:r>
        <w:t>de 1° categoria, sem impurezas orgânicas. O reaterro será em camadas uniformes de 30 cm e cada</w:t>
      </w:r>
      <w:r>
        <w:rPr>
          <w:spacing w:val="1"/>
        </w:rPr>
        <w:t xml:space="preserve"> </w:t>
      </w:r>
      <w:r>
        <w:t>camada</w:t>
      </w:r>
      <w:r>
        <w:rPr>
          <w:spacing w:val="-5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compactada.</w:t>
      </w:r>
      <w:r>
        <w:rPr>
          <w:spacing w:val="10"/>
        </w:rPr>
        <w:t xml:space="preserve"> </w:t>
      </w:r>
      <w:r>
        <w:t>Projeto estrutural anexo</w:t>
      </w:r>
    </w:p>
    <w:p w14:paraId="58B14B54" w14:textId="77777777" w:rsidR="00D622DC" w:rsidRDefault="00D622DC" w:rsidP="00D622DC">
      <w:pPr>
        <w:pStyle w:val="Corpodetexto"/>
        <w:spacing w:before="2"/>
      </w:pPr>
    </w:p>
    <w:p w14:paraId="24A3C862" w14:textId="77777777" w:rsidR="00D622DC" w:rsidRDefault="00D622DC" w:rsidP="00144E0F">
      <w:pPr>
        <w:pStyle w:val="PargrafodaLista"/>
        <w:numPr>
          <w:ilvl w:val="0"/>
          <w:numId w:val="32"/>
        </w:numPr>
        <w:tabs>
          <w:tab w:val="left" w:pos="297"/>
        </w:tabs>
        <w:spacing w:before="1"/>
        <w:ind w:hanging="181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PISO/ESTRUTURA:</w:t>
      </w:r>
    </w:p>
    <w:p w14:paraId="3A4B1C89" w14:textId="77777777" w:rsidR="00D622DC" w:rsidRDefault="00D622DC" w:rsidP="00D622DC">
      <w:pPr>
        <w:pStyle w:val="Corpodetexto"/>
        <w:spacing w:before="7"/>
        <w:rPr>
          <w:b/>
          <w:sz w:val="23"/>
        </w:rPr>
      </w:pPr>
    </w:p>
    <w:p w14:paraId="6E9291CD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ind w:left="1826" w:hanging="395"/>
      </w:pPr>
      <w:r>
        <w:t>–</w:t>
      </w:r>
      <w:r>
        <w:rPr>
          <w:spacing w:val="-5"/>
        </w:rPr>
        <w:t xml:space="preserve"> </w:t>
      </w:r>
      <w:r>
        <w:t>Compactação</w:t>
      </w:r>
      <w:r>
        <w:rPr>
          <w:spacing w:val="-5"/>
        </w:rPr>
        <w:t xml:space="preserve"> </w:t>
      </w:r>
      <w:r>
        <w:t>mecânica.</w:t>
      </w:r>
    </w:p>
    <w:p w14:paraId="07F0641B" w14:textId="77777777" w:rsidR="00D622DC" w:rsidRDefault="00D622DC" w:rsidP="00D622DC">
      <w:pPr>
        <w:pStyle w:val="Corpodetexto"/>
        <w:spacing w:before="3"/>
        <w:ind w:left="116" w:right="125" w:firstLine="719"/>
        <w:jc w:val="both"/>
      </w:pPr>
      <w:r>
        <w:t>Será realizada uma compactação mecânica do aterro destinado a execução dos dois</w:t>
      </w:r>
      <w:r>
        <w:rPr>
          <w:spacing w:val="1"/>
        </w:rPr>
        <w:t xml:space="preserve"> </w:t>
      </w:r>
      <w:r>
        <w:t>passeios</w:t>
      </w:r>
      <w:r>
        <w:rPr>
          <w:spacing w:val="-1"/>
        </w:rPr>
        <w:t xml:space="preserve"> </w:t>
      </w:r>
      <w:r>
        <w:t>do nível da</w:t>
      </w:r>
      <w:r>
        <w:rPr>
          <w:spacing w:val="-1"/>
        </w:rPr>
        <w:t xml:space="preserve"> </w:t>
      </w:r>
      <w:r>
        <w:t>obra,</w:t>
      </w:r>
      <w:r>
        <w:rPr>
          <w:spacing w:val="-1"/>
        </w:rPr>
        <w:t xml:space="preserve"> </w:t>
      </w:r>
      <w:r>
        <w:t>regando as</w:t>
      </w:r>
      <w:r>
        <w:rPr>
          <w:spacing w:val="2"/>
        </w:rPr>
        <w:t xml:space="preserve"> </w:t>
      </w:r>
      <w:r>
        <w:t>camadas, compactando</w:t>
      </w:r>
      <w:r>
        <w:rPr>
          <w:spacing w:val="-1"/>
        </w:rPr>
        <w:t xml:space="preserve"> </w:t>
      </w:r>
      <w:r>
        <w:t>uniformemente.</w:t>
      </w:r>
    </w:p>
    <w:p w14:paraId="2C3D1263" w14:textId="77777777" w:rsidR="00D622DC" w:rsidRDefault="00D622DC" w:rsidP="00D622DC">
      <w:pPr>
        <w:pStyle w:val="Corpodetexto"/>
        <w:spacing w:before="10"/>
        <w:rPr>
          <w:sz w:val="23"/>
        </w:rPr>
      </w:pPr>
    </w:p>
    <w:p w14:paraId="3DF72ABE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ind w:left="1826" w:hanging="395"/>
      </w:pPr>
      <w:r>
        <w:t>–</w:t>
      </w:r>
      <w:r>
        <w:rPr>
          <w:spacing w:val="-4"/>
        </w:rPr>
        <w:t xml:space="preserve"> </w:t>
      </w:r>
      <w:r>
        <w:t>Formas</w:t>
      </w:r>
    </w:p>
    <w:p w14:paraId="4E2F9F80" w14:textId="77777777" w:rsidR="00D622DC" w:rsidRDefault="00D622DC" w:rsidP="00D622DC">
      <w:pPr>
        <w:pStyle w:val="Corpodetexto"/>
        <w:spacing w:before="3"/>
        <w:ind w:left="116" w:right="132" w:firstLine="719"/>
        <w:jc w:val="both"/>
      </w:pPr>
      <w:r>
        <w:t>Serão utilizadas formas em tábuas de madeira, podendo ser reutilizadas enquanto for</w:t>
      </w:r>
      <w:r>
        <w:rPr>
          <w:spacing w:val="1"/>
        </w:rPr>
        <w:t xml:space="preserve"> </w:t>
      </w:r>
      <w:r>
        <w:t>possível,</w:t>
      </w:r>
      <w:r>
        <w:rPr>
          <w:spacing w:val="-1"/>
        </w:rPr>
        <w:t xml:space="preserve"> </w:t>
      </w:r>
      <w:r>
        <w:t>sempre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grande</w:t>
      </w:r>
      <w:r>
        <w:rPr>
          <w:spacing w:val="-1"/>
        </w:rPr>
        <w:t xml:space="preserve"> </w:t>
      </w:r>
      <w:r>
        <w:t>atenção na</w:t>
      </w:r>
      <w:r>
        <w:rPr>
          <w:spacing w:val="-1"/>
        </w:rPr>
        <w:t xml:space="preserve"> </w:t>
      </w:r>
      <w:r>
        <w:t>uniformidade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peças.</w:t>
      </w:r>
    </w:p>
    <w:p w14:paraId="1406E199" w14:textId="77777777" w:rsidR="00D622DC" w:rsidRDefault="00D622DC" w:rsidP="00D622DC">
      <w:pPr>
        <w:pStyle w:val="Corpodetexto"/>
        <w:spacing w:before="9"/>
        <w:rPr>
          <w:sz w:val="23"/>
        </w:rPr>
      </w:pPr>
    </w:p>
    <w:p w14:paraId="670953DE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ind w:left="1826" w:hanging="395"/>
      </w:pPr>
      <w:r>
        <w:t>–</w:t>
      </w:r>
      <w:r>
        <w:rPr>
          <w:spacing w:val="-6"/>
        </w:rPr>
        <w:t xml:space="preserve"> </w:t>
      </w:r>
      <w:r>
        <w:t>Concreto</w:t>
      </w:r>
      <w:r>
        <w:rPr>
          <w:spacing w:val="-7"/>
        </w:rPr>
        <w:t xml:space="preserve"> </w:t>
      </w:r>
      <w:r>
        <w:t>magro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lastro</w:t>
      </w:r>
    </w:p>
    <w:p w14:paraId="6BE348B5" w14:textId="77777777" w:rsidR="00D622DC" w:rsidRDefault="00D622DC" w:rsidP="00D622DC">
      <w:pPr>
        <w:pStyle w:val="Corpodetexto"/>
        <w:spacing w:before="3"/>
        <w:ind w:left="116" w:firstLine="719"/>
      </w:pPr>
      <w:r>
        <w:t>Lastro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concreto</w:t>
      </w:r>
      <w:r>
        <w:rPr>
          <w:spacing w:val="9"/>
        </w:rPr>
        <w:t xml:space="preserve"> </w:t>
      </w:r>
      <w:r>
        <w:t>sarrafeado,</w:t>
      </w:r>
      <w:r>
        <w:rPr>
          <w:spacing w:val="5"/>
        </w:rPr>
        <w:t xml:space="preserve"> </w:t>
      </w:r>
      <w:r>
        <w:t>objetivando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forração</w:t>
      </w:r>
      <w:r>
        <w:rPr>
          <w:spacing w:val="4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nivelamento</w:t>
      </w:r>
      <w:r>
        <w:rPr>
          <w:spacing w:val="4"/>
        </w:rPr>
        <w:t xml:space="preserve"> </w:t>
      </w:r>
      <w:r>
        <w:t>das</w:t>
      </w:r>
      <w:r>
        <w:rPr>
          <w:spacing w:val="4"/>
        </w:rPr>
        <w:t xml:space="preserve"> </w:t>
      </w:r>
      <w:r>
        <w:t>fundações</w:t>
      </w:r>
      <w:r>
        <w:rPr>
          <w:spacing w:val="7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também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piso</w:t>
      </w:r>
    </w:p>
    <w:p w14:paraId="09693886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spacing w:line="295" w:lineRule="exact"/>
        <w:ind w:left="1826" w:hanging="395"/>
      </w:pPr>
      <w:r>
        <w:t>–</w:t>
      </w:r>
      <w:r>
        <w:rPr>
          <w:spacing w:val="-5"/>
        </w:rPr>
        <w:t xml:space="preserve"> </w:t>
      </w:r>
      <w:r>
        <w:t>Passeio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concreto</w:t>
      </w:r>
    </w:p>
    <w:p w14:paraId="24AA2E65" w14:textId="77777777" w:rsidR="00D622DC" w:rsidRDefault="00D622DC" w:rsidP="00D622DC">
      <w:pPr>
        <w:pStyle w:val="Corpodetexto"/>
        <w:spacing w:before="4"/>
        <w:ind w:left="116" w:right="43" w:firstLine="719"/>
      </w:pPr>
      <w:r>
        <w:t>Será</w:t>
      </w:r>
      <w:r>
        <w:rPr>
          <w:spacing w:val="7"/>
        </w:rPr>
        <w:t xml:space="preserve"> </w:t>
      </w:r>
      <w:r>
        <w:t>executado</w:t>
      </w:r>
      <w:r>
        <w:rPr>
          <w:spacing w:val="12"/>
        </w:rPr>
        <w:t xml:space="preserve"> </w:t>
      </w:r>
      <w:r>
        <w:t>passeio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concreto</w:t>
      </w:r>
      <w:r>
        <w:rPr>
          <w:spacing w:val="12"/>
        </w:rPr>
        <w:t xml:space="preserve"> </w:t>
      </w:r>
      <w:r>
        <w:t>nas</w:t>
      </w:r>
      <w:r>
        <w:rPr>
          <w:spacing w:val="9"/>
        </w:rPr>
        <w:t xml:space="preserve"> </w:t>
      </w:r>
      <w:r>
        <w:t>delimitações</w:t>
      </w:r>
      <w:r>
        <w:rPr>
          <w:spacing w:val="9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obra</w:t>
      </w:r>
      <w:r>
        <w:rPr>
          <w:spacing w:val="10"/>
        </w:rPr>
        <w:t xml:space="preserve"> </w:t>
      </w:r>
      <w:r>
        <w:t>,</w:t>
      </w:r>
      <w:r>
        <w:rPr>
          <w:spacing w:val="12"/>
        </w:rPr>
        <w:t xml:space="preserve"> </w:t>
      </w:r>
      <w:r>
        <w:t>conforme</w:t>
      </w:r>
      <w:r>
        <w:rPr>
          <w:spacing w:val="14"/>
        </w:rPr>
        <w:t xml:space="preserve"> </w:t>
      </w:r>
      <w:r>
        <w:t>demostrado</w:t>
      </w:r>
      <w:r>
        <w:rPr>
          <w:spacing w:val="-57"/>
        </w:rPr>
        <w:t xml:space="preserve"> </w:t>
      </w:r>
      <w:r>
        <w:t>no projeto.</w:t>
      </w:r>
    </w:p>
    <w:p w14:paraId="2FC297A2" w14:textId="77777777" w:rsidR="00D622DC" w:rsidRDefault="00D622DC" w:rsidP="00D622DC">
      <w:pPr>
        <w:pStyle w:val="Corpodetexto"/>
        <w:spacing w:before="9"/>
        <w:rPr>
          <w:sz w:val="23"/>
        </w:rPr>
      </w:pPr>
    </w:p>
    <w:p w14:paraId="573FEB81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spacing w:line="298" w:lineRule="exact"/>
        <w:ind w:left="1826" w:hanging="395"/>
      </w:pPr>
      <w:r>
        <w:t>–</w:t>
      </w:r>
      <w:r>
        <w:rPr>
          <w:spacing w:val="-4"/>
        </w:rPr>
        <w:t xml:space="preserve"> </w:t>
      </w:r>
      <w:r>
        <w:t>Concreto Fck</w:t>
      </w:r>
      <w:r>
        <w:rPr>
          <w:spacing w:val="-2"/>
        </w:rPr>
        <w:t xml:space="preserve"> </w:t>
      </w:r>
      <w:r>
        <w:t>20MPA</w:t>
      </w:r>
    </w:p>
    <w:p w14:paraId="4A3AA2E8" w14:textId="77777777" w:rsidR="00D622DC" w:rsidRDefault="00D622DC" w:rsidP="00D622DC">
      <w:pPr>
        <w:pStyle w:val="Corpodetexto"/>
        <w:ind w:left="836" w:right="1440"/>
      </w:pPr>
      <w:r>
        <w:t>Concreto</w:t>
      </w:r>
      <w:r>
        <w:rPr>
          <w:spacing w:val="14"/>
        </w:rPr>
        <w:t xml:space="preserve"> </w:t>
      </w:r>
      <w:r>
        <w:t>utilizado</w:t>
      </w:r>
      <w:r>
        <w:rPr>
          <w:spacing w:val="9"/>
        </w:rPr>
        <w:t xml:space="preserve"> </w:t>
      </w:r>
      <w:r>
        <w:t>em</w:t>
      </w:r>
      <w:r>
        <w:rPr>
          <w:spacing w:val="13"/>
        </w:rPr>
        <w:t xml:space="preserve"> </w:t>
      </w:r>
      <w:r>
        <w:t>todas</w:t>
      </w:r>
      <w:r>
        <w:rPr>
          <w:spacing w:val="10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fundações</w:t>
      </w:r>
      <w:r>
        <w:rPr>
          <w:spacing w:val="14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estruturas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pavimentação</w:t>
      </w:r>
      <w:r>
        <w:rPr>
          <w:spacing w:val="-57"/>
        </w:rPr>
        <w:t xml:space="preserve"> </w:t>
      </w:r>
      <w:r>
        <w:t>compreendendo</w:t>
      </w:r>
      <w:r>
        <w:rPr>
          <w:spacing w:val="16"/>
        </w:rPr>
        <w:t xml:space="preserve"> </w:t>
      </w:r>
      <w:r>
        <w:t>os</w:t>
      </w:r>
      <w:r>
        <w:rPr>
          <w:spacing w:val="12"/>
        </w:rPr>
        <w:t xml:space="preserve"> </w:t>
      </w:r>
      <w:r>
        <w:t>dois</w:t>
      </w:r>
      <w:r>
        <w:rPr>
          <w:spacing w:val="2"/>
        </w:rPr>
        <w:t xml:space="preserve"> </w:t>
      </w:r>
      <w:r>
        <w:t>lados.</w:t>
      </w:r>
    </w:p>
    <w:p w14:paraId="46887F77" w14:textId="77777777" w:rsidR="00D622DC" w:rsidRDefault="00D622DC" w:rsidP="00D622DC">
      <w:pPr>
        <w:pStyle w:val="Corpodetexto"/>
        <w:spacing w:before="7"/>
      </w:pPr>
    </w:p>
    <w:p w14:paraId="7D8EC242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ind w:left="1826" w:hanging="395"/>
      </w:pPr>
      <w:r>
        <w:t>–</w:t>
      </w:r>
      <w:r>
        <w:rPr>
          <w:spacing w:val="-5"/>
        </w:rPr>
        <w:t xml:space="preserve"> </w:t>
      </w:r>
      <w:r>
        <w:t>Concreto</w:t>
      </w:r>
      <w:r>
        <w:rPr>
          <w:spacing w:val="-1"/>
        </w:rPr>
        <w:t xml:space="preserve"> </w:t>
      </w:r>
      <w:r>
        <w:t>25MPA</w:t>
      </w:r>
    </w:p>
    <w:p w14:paraId="68BF497F" w14:textId="77777777" w:rsidR="00D622DC" w:rsidRDefault="00D622DC" w:rsidP="00D622DC">
      <w:pPr>
        <w:sectPr w:rsidR="00D622DC">
          <w:pgSz w:w="11920" w:h="16850"/>
          <w:pgMar w:top="1860" w:right="1300" w:bottom="280" w:left="1300" w:header="708" w:footer="0" w:gutter="0"/>
          <w:cols w:space="720"/>
        </w:sectPr>
      </w:pPr>
    </w:p>
    <w:p w14:paraId="0D738028" w14:textId="77777777" w:rsidR="00D622DC" w:rsidRDefault="00D622DC" w:rsidP="00D622DC">
      <w:pPr>
        <w:pStyle w:val="Corpodetexto"/>
        <w:spacing w:before="25"/>
        <w:ind w:left="116" w:firstLine="719"/>
      </w:pPr>
      <w:r>
        <w:t>Concreto</w:t>
      </w:r>
      <w:r>
        <w:rPr>
          <w:spacing w:val="8"/>
        </w:rPr>
        <w:t xml:space="preserve"> </w:t>
      </w:r>
      <w:r>
        <w:t>utilizado</w:t>
      </w:r>
      <w:r>
        <w:rPr>
          <w:spacing w:val="9"/>
        </w:rPr>
        <w:t xml:space="preserve"> </w:t>
      </w:r>
      <w:r>
        <w:t>nas</w:t>
      </w:r>
      <w:r>
        <w:rPr>
          <w:spacing w:val="11"/>
        </w:rPr>
        <w:t xml:space="preserve"> </w:t>
      </w:r>
      <w:r>
        <w:t>fundações</w:t>
      </w:r>
      <w:r>
        <w:rPr>
          <w:spacing w:val="9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estrutura</w:t>
      </w:r>
      <w:r>
        <w:rPr>
          <w:spacing w:val="12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concreto,</w:t>
      </w:r>
      <w:r>
        <w:rPr>
          <w:spacing w:val="10"/>
        </w:rPr>
        <w:t xml:space="preserve"> </w:t>
      </w:r>
      <w:r>
        <w:t>cintas</w:t>
      </w:r>
      <w:r>
        <w:rPr>
          <w:spacing w:val="9"/>
        </w:rPr>
        <w:t xml:space="preserve"> </w:t>
      </w:r>
      <w:r>
        <w:t>pilares,</w:t>
      </w:r>
      <w:r>
        <w:rPr>
          <w:spacing w:val="9"/>
        </w:rPr>
        <w:t xml:space="preserve"> </w:t>
      </w:r>
      <w:r>
        <w:t>vigas</w:t>
      </w:r>
      <w:r>
        <w:rPr>
          <w:spacing w:val="13"/>
        </w:rPr>
        <w:t xml:space="preserve"> </w:t>
      </w:r>
      <w:r>
        <w:t>para</w:t>
      </w:r>
      <w:r>
        <w:rPr>
          <w:spacing w:val="-57"/>
        </w:rPr>
        <w:t xml:space="preserve"> </w:t>
      </w:r>
      <w:r>
        <w:t>cobertura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edificação.</w:t>
      </w:r>
    </w:p>
    <w:p w14:paraId="23082B0A" w14:textId="77777777" w:rsidR="00D622DC" w:rsidRDefault="00D622DC" w:rsidP="00D622DC">
      <w:pPr>
        <w:pStyle w:val="Corpodetexto"/>
        <w:rPr>
          <w:sz w:val="26"/>
        </w:rPr>
      </w:pPr>
    </w:p>
    <w:p w14:paraId="0B67F46E" w14:textId="77777777" w:rsidR="00D622DC" w:rsidRDefault="00D622DC" w:rsidP="00D622DC">
      <w:pPr>
        <w:pStyle w:val="Corpodetexto"/>
        <w:spacing w:before="2"/>
      </w:pPr>
    </w:p>
    <w:p w14:paraId="2E18D29D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spacing w:line="298" w:lineRule="exact"/>
        <w:ind w:left="1826" w:hanging="395"/>
      </w:pPr>
      <w:r>
        <w:t>–</w:t>
      </w:r>
      <w:r>
        <w:rPr>
          <w:spacing w:val="57"/>
        </w:rPr>
        <w:t xml:space="preserve"> </w:t>
      </w:r>
      <w:r>
        <w:t>edificação</w:t>
      </w:r>
      <w:r>
        <w:rPr>
          <w:spacing w:val="-1"/>
        </w:rPr>
        <w:t xml:space="preserve"> </w:t>
      </w:r>
      <w:r>
        <w:t>30MPA</w:t>
      </w:r>
      <w:r>
        <w:rPr>
          <w:spacing w:val="-6"/>
        </w:rPr>
        <w:t xml:space="preserve"> </w:t>
      </w:r>
      <w:r>
        <w:t>(usinado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bombeado)</w:t>
      </w:r>
    </w:p>
    <w:p w14:paraId="0954A2C9" w14:textId="77777777" w:rsidR="00D622DC" w:rsidRDefault="00D622DC" w:rsidP="00D622DC">
      <w:pPr>
        <w:spacing w:before="2" w:line="237" w:lineRule="auto"/>
        <w:ind w:left="116" w:right="186" w:firstLine="516"/>
        <w:rPr>
          <w:sz w:val="26"/>
        </w:rPr>
      </w:pPr>
      <w:r>
        <w:rPr>
          <w:sz w:val="26"/>
        </w:rPr>
        <w:t>A edificação deverá ser executada de maneira rápida para liberação dos andaimes</w:t>
      </w:r>
      <w:r>
        <w:rPr>
          <w:spacing w:val="-62"/>
          <w:sz w:val="26"/>
        </w:rPr>
        <w:t xml:space="preserve"> </w:t>
      </w:r>
      <w:r>
        <w:rPr>
          <w:sz w:val="26"/>
        </w:rPr>
        <w:t>soba</w:t>
      </w:r>
      <w:r>
        <w:rPr>
          <w:spacing w:val="-2"/>
          <w:sz w:val="26"/>
        </w:rPr>
        <w:t xml:space="preserve"> </w:t>
      </w:r>
      <w:r>
        <w:rPr>
          <w:sz w:val="26"/>
        </w:rPr>
        <w:t>mesma</w:t>
      </w:r>
    </w:p>
    <w:p w14:paraId="0EF5B304" w14:textId="77777777" w:rsidR="00D622DC" w:rsidRDefault="00D622DC" w:rsidP="00D622DC">
      <w:pPr>
        <w:pStyle w:val="Corpodetexto"/>
        <w:rPr>
          <w:sz w:val="28"/>
        </w:rPr>
      </w:pPr>
    </w:p>
    <w:p w14:paraId="02E16A90" w14:textId="77777777" w:rsidR="00D622DC" w:rsidRDefault="00D622DC" w:rsidP="00D622DC">
      <w:pPr>
        <w:pStyle w:val="Ttulo1"/>
        <w:spacing w:before="214"/>
        <w:ind w:left="116"/>
      </w:pPr>
      <w:r>
        <w:t>ETAPA</w:t>
      </w:r>
      <w:r>
        <w:rPr>
          <w:spacing w:val="-8"/>
        </w:rPr>
        <w:t xml:space="preserve"> </w:t>
      </w:r>
      <w:r>
        <w:t>1</w:t>
      </w:r>
    </w:p>
    <w:p w14:paraId="1CC1BC14" w14:textId="77777777" w:rsidR="00D622DC" w:rsidRDefault="00D622DC" w:rsidP="00D622DC">
      <w:pPr>
        <w:pStyle w:val="Corpodetexto"/>
        <w:spacing w:before="7"/>
        <w:rPr>
          <w:b/>
          <w:sz w:val="23"/>
        </w:rPr>
      </w:pPr>
    </w:p>
    <w:p w14:paraId="4F5913B9" w14:textId="77777777" w:rsidR="00D622DC" w:rsidRDefault="00D622DC" w:rsidP="00D622DC">
      <w:pPr>
        <w:pStyle w:val="Corpodetexto"/>
        <w:spacing w:before="1"/>
        <w:ind w:left="116" w:firstLine="719"/>
      </w:pPr>
      <w:r>
        <w:t>Serão</w:t>
      </w:r>
      <w:r>
        <w:rPr>
          <w:spacing w:val="17"/>
        </w:rPr>
        <w:t xml:space="preserve"> </w:t>
      </w:r>
      <w:r>
        <w:t>utilizadas</w:t>
      </w:r>
      <w:r>
        <w:rPr>
          <w:spacing w:val="19"/>
        </w:rPr>
        <w:t xml:space="preserve"> </w:t>
      </w:r>
      <w:r>
        <w:t>formas</w:t>
      </w:r>
      <w:r>
        <w:rPr>
          <w:spacing w:val="17"/>
        </w:rPr>
        <w:t xml:space="preserve"> </w:t>
      </w:r>
      <w:r>
        <w:t>nas</w:t>
      </w:r>
      <w:r>
        <w:rPr>
          <w:spacing w:val="20"/>
        </w:rPr>
        <w:t xml:space="preserve"> </w:t>
      </w:r>
      <w:r>
        <w:t>delimitações</w:t>
      </w:r>
      <w:r>
        <w:rPr>
          <w:spacing w:val="16"/>
        </w:rPr>
        <w:t xml:space="preserve"> </w:t>
      </w:r>
      <w:r>
        <w:t>externas</w:t>
      </w:r>
      <w:r>
        <w:rPr>
          <w:spacing w:val="19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área</w:t>
      </w:r>
      <w:r>
        <w:rPr>
          <w:spacing w:val="17"/>
        </w:rPr>
        <w:t xml:space="preserve"> </w:t>
      </w:r>
      <w:r>
        <w:t>das</w:t>
      </w:r>
      <w:r>
        <w:rPr>
          <w:spacing w:val="15"/>
        </w:rPr>
        <w:t xml:space="preserve"> </w:t>
      </w:r>
      <w:r>
        <w:t>sapatas,</w:t>
      </w:r>
      <w:r>
        <w:rPr>
          <w:spacing w:val="22"/>
        </w:rPr>
        <w:t xml:space="preserve"> </w:t>
      </w:r>
      <w:r>
        <w:t>devidamente</w:t>
      </w:r>
      <w:r>
        <w:rPr>
          <w:spacing w:val="-57"/>
        </w:rPr>
        <w:t xml:space="preserve"> </w:t>
      </w:r>
      <w:r>
        <w:t>niveladas,</w:t>
      </w:r>
      <w:r>
        <w:rPr>
          <w:spacing w:val="-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concreto 20 mpa.</w:t>
      </w:r>
    </w:p>
    <w:p w14:paraId="2756837D" w14:textId="77777777" w:rsidR="00D622DC" w:rsidRDefault="00D622DC" w:rsidP="00D622DC">
      <w:pPr>
        <w:pStyle w:val="Corpodetexto"/>
        <w:spacing w:before="8"/>
        <w:rPr>
          <w:sz w:val="26"/>
        </w:rPr>
      </w:pPr>
    </w:p>
    <w:p w14:paraId="3CFF1FBD" w14:textId="77777777" w:rsidR="00D622DC" w:rsidRDefault="00D622DC" w:rsidP="00D622DC">
      <w:pPr>
        <w:pStyle w:val="Ttulo1"/>
        <w:ind w:left="116"/>
      </w:pPr>
      <w:r>
        <w:t>ETAPA</w:t>
      </w:r>
      <w:r>
        <w:rPr>
          <w:spacing w:val="-8"/>
        </w:rPr>
        <w:t xml:space="preserve"> </w:t>
      </w:r>
      <w:r>
        <w:t>2</w:t>
      </w:r>
    </w:p>
    <w:p w14:paraId="22715A85" w14:textId="77777777" w:rsidR="00D622DC" w:rsidRDefault="00D622DC" w:rsidP="00D622DC">
      <w:pPr>
        <w:pStyle w:val="Corpodetexto"/>
        <w:spacing w:before="5"/>
        <w:rPr>
          <w:b/>
          <w:sz w:val="23"/>
        </w:rPr>
      </w:pPr>
    </w:p>
    <w:p w14:paraId="71AA7761" w14:textId="77777777" w:rsidR="00D622DC" w:rsidRDefault="00D622DC" w:rsidP="00D622DC">
      <w:pPr>
        <w:pStyle w:val="Corpodetexto"/>
        <w:ind w:left="116" w:right="1440"/>
      </w:pPr>
      <w:r>
        <w:t>Execução das estacas hélice, pilares e sapatas conforme projeto estrutural anexo.</w:t>
      </w:r>
      <w:r>
        <w:rPr>
          <w:spacing w:val="-57"/>
        </w:rPr>
        <w:t xml:space="preserve"> </w:t>
      </w:r>
      <w:r>
        <w:t>Concretagem</w:t>
      </w:r>
      <w:r>
        <w:rPr>
          <w:spacing w:val="-3"/>
        </w:rPr>
        <w:t xml:space="preserve"> </w:t>
      </w:r>
      <w:r>
        <w:t>com concreto</w:t>
      </w:r>
      <w:r>
        <w:rPr>
          <w:spacing w:val="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30Mpa</w:t>
      </w:r>
    </w:p>
    <w:p w14:paraId="33B2C6FD" w14:textId="77777777" w:rsidR="00D622DC" w:rsidRDefault="00D622DC" w:rsidP="00D622DC">
      <w:pPr>
        <w:pStyle w:val="Corpodetexto"/>
        <w:spacing w:before="8"/>
      </w:pPr>
    </w:p>
    <w:p w14:paraId="6C88B066" w14:textId="77777777" w:rsidR="00D622DC" w:rsidRDefault="00D622DC" w:rsidP="00D622DC">
      <w:pPr>
        <w:pStyle w:val="Ttulo1"/>
        <w:ind w:left="116"/>
      </w:pPr>
      <w:r>
        <w:t>ETAPA</w:t>
      </w:r>
      <w:r>
        <w:rPr>
          <w:spacing w:val="-8"/>
        </w:rPr>
        <w:t xml:space="preserve"> </w:t>
      </w:r>
      <w:r>
        <w:t>3</w:t>
      </w:r>
    </w:p>
    <w:p w14:paraId="52E426C0" w14:textId="77777777" w:rsidR="00D622DC" w:rsidRDefault="00D622DC" w:rsidP="00D622DC">
      <w:pPr>
        <w:pStyle w:val="Corpodetexto"/>
        <w:spacing w:before="3"/>
        <w:rPr>
          <w:b/>
          <w:sz w:val="25"/>
        </w:rPr>
      </w:pPr>
    </w:p>
    <w:p w14:paraId="15AF6A98" w14:textId="77777777" w:rsidR="00D622DC" w:rsidRDefault="00D622DC" w:rsidP="00D622DC">
      <w:pPr>
        <w:pStyle w:val="Corpodetexto"/>
        <w:ind w:left="116" w:right="117"/>
        <w:jc w:val="both"/>
      </w:pPr>
      <w:r>
        <w:t>Execução de alvenaria (lajotas de barro) nos painéis e paredes do ponto de ônibus conforme o</w:t>
      </w:r>
      <w:r>
        <w:rPr>
          <w:spacing w:val="1"/>
        </w:rPr>
        <w:t xml:space="preserve"> </w:t>
      </w:r>
      <w:r>
        <w:t>projeto, sobre os vãos de portas e janelas deverão executar vergas de concreto com no mínimo</w:t>
      </w:r>
      <w:r>
        <w:rPr>
          <w:spacing w:val="-57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cm e com</w:t>
      </w:r>
      <w:r>
        <w:rPr>
          <w:spacing w:val="2"/>
        </w:rPr>
        <w:t xml:space="preserve"> </w:t>
      </w:r>
      <w:r>
        <w:t>apoios</w:t>
      </w:r>
      <w:r>
        <w:rPr>
          <w:spacing w:val="-2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alvenaria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25</w:t>
      </w:r>
      <w:r>
        <w:rPr>
          <w:spacing w:val="2"/>
        </w:rPr>
        <w:t xml:space="preserve"> </w:t>
      </w:r>
      <w:r>
        <w:t>cm</w:t>
      </w:r>
      <w:r>
        <w:rPr>
          <w:spacing w:val="-3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mínimo)</w:t>
      </w:r>
    </w:p>
    <w:p w14:paraId="059910B4" w14:textId="77777777" w:rsidR="00D622DC" w:rsidRDefault="00D622DC" w:rsidP="00D622DC">
      <w:pPr>
        <w:pStyle w:val="Corpodetexto"/>
        <w:spacing w:before="6"/>
      </w:pPr>
    </w:p>
    <w:p w14:paraId="5C2287CE" w14:textId="77777777" w:rsidR="00D622DC" w:rsidRDefault="00D622DC" w:rsidP="00D622DC">
      <w:pPr>
        <w:pStyle w:val="Ttulo1"/>
        <w:ind w:left="116"/>
      </w:pPr>
      <w:r>
        <w:t>ETAPA</w:t>
      </w:r>
      <w:r>
        <w:rPr>
          <w:spacing w:val="-8"/>
        </w:rPr>
        <w:t xml:space="preserve"> </w:t>
      </w:r>
      <w:r>
        <w:t>4</w:t>
      </w:r>
    </w:p>
    <w:p w14:paraId="33C0CF71" w14:textId="77777777" w:rsidR="00D622DC" w:rsidRDefault="00D622DC" w:rsidP="00D622DC">
      <w:pPr>
        <w:pStyle w:val="Corpodetexto"/>
        <w:spacing w:before="7"/>
        <w:rPr>
          <w:b/>
          <w:sz w:val="23"/>
        </w:rPr>
      </w:pPr>
    </w:p>
    <w:p w14:paraId="06E2E138" w14:textId="77777777" w:rsidR="00D622DC" w:rsidRDefault="00D622DC" w:rsidP="00D622DC">
      <w:pPr>
        <w:pStyle w:val="Corpodetexto"/>
        <w:spacing w:before="1"/>
        <w:ind w:left="116" w:firstLine="719"/>
      </w:pPr>
      <w:r>
        <w:t>Deverá</w:t>
      </w:r>
      <w:r>
        <w:rPr>
          <w:spacing w:val="46"/>
        </w:rPr>
        <w:t xml:space="preserve"> </w:t>
      </w:r>
      <w:r>
        <w:t>ser</w:t>
      </w:r>
      <w:r>
        <w:rPr>
          <w:spacing w:val="48"/>
        </w:rPr>
        <w:t xml:space="preserve"> </w:t>
      </w:r>
      <w:r>
        <w:t>executada</w:t>
      </w:r>
      <w:r>
        <w:rPr>
          <w:spacing w:val="50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laje</w:t>
      </w:r>
      <w:r>
        <w:rPr>
          <w:spacing w:val="50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cobertura</w:t>
      </w:r>
      <w:r>
        <w:rPr>
          <w:spacing w:val="50"/>
        </w:rPr>
        <w:t xml:space="preserve"> </w:t>
      </w:r>
      <w:r>
        <w:t>sobre</w:t>
      </w:r>
      <w:r>
        <w:rPr>
          <w:spacing w:val="50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edificação</w:t>
      </w:r>
      <w:r>
        <w:rPr>
          <w:spacing w:val="50"/>
        </w:rPr>
        <w:t xml:space="preserve"> </w:t>
      </w:r>
      <w:r>
        <w:t>conforme</w:t>
      </w:r>
      <w:r>
        <w:rPr>
          <w:spacing w:val="51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projeto</w:t>
      </w:r>
      <w:r>
        <w:rPr>
          <w:spacing w:val="-57"/>
        </w:rPr>
        <w:t xml:space="preserve"> </w:t>
      </w:r>
      <w:r>
        <w:t>estrutuaral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concreto armado de</w:t>
      </w:r>
      <w:r>
        <w:rPr>
          <w:spacing w:val="-1"/>
        </w:rPr>
        <w:t xml:space="preserve"> </w:t>
      </w:r>
      <w:r>
        <w:t>25 mpa</w:t>
      </w:r>
      <w:r>
        <w:rPr>
          <w:spacing w:val="-1"/>
        </w:rPr>
        <w:t xml:space="preserve"> </w:t>
      </w:r>
      <w:r>
        <w:t>usinado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bombeado</w:t>
      </w:r>
    </w:p>
    <w:p w14:paraId="48E6D98A" w14:textId="77777777" w:rsidR="00D622DC" w:rsidRDefault="00D622DC" w:rsidP="00D622DC">
      <w:pPr>
        <w:pStyle w:val="Corpodetexto"/>
        <w:spacing w:before="11"/>
        <w:rPr>
          <w:sz w:val="23"/>
        </w:rPr>
      </w:pPr>
    </w:p>
    <w:p w14:paraId="5B3465D0" w14:textId="77777777" w:rsidR="00D622DC" w:rsidRDefault="00D622DC" w:rsidP="00D622DC">
      <w:pPr>
        <w:pStyle w:val="Corpodetexto"/>
        <w:ind w:left="116" w:right="124"/>
        <w:jc w:val="both"/>
      </w:pPr>
      <w:r>
        <w:rPr>
          <w:b/>
          <w:sz w:val="22"/>
        </w:rPr>
        <w:t>Obs:</w:t>
      </w:r>
      <w:r>
        <w:rPr>
          <w:b/>
          <w:spacing w:val="55"/>
          <w:sz w:val="22"/>
        </w:rPr>
        <w:t xml:space="preserve"> </w:t>
      </w:r>
      <w:r>
        <w:t>As vigas a serem executadas que terão vão livre sobre a pista deverá ser sustentada para</w:t>
      </w:r>
      <w:r>
        <w:rPr>
          <w:spacing w:val="1"/>
        </w:rPr>
        <w:t xml:space="preserve"> </w:t>
      </w:r>
      <w:r>
        <w:t>a construção e cura no concreto e utilizará andaime estrutural para vencer o vão da pista sem</w:t>
      </w:r>
      <w:r>
        <w:rPr>
          <w:spacing w:val="1"/>
        </w:rPr>
        <w:t xml:space="preserve"> </w:t>
      </w:r>
      <w:r>
        <w:t>bloqueio da</w:t>
      </w:r>
      <w:r>
        <w:rPr>
          <w:spacing w:val="1"/>
        </w:rPr>
        <w:t xml:space="preserve"> </w:t>
      </w:r>
      <w:r>
        <w:t>mesma</w:t>
      </w:r>
    </w:p>
    <w:p w14:paraId="0432BEDF" w14:textId="77777777" w:rsidR="00D622DC" w:rsidRDefault="00D622DC" w:rsidP="00D622DC">
      <w:pPr>
        <w:pStyle w:val="Corpodetexto"/>
        <w:rPr>
          <w:sz w:val="26"/>
        </w:rPr>
      </w:pPr>
    </w:p>
    <w:p w14:paraId="29D1307A" w14:textId="77777777" w:rsidR="00D622DC" w:rsidRDefault="00D622DC" w:rsidP="00D622DC">
      <w:pPr>
        <w:pStyle w:val="Corpodetexto"/>
        <w:spacing w:before="9"/>
      </w:pPr>
    </w:p>
    <w:p w14:paraId="593D8C63" w14:textId="77777777" w:rsidR="00D622DC" w:rsidRDefault="00D622DC" w:rsidP="00D622DC">
      <w:pPr>
        <w:pStyle w:val="Ttulo1"/>
        <w:ind w:left="116"/>
      </w:pPr>
      <w:r>
        <w:t>4.1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Laje</w:t>
      </w:r>
      <w:r>
        <w:rPr>
          <w:spacing w:val="-4"/>
        </w:rPr>
        <w:t xml:space="preserve"> </w:t>
      </w:r>
      <w:r>
        <w:t>pré-fabricada.</w:t>
      </w:r>
    </w:p>
    <w:p w14:paraId="293FAA87" w14:textId="77777777" w:rsidR="00D622DC" w:rsidRDefault="00D622DC" w:rsidP="00D622DC">
      <w:pPr>
        <w:pStyle w:val="Corpodetexto"/>
        <w:spacing w:before="1"/>
        <w:rPr>
          <w:b/>
          <w:sz w:val="25"/>
        </w:rPr>
      </w:pPr>
    </w:p>
    <w:p w14:paraId="0A7DBA7D" w14:textId="77777777" w:rsidR="00D622DC" w:rsidRDefault="00D622DC" w:rsidP="00D622DC">
      <w:pPr>
        <w:pStyle w:val="Corpodetexto"/>
        <w:spacing w:before="1"/>
        <w:ind w:left="116" w:firstLine="719"/>
      </w:pPr>
      <w:r>
        <w:t>Utilizada</w:t>
      </w:r>
      <w:r>
        <w:rPr>
          <w:spacing w:val="22"/>
        </w:rPr>
        <w:t xml:space="preserve"> </w:t>
      </w:r>
      <w:r>
        <w:t>como</w:t>
      </w:r>
      <w:r>
        <w:rPr>
          <w:spacing w:val="26"/>
        </w:rPr>
        <w:t xml:space="preserve"> </w:t>
      </w:r>
      <w:r>
        <w:t>forro</w:t>
      </w:r>
      <w:r>
        <w:rPr>
          <w:spacing w:val="25"/>
        </w:rPr>
        <w:t xml:space="preserve"> </w:t>
      </w:r>
      <w:r>
        <w:t>da</w:t>
      </w:r>
      <w:r>
        <w:rPr>
          <w:spacing w:val="22"/>
        </w:rPr>
        <w:t xml:space="preserve"> </w:t>
      </w:r>
      <w:r>
        <w:t>edificação,</w:t>
      </w:r>
      <w:r>
        <w:rPr>
          <w:spacing w:val="23"/>
        </w:rPr>
        <w:t xml:space="preserve"> </w:t>
      </w:r>
      <w:r>
        <w:t>com</w:t>
      </w:r>
      <w:r>
        <w:rPr>
          <w:spacing w:val="21"/>
        </w:rPr>
        <w:t xml:space="preserve"> </w:t>
      </w:r>
      <w:r>
        <w:t>o</w:t>
      </w:r>
      <w:r>
        <w:rPr>
          <w:spacing w:val="25"/>
        </w:rPr>
        <w:t xml:space="preserve"> </w:t>
      </w:r>
      <w:r>
        <w:t>sentido</w:t>
      </w:r>
      <w:r>
        <w:rPr>
          <w:spacing w:val="28"/>
        </w:rPr>
        <w:t xml:space="preserve"> </w:t>
      </w:r>
      <w:r>
        <w:t>determinado</w:t>
      </w:r>
      <w:r>
        <w:rPr>
          <w:spacing w:val="21"/>
        </w:rPr>
        <w:t xml:space="preserve"> </w:t>
      </w:r>
      <w:r>
        <w:t>em</w:t>
      </w:r>
      <w:r>
        <w:rPr>
          <w:spacing w:val="23"/>
        </w:rPr>
        <w:t xml:space="preserve"> </w:t>
      </w:r>
      <w:r>
        <w:t>projeto,</w:t>
      </w:r>
      <w:r>
        <w:rPr>
          <w:spacing w:val="27"/>
        </w:rPr>
        <w:t xml:space="preserve"> </w:t>
      </w:r>
      <w:r>
        <w:t>será</w:t>
      </w:r>
      <w:r>
        <w:rPr>
          <w:spacing w:val="19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responsabilidade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vai</w:t>
      </w:r>
      <w:r>
        <w:rPr>
          <w:spacing w:val="-8"/>
        </w:rPr>
        <w:t xml:space="preserve"> </w:t>
      </w:r>
      <w:r>
        <w:t>fornecer</w:t>
      </w:r>
      <w:r>
        <w:rPr>
          <w:spacing w:val="-4"/>
        </w:rPr>
        <w:t xml:space="preserve"> </w:t>
      </w:r>
      <w:r>
        <w:t>estes</w:t>
      </w:r>
      <w:r>
        <w:rPr>
          <w:spacing w:val="-3"/>
        </w:rPr>
        <w:t xml:space="preserve"> </w:t>
      </w:r>
      <w:r>
        <w:t>materiais</w:t>
      </w:r>
      <w:r>
        <w:rPr>
          <w:spacing w:val="4"/>
        </w:rPr>
        <w:t xml:space="preserve"> </w:t>
      </w:r>
      <w:r>
        <w:t>(vigotas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lajotas</w:t>
      </w:r>
      <w:r>
        <w:rPr>
          <w:spacing w:val="-3"/>
        </w:rPr>
        <w:t xml:space="preserve"> </w:t>
      </w:r>
      <w:r>
        <w:t>cerâmica)</w:t>
      </w:r>
    </w:p>
    <w:p w14:paraId="1467FECA" w14:textId="77777777" w:rsidR="00D622DC" w:rsidRDefault="00D622DC" w:rsidP="00D622DC">
      <w:pPr>
        <w:pStyle w:val="Corpodetexto"/>
        <w:spacing w:before="5"/>
        <w:rPr>
          <w:sz w:val="26"/>
        </w:rPr>
      </w:pPr>
    </w:p>
    <w:p w14:paraId="74A659C1" w14:textId="77777777" w:rsidR="00D622DC" w:rsidRDefault="00D622DC" w:rsidP="00144E0F">
      <w:pPr>
        <w:pStyle w:val="PargrafodaLista"/>
        <w:numPr>
          <w:ilvl w:val="0"/>
          <w:numId w:val="32"/>
        </w:numPr>
        <w:tabs>
          <w:tab w:val="left" w:pos="297"/>
        </w:tabs>
        <w:ind w:hanging="181"/>
        <w:jc w:val="left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SERVIÇOS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COMPLEMENTARES:</w:t>
      </w:r>
    </w:p>
    <w:p w14:paraId="2CCE412B" w14:textId="77777777" w:rsidR="00D622DC" w:rsidRDefault="00D622DC" w:rsidP="00D622DC">
      <w:pPr>
        <w:pStyle w:val="Corpodetexto"/>
        <w:spacing w:before="3"/>
        <w:rPr>
          <w:b/>
        </w:rPr>
      </w:pPr>
    </w:p>
    <w:p w14:paraId="7FA6D26D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42"/>
        </w:tabs>
        <w:ind w:left="541" w:hanging="426"/>
      </w:pPr>
      <w:r>
        <w:t>–</w:t>
      </w:r>
      <w:r>
        <w:rPr>
          <w:spacing w:val="-3"/>
        </w:rPr>
        <w:t xml:space="preserve"> </w:t>
      </w:r>
      <w:r>
        <w:t>Aluguel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andaimes.</w:t>
      </w:r>
    </w:p>
    <w:p w14:paraId="3DE3AE90" w14:textId="77777777" w:rsidR="00D622DC" w:rsidRDefault="00D622DC" w:rsidP="00D622DC">
      <w:pPr>
        <w:pStyle w:val="Corpodetexto"/>
        <w:spacing w:before="4"/>
        <w:rPr>
          <w:b/>
          <w:sz w:val="25"/>
        </w:rPr>
      </w:pPr>
    </w:p>
    <w:p w14:paraId="62AC93AA" w14:textId="77777777" w:rsidR="00D622DC" w:rsidRDefault="00D622DC" w:rsidP="00D622DC">
      <w:pPr>
        <w:pStyle w:val="Corpodetexto"/>
        <w:ind w:left="116" w:right="109" w:firstLine="360"/>
        <w:jc w:val="both"/>
      </w:pPr>
      <w:r>
        <w:t>Os quantitativos previstos terão a função de auxiliar nos serviços de chapisco, emboço,</w:t>
      </w:r>
      <w:r>
        <w:rPr>
          <w:spacing w:val="1"/>
        </w:rPr>
        <w:t xml:space="preserve"> </w:t>
      </w:r>
      <w:r>
        <w:t>pintura, instalação da cobertura da edificação , e a utilização da instalação doengradamento de</w:t>
      </w:r>
      <w:r>
        <w:rPr>
          <w:spacing w:val="-57"/>
        </w:rPr>
        <w:t xml:space="preserve"> </w:t>
      </w:r>
      <w:r>
        <w:t>madeira da cobertura de maderira com telhas coloniais sobre a laje tudo conforme projeto</w:t>
      </w:r>
      <w:r>
        <w:rPr>
          <w:spacing w:val="1"/>
        </w:rPr>
        <w:t xml:space="preserve"> </w:t>
      </w:r>
      <w:r>
        <w:t>arquitetônico</w:t>
      </w:r>
      <w:r>
        <w:rPr>
          <w:spacing w:val="-1"/>
        </w:rPr>
        <w:t xml:space="preserve"> </w:t>
      </w:r>
      <w:r>
        <w:t>anexo.</w:t>
      </w:r>
    </w:p>
    <w:p w14:paraId="11A9DA4B" w14:textId="77777777" w:rsidR="00D622DC" w:rsidRDefault="00D622DC" w:rsidP="00D622DC">
      <w:pPr>
        <w:jc w:val="both"/>
        <w:sectPr w:rsidR="00D622DC">
          <w:pgSz w:w="11920" w:h="16850"/>
          <w:pgMar w:top="1860" w:right="1300" w:bottom="280" w:left="1300" w:header="708" w:footer="0" w:gutter="0"/>
          <w:cols w:space="720"/>
        </w:sectPr>
      </w:pPr>
    </w:p>
    <w:p w14:paraId="3C283A8D" w14:textId="77777777" w:rsidR="00D622DC" w:rsidRDefault="00D622DC" w:rsidP="00144E0F">
      <w:pPr>
        <w:pStyle w:val="PargrafodaLista"/>
        <w:numPr>
          <w:ilvl w:val="0"/>
          <w:numId w:val="32"/>
        </w:numPr>
        <w:tabs>
          <w:tab w:val="left" w:pos="476"/>
          <w:tab w:val="left" w:pos="477"/>
        </w:tabs>
        <w:spacing w:before="30"/>
        <w:ind w:left="476" w:hanging="361"/>
        <w:jc w:val="left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CONCRETAGEM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LAJE</w:t>
      </w:r>
    </w:p>
    <w:p w14:paraId="6E5AFBC0" w14:textId="77777777" w:rsidR="00D622DC" w:rsidRDefault="00D622DC" w:rsidP="00D622DC">
      <w:pPr>
        <w:pStyle w:val="Corpodetexto"/>
        <w:spacing w:before="7"/>
        <w:rPr>
          <w:b/>
          <w:sz w:val="23"/>
        </w:rPr>
      </w:pPr>
    </w:p>
    <w:p w14:paraId="3378EE5C" w14:textId="77777777" w:rsidR="00D622DC" w:rsidRDefault="00D622DC" w:rsidP="00D622DC">
      <w:pPr>
        <w:pStyle w:val="Corpodetexto"/>
        <w:ind w:left="116" w:right="110"/>
        <w:jc w:val="both"/>
      </w:pPr>
      <w:r>
        <w:rPr>
          <w:b/>
        </w:rPr>
        <w:t>6.1-</w:t>
      </w:r>
      <w:r>
        <w:rPr>
          <w:b/>
          <w:spacing w:val="7"/>
        </w:rPr>
        <w:t xml:space="preserve"> </w:t>
      </w:r>
      <w:r>
        <w:t>Deverá</w:t>
      </w:r>
      <w:r>
        <w:rPr>
          <w:spacing w:val="8"/>
        </w:rPr>
        <w:t xml:space="preserve"> </w:t>
      </w:r>
      <w:r>
        <w:t>ser</w:t>
      </w:r>
      <w:r>
        <w:rPr>
          <w:spacing w:val="8"/>
        </w:rPr>
        <w:t xml:space="preserve"> </w:t>
      </w:r>
      <w:r>
        <w:t>observado</w:t>
      </w:r>
      <w:r>
        <w:rPr>
          <w:spacing w:val="10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conferida</w:t>
      </w:r>
      <w:r>
        <w:rPr>
          <w:spacing w:val="7"/>
        </w:rPr>
        <w:t xml:space="preserve"> </w:t>
      </w:r>
      <w:r>
        <w:t>toda</w:t>
      </w:r>
      <w:r>
        <w:rPr>
          <w:spacing w:val="11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tubulação</w:t>
      </w:r>
      <w:r>
        <w:rPr>
          <w:spacing w:val="9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eletricidade</w:t>
      </w:r>
      <w:r>
        <w:rPr>
          <w:spacing w:val="8"/>
        </w:rPr>
        <w:t xml:space="preserve"> </w:t>
      </w:r>
      <w:r>
        <w:t>circuitos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câmeras</w:t>
      </w:r>
      <w:r>
        <w:rPr>
          <w:spacing w:val="-58"/>
        </w:rPr>
        <w:t xml:space="preserve"> </w:t>
      </w:r>
      <w:r>
        <w:t>e iluminação da edificação obedecndo os projetos elétricos e de sistema de circuito decâmeras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segurança.</w:t>
      </w:r>
    </w:p>
    <w:p w14:paraId="415D11C5" w14:textId="77777777" w:rsidR="00D622DC" w:rsidRDefault="00D622DC" w:rsidP="00D622DC">
      <w:pPr>
        <w:pStyle w:val="Corpodetexto"/>
        <w:rPr>
          <w:sz w:val="26"/>
        </w:rPr>
      </w:pPr>
    </w:p>
    <w:p w14:paraId="2A7F7DF2" w14:textId="77777777" w:rsidR="00D622DC" w:rsidRDefault="00D622DC" w:rsidP="00D622DC">
      <w:pPr>
        <w:pStyle w:val="Corpodetexto"/>
        <w:spacing w:before="6"/>
      </w:pPr>
    </w:p>
    <w:p w14:paraId="780F7C69" w14:textId="77777777" w:rsidR="00D622DC" w:rsidRDefault="00D622DC" w:rsidP="00144E0F">
      <w:pPr>
        <w:pStyle w:val="PargrafodaLista"/>
        <w:numPr>
          <w:ilvl w:val="0"/>
          <w:numId w:val="32"/>
        </w:numPr>
        <w:tabs>
          <w:tab w:val="left" w:pos="476"/>
          <w:tab w:val="left" w:pos="477"/>
        </w:tabs>
        <w:ind w:left="476" w:hanging="361"/>
        <w:jc w:val="left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COBERTURA:</w:t>
      </w:r>
    </w:p>
    <w:p w14:paraId="0524BDA3" w14:textId="77777777" w:rsidR="00D622DC" w:rsidRDefault="00D622DC" w:rsidP="00D622DC">
      <w:pPr>
        <w:pStyle w:val="Corpodetexto"/>
        <w:rPr>
          <w:b/>
          <w:sz w:val="26"/>
        </w:rPr>
      </w:pPr>
    </w:p>
    <w:p w14:paraId="6D8BC27F" w14:textId="77777777" w:rsidR="00D622DC" w:rsidRDefault="00D622DC" w:rsidP="00D622DC">
      <w:pPr>
        <w:pStyle w:val="Corpodetexto"/>
        <w:spacing w:before="7"/>
        <w:rPr>
          <w:b/>
          <w:sz w:val="21"/>
        </w:rPr>
      </w:pPr>
    </w:p>
    <w:p w14:paraId="25B16964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ind w:left="1826" w:hanging="395"/>
      </w:pPr>
      <w:r>
        <w:t>–</w:t>
      </w:r>
      <w:r>
        <w:rPr>
          <w:spacing w:val="-3"/>
        </w:rPr>
        <w:t xml:space="preserve"> </w:t>
      </w:r>
      <w:r>
        <w:t>Trama,</w:t>
      </w:r>
      <w:r>
        <w:rPr>
          <w:spacing w:val="-5"/>
        </w:rPr>
        <w:t xml:space="preserve"> </w:t>
      </w:r>
      <w:r>
        <w:t>telhamento,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rufos.</w:t>
      </w:r>
    </w:p>
    <w:p w14:paraId="2224E07F" w14:textId="77777777" w:rsidR="00D622DC" w:rsidRDefault="00D622DC" w:rsidP="00D622DC">
      <w:pPr>
        <w:pStyle w:val="Corpodetexto"/>
        <w:spacing w:before="3"/>
        <w:ind w:left="116" w:firstLine="360"/>
      </w:pPr>
      <w:r>
        <w:t>Toda</w:t>
      </w:r>
      <w:r>
        <w:rPr>
          <w:spacing w:val="19"/>
        </w:rPr>
        <w:t xml:space="preserve"> </w:t>
      </w:r>
      <w:r>
        <w:t>trama</w:t>
      </w:r>
      <w:r>
        <w:rPr>
          <w:spacing w:val="23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edificação</w:t>
      </w:r>
      <w:r>
        <w:rPr>
          <w:spacing w:val="25"/>
        </w:rPr>
        <w:t xml:space="preserve"> </w:t>
      </w:r>
      <w:r>
        <w:t>será</w:t>
      </w:r>
      <w:r>
        <w:rPr>
          <w:spacing w:val="20"/>
        </w:rPr>
        <w:t xml:space="preserve"> </w:t>
      </w:r>
      <w:r>
        <w:t>executada</w:t>
      </w:r>
      <w:r>
        <w:rPr>
          <w:spacing w:val="22"/>
        </w:rPr>
        <w:t xml:space="preserve"> </w:t>
      </w:r>
      <w:r>
        <w:t>com</w:t>
      </w:r>
      <w:r>
        <w:rPr>
          <w:spacing w:val="19"/>
        </w:rPr>
        <w:t xml:space="preserve"> </w:t>
      </w:r>
      <w:r>
        <w:t>peças</w:t>
      </w:r>
      <w:r>
        <w:rPr>
          <w:spacing w:val="19"/>
        </w:rPr>
        <w:t xml:space="preserve"> </w:t>
      </w:r>
      <w:r>
        <w:t>madeira</w:t>
      </w:r>
      <w:r>
        <w:rPr>
          <w:spacing w:val="19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lei.</w:t>
      </w:r>
      <w:r>
        <w:rPr>
          <w:spacing w:val="18"/>
        </w:rPr>
        <w:t xml:space="preserve"> </w:t>
      </w:r>
      <w:r>
        <w:t>As</w:t>
      </w:r>
      <w:r>
        <w:rPr>
          <w:spacing w:val="19"/>
        </w:rPr>
        <w:t xml:space="preserve"> </w:t>
      </w:r>
      <w:r>
        <w:t>telhas</w:t>
      </w:r>
      <w:r>
        <w:rPr>
          <w:spacing w:val="19"/>
        </w:rPr>
        <w:t xml:space="preserve"> </w:t>
      </w:r>
      <w:r>
        <w:t>serão</w:t>
      </w:r>
      <w:r>
        <w:rPr>
          <w:spacing w:val="23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barros</w:t>
      </w:r>
      <w:r>
        <w:rPr>
          <w:spacing w:val="1"/>
        </w:rPr>
        <w:t xml:space="preserve"> </w:t>
      </w:r>
      <w:r>
        <w:t>(colonial) conforme</w:t>
      </w:r>
      <w:r>
        <w:rPr>
          <w:spacing w:val="1"/>
        </w:rPr>
        <w:t xml:space="preserve"> </w:t>
      </w:r>
      <w:r>
        <w:t>o projeto anexo</w:t>
      </w:r>
    </w:p>
    <w:p w14:paraId="7BC52054" w14:textId="77777777" w:rsidR="00D622DC" w:rsidRDefault="00D622DC" w:rsidP="00D622DC">
      <w:pPr>
        <w:pStyle w:val="Corpodetexto"/>
        <w:spacing w:before="8"/>
        <w:rPr>
          <w:sz w:val="23"/>
        </w:rPr>
      </w:pPr>
    </w:p>
    <w:p w14:paraId="54763F8F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ind w:left="1826" w:hanging="395"/>
      </w:pPr>
      <w:r>
        <w:t>-Cumeeira</w:t>
      </w:r>
    </w:p>
    <w:p w14:paraId="57713354" w14:textId="77777777" w:rsidR="00D622DC" w:rsidRDefault="00D622DC" w:rsidP="00D622DC">
      <w:pPr>
        <w:pStyle w:val="Corpodetexto"/>
        <w:spacing w:before="3"/>
        <w:ind w:left="116" w:firstLine="429"/>
      </w:pPr>
      <w:r>
        <w:t>Usada</w:t>
      </w:r>
      <w:r>
        <w:rPr>
          <w:spacing w:val="34"/>
        </w:rPr>
        <w:t xml:space="preserve"> </w:t>
      </w:r>
      <w:r>
        <w:t>especificamente</w:t>
      </w:r>
      <w:r>
        <w:rPr>
          <w:spacing w:val="40"/>
        </w:rPr>
        <w:t xml:space="preserve"> </w:t>
      </w:r>
      <w:r>
        <w:t>na</w:t>
      </w:r>
      <w:r>
        <w:rPr>
          <w:spacing w:val="41"/>
        </w:rPr>
        <w:t xml:space="preserve"> </w:t>
      </w:r>
      <w:r>
        <w:t>cobertura</w:t>
      </w:r>
      <w:r>
        <w:rPr>
          <w:spacing w:val="35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estrutura</w:t>
      </w:r>
      <w:r>
        <w:rPr>
          <w:spacing w:val="34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madeira</w:t>
      </w:r>
      <w:r>
        <w:rPr>
          <w:spacing w:val="34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edificação</w:t>
      </w:r>
      <w:r>
        <w:rPr>
          <w:spacing w:val="41"/>
        </w:rPr>
        <w:t xml:space="preserve"> </w:t>
      </w:r>
      <w:r>
        <w:t>conforme</w:t>
      </w:r>
      <w:r>
        <w:rPr>
          <w:spacing w:val="-57"/>
        </w:rPr>
        <w:t xml:space="preserve"> </w:t>
      </w:r>
      <w:r>
        <w:t>determina</w:t>
      </w:r>
      <w:r>
        <w:rPr>
          <w:spacing w:val="-2"/>
        </w:rPr>
        <w:t xml:space="preserve"> </w:t>
      </w:r>
      <w:r>
        <w:t>o projeto.</w:t>
      </w:r>
    </w:p>
    <w:p w14:paraId="2CCB0A50" w14:textId="77777777" w:rsidR="00D622DC" w:rsidRDefault="00D622DC" w:rsidP="00D622DC">
      <w:pPr>
        <w:pStyle w:val="Corpodetexto"/>
        <w:spacing w:before="9"/>
        <w:rPr>
          <w:sz w:val="23"/>
        </w:rPr>
      </w:pPr>
    </w:p>
    <w:p w14:paraId="04576F04" w14:textId="77777777" w:rsidR="00D622DC" w:rsidRDefault="00D622DC" w:rsidP="00144E0F">
      <w:pPr>
        <w:pStyle w:val="Ttulo1"/>
        <w:numPr>
          <w:ilvl w:val="1"/>
          <w:numId w:val="32"/>
        </w:numPr>
        <w:tabs>
          <w:tab w:val="left" w:pos="511"/>
        </w:tabs>
        <w:spacing w:before="1"/>
        <w:ind w:left="1826" w:hanging="395"/>
      </w:pPr>
      <w:r>
        <w:t>–</w:t>
      </w:r>
      <w:r>
        <w:rPr>
          <w:spacing w:val="-2"/>
        </w:rPr>
        <w:t xml:space="preserve"> </w:t>
      </w:r>
      <w:r>
        <w:t>Calha</w:t>
      </w:r>
      <w:r>
        <w:rPr>
          <w:spacing w:val="-7"/>
        </w:rPr>
        <w:t xml:space="preserve"> </w:t>
      </w:r>
      <w:r>
        <w:t>metálica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tubos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queda.</w:t>
      </w:r>
    </w:p>
    <w:p w14:paraId="294A98AA" w14:textId="77777777" w:rsidR="00D622DC" w:rsidRDefault="00D622DC" w:rsidP="00D622DC">
      <w:pPr>
        <w:pStyle w:val="Corpodetexto"/>
        <w:spacing w:before="2"/>
        <w:ind w:left="116" w:right="121" w:firstLine="719"/>
        <w:jc w:val="both"/>
      </w:pPr>
      <w:r>
        <w:t>Todas as coberturas receberão calhas metálicas e tubos de PVC 75mm, para condução</w:t>
      </w:r>
      <w:r>
        <w:rPr>
          <w:spacing w:val="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águas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telhado até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respectivas</w:t>
      </w:r>
      <w:r>
        <w:rPr>
          <w:spacing w:val="-2"/>
        </w:rPr>
        <w:t xml:space="preserve"> </w:t>
      </w:r>
      <w:r>
        <w:t>caixas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escoamento,</w:t>
      </w:r>
      <w:r>
        <w:rPr>
          <w:spacing w:val="-5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projeto.</w:t>
      </w:r>
    </w:p>
    <w:p w14:paraId="2DCF6BAE" w14:textId="77777777" w:rsidR="00D622DC" w:rsidRDefault="00D622DC" w:rsidP="00D622DC">
      <w:pPr>
        <w:pStyle w:val="Corpodetexto"/>
        <w:spacing w:before="2"/>
        <w:rPr>
          <w:sz w:val="26"/>
        </w:rPr>
      </w:pPr>
    </w:p>
    <w:p w14:paraId="0962B55A" w14:textId="77777777" w:rsidR="00D622DC" w:rsidRDefault="00D622DC" w:rsidP="00D622DC">
      <w:pPr>
        <w:ind w:left="116"/>
        <w:rPr>
          <w:b/>
          <w:sz w:val="24"/>
        </w:rPr>
      </w:pPr>
      <w:r>
        <w:rPr>
          <w:b/>
          <w:sz w:val="26"/>
        </w:rPr>
        <w:t>8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INSTALAÇÕES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ELÉTRICAS:</w:t>
      </w:r>
    </w:p>
    <w:p w14:paraId="2AD3E795" w14:textId="77777777" w:rsidR="00D622DC" w:rsidRDefault="00D622DC" w:rsidP="00D622DC">
      <w:pPr>
        <w:pStyle w:val="Corpodetexto"/>
        <w:spacing w:before="8"/>
        <w:rPr>
          <w:b/>
          <w:sz w:val="23"/>
        </w:rPr>
      </w:pPr>
    </w:p>
    <w:p w14:paraId="1E680736" w14:textId="77777777" w:rsidR="00D622DC" w:rsidRDefault="00D622DC" w:rsidP="00D622DC">
      <w:pPr>
        <w:pStyle w:val="Corpodetexto"/>
        <w:ind w:left="116" w:right="119"/>
        <w:jc w:val="both"/>
      </w:pPr>
      <w:r>
        <w:rPr>
          <w:b/>
        </w:rPr>
        <w:t xml:space="preserve">8-1 </w:t>
      </w:r>
      <w:r>
        <w:t>A instalação elétrica seguirá as especificações e quantitativos constantes em Planilha</w:t>
      </w:r>
      <w:r>
        <w:rPr>
          <w:spacing w:val="1"/>
        </w:rPr>
        <w:t xml:space="preserve"> </w:t>
      </w:r>
      <w:r>
        <w:t>Orçamentária,</w:t>
      </w:r>
      <w:r>
        <w:rPr>
          <w:spacing w:val="-8"/>
        </w:rPr>
        <w:t xml:space="preserve"> </w:t>
      </w:r>
      <w:r>
        <w:t>devendo</w:t>
      </w:r>
      <w:r>
        <w:rPr>
          <w:spacing w:val="-8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executada</w:t>
      </w:r>
      <w:r>
        <w:rPr>
          <w:spacing w:val="-9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mão-de-obra</w:t>
      </w:r>
      <w:r>
        <w:rPr>
          <w:spacing w:val="-10"/>
        </w:rPr>
        <w:t xml:space="preserve"> </w:t>
      </w:r>
      <w:r>
        <w:t>inteiramente</w:t>
      </w:r>
      <w:r>
        <w:rPr>
          <w:spacing w:val="-7"/>
        </w:rPr>
        <w:t xml:space="preserve"> </w:t>
      </w:r>
      <w:r>
        <w:t>especializada,</w:t>
      </w:r>
      <w:r>
        <w:rPr>
          <w:spacing w:val="-8"/>
        </w:rPr>
        <w:t xml:space="preserve"> </w:t>
      </w:r>
      <w:r>
        <w:t>obedecendo</w:t>
      </w:r>
      <w:r>
        <w:rPr>
          <w:spacing w:val="-58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padrões</w:t>
      </w:r>
      <w:r>
        <w:rPr>
          <w:spacing w:val="-2"/>
        </w:rPr>
        <w:t xml:space="preserve"> </w:t>
      </w:r>
      <w:r>
        <w:t>ABNT.</w:t>
      </w:r>
    </w:p>
    <w:p w14:paraId="17E9726B" w14:textId="77777777" w:rsidR="00D622DC" w:rsidRDefault="00D622DC" w:rsidP="00D622DC">
      <w:pPr>
        <w:pStyle w:val="Corpodetexto"/>
        <w:ind w:left="116" w:right="119" w:firstLine="707"/>
        <w:jc w:val="both"/>
      </w:pPr>
      <w:r>
        <w:t>Trata-se de uma instalação convencional, com acionamento dos refletores através de</w:t>
      </w:r>
      <w:r>
        <w:rPr>
          <w:spacing w:val="1"/>
        </w:rPr>
        <w:t xml:space="preserve"> </w:t>
      </w:r>
      <w:r>
        <w:t>disjuntores, protegidos por uma cabine. O sistema também conta com pontos de tomada,</w:t>
      </w:r>
      <w:r>
        <w:rPr>
          <w:spacing w:val="1"/>
        </w:rPr>
        <w:t xml:space="preserve"> </w:t>
      </w:r>
      <w:r>
        <w:t>interruptores,</w:t>
      </w:r>
      <w:r>
        <w:rPr>
          <w:spacing w:val="58"/>
        </w:rPr>
        <w:t xml:space="preserve"> </w:t>
      </w:r>
      <w:r>
        <w:t>luminárias</w:t>
      </w:r>
      <w:r>
        <w:rPr>
          <w:spacing w:val="59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teto,</w:t>
      </w:r>
      <w:r>
        <w:rPr>
          <w:spacing w:val="57"/>
        </w:rPr>
        <w:t xml:space="preserve"> </w:t>
      </w:r>
      <w:r>
        <w:t>arandelas</w:t>
      </w:r>
      <w:r>
        <w:rPr>
          <w:spacing w:val="57"/>
        </w:rPr>
        <w:t xml:space="preserve"> </w:t>
      </w:r>
      <w:r>
        <w:t>e</w:t>
      </w:r>
      <w:r>
        <w:rPr>
          <w:spacing w:val="56"/>
        </w:rPr>
        <w:t xml:space="preserve"> </w:t>
      </w:r>
      <w:r>
        <w:t>refletores</w:t>
      </w:r>
      <w:r>
        <w:rPr>
          <w:spacing w:val="58"/>
        </w:rPr>
        <w:t xml:space="preserve"> </w:t>
      </w:r>
      <w:r>
        <w:t>com</w:t>
      </w:r>
      <w:r>
        <w:rPr>
          <w:spacing w:val="58"/>
        </w:rPr>
        <w:t xml:space="preserve"> </w:t>
      </w:r>
      <w:r>
        <w:t>acionamento</w:t>
      </w:r>
      <w:r>
        <w:rPr>
          <w:spacing w:val="58"/>
        </w:rPr>
        <w:t xml:space="preserve"> </w:t>
      </w:r>
      <w:r>
        <w:t>através</w:t>
      </w:r>
      <w:r>
        <w:rPr>
          <w:spacing w:val="58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relê</w:t>
      </w:r>
      <w:r>
        <w:rPr>
          <w:spacing w:val="-58"/>
        </w:rPr>
        <w:t xml:space="preserve"> </w:t>
      </w:r>
      <w:r>
        <w:t>fotoelétrico</w:t>
      </w:r>
    </w:p>
    <w:p w14:paraId="71D73781" w14:textId="77777777" w:rsidR="00D622DC" w:rsidRDefault="00D622DC" w:rsidP="00D622DC">
      <w:pPr>
        <w:pStyle w:val="Corpodetexto"/>
        <w:spacing w:before="10"/>
        <w:rPr>
          <w:sz w:val="25"/>
        </w:rPr>
      </w:pPr>
    </w:p>
    <w:p w14:paraId="68793863" w14:textId="77777777" w:rsidR="00D622DC" w:rsidRDefault="00D622DC" w:rsidP="00D622DC">
      <w:pPr>
        <w:ind w:left="116"/>
        <w:rPr>
          <w:b/>
          <w:sz w:val="24"/>
        </w:rPr>
      </w:pPr>
      <w:r>
        <w:rPr>
          <w:b/>
          <w:sz w:val="24"/>
        </w:rPr>
        <w:t>9–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DRENAGEM:</w:t>
      </w:r>
    </w:p>
    <w:p w14:paraId="0D7516CB" w14:textId="77777777" w:rsidR="00D622DC" w:rsidRDefault="00D622DC" w:rsidP="00D622DC">
      <w:pPr>
        <w:pStyle w:val="Corpodetexto"/>
        <w:spacing w:before="9"/>
        <w:rPr>
          <w:b/>
          <w:sz w:val="23"/>
        </w:rPr>
      </w:pPr>
    </w:p>
    <w:p w14:paraId="5FF821A4" w14:textId="77777777" w:rsidR="00D622DC" w:rsidRDefault="00D622DC" w:rsidP="00144E0F">
      <w:pPr>
        <w:pStyle w:val="PargrafodaLista"/>
        <w:numPr>
          <w:ilvl w:val="1"/>
          <w:numId w:val="31"/>
        </w:numPr>
        <w:tabs>
          <w:tab w:val="left" w:pos="549"/>
        </w:tabs>
        <w:ind w:right="121" w:firstLine="0"/>
        <w:jc w:val="left"/>
        <w:rPr>
          <w:sz w:val="24"/>
        </w:rPr>
      </w:pPr>
      <w:r>
        <w:rPr>
          <w:sz w:val="24"/>
        </w:rPr>
        <w:t>Sistema</w:t>
      </w:r>
      <w:r>
        <w:rPr>
          <w:spacing w:val="42"/>
          <w:sz w:val="24"/>
        </w:rPr>
        <w:t xml:space="preserve"> </w:t>
      </w:r>
      <w:r>
        <w:rPr>
          <w:sz w:val="24"/>
        </w:rPr>
        <w:t>constituído</w:t>
      </w:r>
      <w:r>
        <w:rPr>
          <w:spacing w:val="42"/>
          <w:sz w:val="24"/>
        </w:rPr>
        <w:t xml:space="preserve"> </w:t>
      </w:r>
      <w:r>
        <w:rPr>
          <w:sz w:val="24"/>
        </w:rPr>
        <w:t>pelos</w:t>
      </w:r>
      <w:r>
        <w:rPr>
          <w:spacing w:val="44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45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44"/>
          <w:sz w:val="24"/>
        </w:rPr>
        <w:t xml:space="preserve"> </w:t>
      </w:r>
      <w:r>
        <w:rPr>
          <w:sz w:val="24"/>
        </w:rPr>
        <w:t>para</w:t>
      </w:r>
      <w:r>
        <w:rPr>
          <w:spacing w:val="43"/>
          <w:sz w:val="24"/>
        </w:rPr>
        <w:t xml:space="preserve"> </w:t>
      </w:r>
      <w:r>
        <w:rPr>
          <w:sz w:val="24"/>
        </w:rPr>
        <w:t>captação</w:t>
      </w:r>
      <w:r>
        <w:rPr>
          <w:spacing w:val="43"/>
          <w:sz w:val="24"/>
        </w:rPr>
        <w:t xml:space="preserve"> </w:t>
      </w:r>
      <w:r>
        <w:rPr>
          <w:sz w:val="24"/>
        </w:rPr>
        <w:t>das</w:t>
      </w:r>
      <w:r>
        <w:rPr>
          <w:spacing w:val="44"/>
          <w:sz w:val="24"/>
        </w:rPr>
        <w:t xml:space="preserve"> </w:t>
      </w:r>
      <w:r>
        <w:rPr>
          <w:sz w:val="24"/>
        </w:rPr>
        <w:t>águas</w:t>
      </w:r>
      <w:r>
        <w:rPr>
          <w:spacing w:val="43"/>
          <w:sz w:val="24"/>
        </w:rPr>
        <w:t xml:space="preserve"> </w:t>
      </w:r>
      <w:r>
        <w:rPr>
          <w:sz w:val="24"/>
        </w:rPr>
        <w:t>pluviais,</w:t>
      </w:r>
      <w:r>
        <w:rPr>
          <w:spacing w:val="-57"/>
          <w:sz w:val="24"/>
        </w:rPr>
        <w:t xml:space="preserve"> </w:t>
      </w:r>
      <w:r>
        <w:rPr>
          <w:sz w:val="24"/>
        </w:rPr>
        <w:t>constando:</w:t>
      </w:r>
    </w:p>
    <w:p w14:paraId="4D2F7DC0" w14:textId="77777777" w:rsidR="00D622DC" w:rsidRDefault="00D622DC" w:rsidP="00D622DC">
      <w:pPr>
        <w:pStyle w:val="Corpodetexto"/>
        <w:spacing w:before="1"/>
      </w:pPr>
    </w:p>
    <w:p w14:paraId="31F7FB2E" w14:textId="77777777" w:rsidR="00D622DC" w:rsidRDefault="00D622DC" w:rsidP="00144E0F">
      <w:pPr>
        <w:pStyle w:val="PargrafodaLista"/>
        <w:numPr>
          <w:ilvl w:val="2"/>
          <w:numId w:val="31"/>
        </w:numPr>
        <w:tabs>
          <w:tab w:val="left" w:pos="619"/>
        </w:tabs>
        <w:ind w:right="108" w:firstLine="360"/>
        <w:rPr>
          <w:sz w:val="24"/>
        </w:rPr>
      </w:pPr>
      <w:r>
        <w:rPr>
          <w:sz w:val="24"/>
        </w:rPr>
        <w:t>Grelha para captação das águas do piso, direcionando através dos tubos de PVC 75mm,</w:t>
      </w:r>
      <w:r>
        <w:rPr>
          <w:spacing w:val="1"/>
          <w:sz w:val="24"/>
        </w:rPr>
        <w:t xml:space="preserve"> </w:t>
      </w:r>
      <w:r>
        <w:rPr>
          <w:sz w:val="24"/>
        </w:rPr>
        <w:t>até as caixas de inspeção, que poderão ter perfurações em sua tampa, contribuindo também na</w:t>
      </w:r>
      <w:r>
        <w:rPr>
          <w:spacing w:val="1"/>
          <w:sz w:val="24"/>
        </w:rPr>
        <w:t xml:space="preserve"> </w:t>
      </w:r>
      <w:r>
        <w:rPr>
          <w:sz w:val="24"/>
        </w:rPr>
        <w:t>absorção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águas</w:t>
      </w:r>
      <w:r>
        <w:rPr>
          <w:spacing w:val="-2"/>
          <w:sz w:val="24"/>
        </w:rPr>
        <w:t xml:space="preserve"> </w:t>
      </w:r>
      <w:r>
        <w:rPr>
          <w:sz w:val="24"/>
        </w:rPr>
        <w:t>superficiais.</w:t>
      </w:r>
    </w:p>
    <w:p w14:paraId="116BD1AE" w14:textId="77777777" w:rsidR="00D622DC" w:rsidRDefault="00D622DC" w:rsidP="00144E0F">
      <w:pPr>
        <w:pStyle w:val="PargrafodaLista"/>
        <w:numPr>
          <w:ilvl w:val="2"/>
          <w:numId w:val="31"/>
        </w:numPr>
        <w:tabs>
          <w:tab w:val="left" w:pos="643"/>
        </w:tabs>
        <w:ind w:right="119" w:firstLine="360"/>
        <w:rPr>
          <w:sz w:val="24"/>
        </w:rPr>
      </w:pPr>
      <w:r>
        <w:rPr>
          <w:sz w:val="24"/>
        </w:rPr>
        <w:t>Tubo</w:t>
      </w:r>
      <w:r>
        <w:rPr>
          <w:spacing w:val="-14"/>
          <w:sz w:val="24"/>
        </w:rPr>
        <w:t xml:space="preserve"> </w:t>
      </w:r>
      <w:r>
        <w:rPr>
          <w:sz w:val="24"/>
        </w:rPr>
        <w:t>PVC</w:t>
      </w:r>
      <w:r>
        <w:rPr>
          <w:spacing w:val="-13"/>
          <w:sz w:val="24"/>
        </w:rPr>
        <w:t xml:space="preserve"> </w:t>
      </w:r>
      <w:r>
        <w:rPr>
          <w:sz w:val="24"/>
        </w:rPr>
        <w:t>150mm,</w:t>
      </w:r>
      <w:r>
        <w:rPr>
          <w:spacing w:val="-13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2"/>
          <w:sz w:val="24"/>
        </w:rPr>
        <w:t xml:space="preserve"> </w:t>
      </w:r>
      <w:r>
        <w:rPr>
          <w:sz w:val="24"/>
        </w:rPr>
        <w:t>pela</w:t>
      </w:r>
      <w:r>
        <w:rPr>
          <w:spacing w:val="-12"/>
          <w:sz w:val="24"/>
        </w:rPr>
        <w:t xml:space="preserve"> </w:t>
      </w:r>
      <w:r>
        <w:rPr>
          <w:sz w:val="24"/>
        </w:rPr>
        <w:t>captação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direcionamento</w:t>
      </w:r>
      <w:r>
        <w:rPr>
          <w:spacing w:val="-12"/>
          <w:sz w:val="24"/>
        </w:rPr>
        <w:t xml:space="preserve"> </w:t>
      </w:r>
      <w:r>
        <w:rPr>
          <w:sz w:val="24"/>
        </w:rPr>
        <w:t>das</w:t>
      </w:r>
      <w:r>
        <w:rPr>
          <w:spacing w:val="-13"/>
          <w:sz w:val="24"/>
        </w:rPr>
        <w:t xml:space="preserve"> </w:t>
      </w:r>
      <w:r>
        <w:rPr>
          <w:sz w:val="24"/>
        </w:rPr>
        <w:t>águas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telhado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58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caixas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inspeção,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chegar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rede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desague,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demonstrado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4"/>
          <w:sz w:val="24"/>
        </w:rPr>
        <w:t xml:space="preserve"> </w:t>
      </w:r>
      <w:r>
        <w:rPr>
          <w:sz w:val="24"/>
        </w:rPr>
        <w:t>projeto.</w:t>
      </w:r>
    </w:p>
    <w:p w14:paraId="7057BC00" w14:textId="77777777" w:rsidR="00D622DC" w:rsidRDefault="00D622DC" w:rsidP="00D622DC">
      <w:pPr>
        <w:pStyle w:val="Corpodetexto"/>
        <w:spacing w:before="10"/>
        <w:rPr>
          <w:sz w:val="25"/>
        </w:rPr>
      </w:pPr>
    </w:p>
    <w:p w14:paraId="70D44A40" w14:textId="77777777" w:rsidR="00D622DC" w:rsidRDefault="00D622DC" w:rsidP="00D622DC">
      <w:pPr>
        <w:ind w:left="116"/>
        <w:rPr>
          <w:b/>
          <w:sz w:val="24"/>
        </w:rPr>
      </w:pPr>
      <w:r>
        <w:rPr>
          <w:b/>
          <w:sz w:val="24"/>
        </w:rPr>
        <w:t>10–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LIMPEZA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OBRA.</w:t>
      </w:r>
    </w:p>
    <w:p w14:paraId="1B317C01" w14:textId="77777777" w:rsidR="00D622DC" w:rsidRDefault="00D622DC" w:rsidP="00D622DC">
      <w:pPr>
        <w:pStyle w:val="Corpodetexto"/>
        <w:spacing w:before="1"/>
        <w:rPr>
          <w:b/>
          <w:sz w:val="26"/>
        </w:rPr>
      </w:pPr>
    </w:p>
    <w:p w14:paraId="546EE47D" w14:textId="77777777" w:rsidR="00D622DC" w:rsidRDefault="00D622DC" w:rsidP="00D622DC">
      <w:pPr>
        <w:pStyle w:val="Corpodetexto"/>
        <w:tabs>
          <w:tab w:val="left" w:pos="5829"/>
        </w:tabs>
        <w:ind w:left="116" w:right="206" w:firstLine="719"/>
      </w:pPr>
      <w:r>
        <w:t>No</w:t>
      </w:r>
      <w:r>
        <w:rPr>
          <w:spacing w:val="56"/>
        </w:rPr>
        <w:t xml:space="preserve"> </w:t>
      </w:r>
      <w:r>
        <w:t>final</w:t>
      </w:r>
      <w:r>
        <w:rPr>
          <w:spacing w:val="55"/>
        </w:rPr>
        <w:t xml:space="preserve"> </w:t>
      </w:r>
      <w:r>
        <w:t>da</w:t>
      </w:r>
      <w:r>
        <w:rPr>
          <w:spacing w:val="57"/>
        </w:rPr>
        <w:t xml:space="preserve"> </w:t>
      </w:r>
      <w:r>
        <w:t>obra</w:t>
      </w:r>
      <w:r>
        <w:rPr>
          <w:spacing w:val="59"/>
        </w:rPr>
        <w:t xml:space="preserve"> </w:t>
      </w:r>
      <w:r>
        <w:t>o</w:t>
      </w:r>
      <w:r>
        <w:rPr>
          <w:spacing w:val="54"/>
        </w:rPr>
        <w:t xml:space="preserve"> </w:t>
      </w:r>
      <w:r>
        <w:t>local</w:t>
      </w:r>
      <w:r>
        <w:rPr>
          <w:spacing w:val="56"/>
        </w:rPr>
        <w:t xml:space="preserve"> </w:t>
      </w:r>
      <w:r>
        <w:t>deverá</w:t>
      </w:r>
      <w:r>
        <w:rPr>
          <w:spacing w:val="56"/>
        </w:rPr>
        <w:t xml:space="preserve"> </w:t>
      </w:r>
      <w:r>
        <w:t>ser</w:t>
      </w:r>
      <w:r>
        <w:rPr>
          <w:spacing w:val="57"/>
        </w:rPr>
        <w:t xml:space="preserve"> </w:t>
      </w:r>
      <w:r>
        <w:t>entregue</w:t>
      </w:r>
      <w:r>
        <w:tab/>
        <w:t>com</w:t>
      </w:r>
      <w:r>
        <w:rPr>
          <w:spacing w:val="51"/>
        </w:rPr>
        <w:t xml:space="preserve"> </w:t>
      </w:r>
      <w:r>
        <w:t>a</w:t>
      </w:r>
      <w:r>
        <w:rPr>
          <w:spacing w:val="54"/>
        </w:rPr>
        <w:t xml:space="preserve"> </w:t>
      </w:r>
      <w:r>
        <w:t>retirada</w:t>
      </w:r>
      <w:r>
        <w:rPr>
          <w:spacing w:val="53"/>
        </w:rPr>
        <w:t xml:space="preserve"> </w:t>
      </w:r>
      <w:r>
        <w:t>de</w:t>
      </w:r>
      <w:r>
        <w:rPr>
          <w:spacing w:val="51"/>
        </w:rPr>
        <w:t xml:space="preserve"> </w:t>
      </w:r>
      <w:r>
        <w:t>todo</w:t>
      </w:r>
      <w:r>
        <w:rPr>
          <w:spacing w:val="56"/>
        </w:rPr>
        <w:t xml:space="preserve"> </w:t>
      </w:r>
      <w:r>
        <w:t>material</w:t>
      </w:r>
      <w:r>
        <w:rPr>
          <w:spacing w:val="-57"/>
        </w:rPr>
        <w:t xml:space="preserve"> </w:t>
      </w:r>
      <w:r>
        <w:t>descartado,</w:t>
      </w:r>
      <w:r>
        <w:rPr>
          <w:spacing w:val="-1"/>
        </w:rPr>
        <w:t xml:space="preserve"> </w:t>
      </w:r>
      <w:r>
        <w:t>deixando o</w:t>
      </w:r>
      <w:r>
        <w:rPr>
          <w:spacing w:val="-5"/>
        </w:rPr>
        <w:t xml:space="preserve"> </w:t>
      </w:r>
      <w:r>
        <w:t>empreendimento</w:t>
      </w:r>
      <w:r>
        <w:rPr>
          <w:spacing w:val="-1"/>
        </w:rPr>
        <w:t xml:space="preserve"> </w:t>
      </w:r>
      <w:r>
        <w:t>totalmente</w:t>
      </w:r>
      <w:r>
        <w:rPr>
          <w:spacing w:val="-2"/>
        </w:rPr>
        <w:t xml:space="preserve"> </w:t>
      </w:r>
      <w:r>
        <w:t>limpo para</w:t>
      </w:r>
      <w:r>
        <w:rPr>
          <w:spacing w:val="-2"/>
        </w:rPr>
        <w:t xml:space="preserve"> </w:t>
      </w:r>
      <w:r>
        <w:t>entrega.</w:t>
      </w:r>
    </w:p>
    <w:p w14:paraId="3D407D1B" w14:textId="77777777" w:rsidR="00D622DC" w:rsidRDefault="00D622DC" w:rsidP="00D622DC">
      <w:pPr>
        <w:pStyle w:val="Corpodetexto"/>
        <w:ind w:left="116" w:firstLine="719"/>
      </w:pPr>
      <w:r>
        <w:t>A</w:t>
      </w:r>
      <w:r>
        <w:rPr>
          <w:spacing w:val="5"/>
        </w:rPr>
        <w:t xml:space="preserve"> </w:t>
      </w:r>
      <w:r>
        <w:t>fiscalização</w:t>
      </w:r>
      <w:r>
        <w:rPr>
          <w:spacing w:val="11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autor</w:t>
      </w:r>
      <w:r>
        <w:rPr>
          <w:spacing w:val="3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projeto</w:t>
      </w:r>
      <w:r>
        <w:rPr>
          <w:spacing w:val="6"/>
        </w:rPr>
        <w:t xml:space="preserve"> </w:t>
      </w:r>
      <w:r>
        <w:t>deverão</w:t>
      </w:r>
      <w:r>
        <w:rPr>
          <w:spacing w:val="6"/>
        </w:rPr>
        <w:t xml:space="preserve"> </w:t>
      </w:r>
      <w:r>
        <w:t>estar</w:t>
      </w:r>
      <w:r>
        <w:rPr>
          <w:spacing w:val="6"/>
        </w:rPr>
        <w:t xml:space="preserve"> </w:t>
      </w:r>
      <w:r>
        <w:t>presente</w:t>
      </w:r>
      <w:r>
        <w:rPr>
          <w:spacing w:val="5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entrega da</w:t>
      </w:r>
      <w:r>
        <w:rPr>
          <w:spacing w:val="2"/>
        </w:rPr>
        <w:t xml:space="preserve"> </w:t>
      </w:r>
      <w:r>
        <w:t>obra</w:t>
      </w:r>
      <w:r>
        <w:rPr>
          <w:spacing w:val="9"/>
        </w:rPr>
        <w:t xml:space="preserve"> </w:t>
      </w:r>
      <w:r>
        <w:t>para</w:t>
      </w:r>
      <w:r>
        <w:rPr>
          <w:spacing w:val="4"/>
        </w:rPr>
        <w:t xml:space="preserve"> </w:t>
      </w:r>
      <w:r>
        <w:t>o</w:t>
      </w:r>
      <w:r>
        <w:rPr>
          <w:spacing w:val="-57"/>
        </w:rPr>
        <w:t xml:space="preserve"> </w:t>
      </w:r>
      <w:r>
        <w:t>aceite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mesma.</w:t>
      </w:r>
    </w:p>
    <w:p w14:paraId="71241F15" w14:textId="79D9A0D5" w:rsidR="00CD0BE6" w:rsidRDefault="00CD0BE6" w:rsidP="00CD0BE6">
      <w:pPr>
        <w:pStyle w:val="Corpodetexto"/>
        <w:rPr>
          <w:rFonts w:asciiTheme="minorHAnsi" w:hAnsiTheme="minorHAnsi" w:cstheme="minorHAnsi"/>
          <w:b/>
        </w:rPr>
      </w:pPr>
    </w:p>
    <w:p w14:paraId="5393FA72" w14:textId="77777777" w:rsidR="00D622DC" w:rsidRPr="00D622DC" w:rsidRDefault="00D622DC" w:rsidP="00D622DC">
      <w:pPr>
        <w:pStyle w:val="Corpodetexto"/>
        <w:spacing w:before="92"/>
        <w:ind w:left="433" w:right="425"/>
        <w:jc w:val="center"/>
        <w:rPr>
          <w:b/>
          <w:bCs/>
        </w:rPr>
      </w:pPr>
      <w:r w:rsidRPr="00D622DC">
        <w:rPr>
          <w:b/>
          <w:bCs/>
        </w:rPr>
        <w:t>PROJETO PARA CONTENÇÃO DE UMA ÁREA DE TERRA ONDE SERÁ</w:t>
      </w:r>
      <w:r w:rsidRPr="00D622DC">
        <w:rPr>
          <w:b/>
          <w:bCs/>
          <w:spacing w:val="-64"/>
        </w:rPr>
        <w:t xml:space="preserve"> </w:t>
      </w:r>
      <w:r w:rsidRPr="00D622DC">
        <w:rPr>
          <w:b/>
          <w:bCs/>
        </w:rPr>
        <w:t>CONSTRUÍDA</w:t>
      </w:r>
      <w:r w:rsidRPr="00D622DC">
        <w:rPr>
          <w:b/>
          <w:bCs/>
          <w:spacing w:val="-1"/>
        </w:rPr>
        <w:t xml:space="preserve"> </w:t>
      </w:r>
      <w:r w:rsidRPr="00D622DC">
        <w:rPr>
          <w:b/>
          <w:bCs/>
        </w:rPr>
        <w:t>PARTE</w:t>
      </w:r>
      <w:r w:rsidRPr="00D622DC">
        <w:rPr>
          <w:b/>
          <w:bCs/>
          <w:spacing w:val="-2"/>
        </w:rPr>
        <w:t xml:space="preserve"> </w:t>
      </w:r>
      <w:r w:rsidRPr="00D622DC">
        <w:rPr>
          <w:b/>
          <w:bCs/>
        </w:rPr>
        <w:t>DE</w:t>
      </w:r>
      <w:r w:rsidRPr="00D622DC">
        <w:rPr>
          <w:b/>
          <w:bCs/>
          <w:spacing w:val="-1"/>
        </w:rPr>
        <w:t xml:space="preserve"> </w:t>
      </w:r>
      <w:r w:rsidRPr="00D622DC">
        <w:rPr>
          <w:b/>
          <w:bCs/>
        </w:rPr>
        <w:t>UMA CALÇADA DE</w:t>
      </w:r>
      <w:r w:rsidRPr="00D622DC">
        <w:rPr>
          <w:b/>
          <w:bCs/>
          <w:spacing w:val="-1"/>
        </w:rPr>
        <w:t xml:space="preserve"> </w:t>
      </w:r>
      <w:r w:rsidRPr="00D622DC">
        <w:rPr>
          <w:b/>
          <w:bCs/>
        </w:rPr>
        <w:t>PEDESTRES.</w:t>
      </w:r>
    </w:p>
    <w:p w14:paraId="6EFBC17A" w14:textId="77777777" w:rsidR="00D622DC" w:rsidRDefault="00D622DC" w:rsidP="00D622DC">
      <w:pPr>
        <w:pStyle w:val="Ttulo1"/>
        <w:ind w:left="433" w:right="428"/>
        <w:jc w:val="center"/>
      </w:pPr>
      <w:r>
        <w:t>Local: Rodovia RJ-147 x Travessa José Leocádio em Parapeúna 5º Distrito de</w:t>
      </w:r>
      <w:r>
        <w:rPr>
          <w:spacing w:val="-64"/>
        </w:rPr>
        <w:t xml:space="preserve"> </w:t>
      </w:r>
      <w:r>
        <w:t>Valença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RJ.</w:t>
      </w:r>
    </w:p>
    <w:p w14:paraId="4B3A4BE6" w14:textId="77777777" w:rsidR="00D622DC" w:rsidRDefault="00D622DC" w:rsidP="00D622DC">
      <w:pPr>
        <w:ind w:left="118"/>
        <w:rPr>
          <w:rFonts w:ascii="Arial"/>
          <w:b/>
          <w:sz w:val="24"/>
        </w:rPr>
      </w:pPr>
      <w:r>
        <w:rPr>
          <w:rFonts w:ascii="Arial"/>
          <w:b/>
          <w:sz w:val="24"/>
        </w:rPr>
        <w:t>OBJETIVO</w:t>
      </w:r>
    </w:p>
    <w:p w14:paraId="167E83A9" w14:textId="77777777" w:rsidR="00D622DC" w:rsidRDefault="00D622DC" w:rsidP="00D622DC">
      <w:pPr>
        <w:pStyle w:val="Corpodetexto"/>
        <w:tabs>
          <w:tab w:val="left" w:pos="1937"/>
          <w:tab w:val="left" w:pos="2966"/>
          <w:tab w:val="left" w:pos="3754"/>
          <w:tab w:val="left" w:pos="4943"/>
          <w:tab w:val="left" w:pos="6159"/>
          <w:tab w:val="left" w:pos="6495"/>
          <w:tab w:val="left" w:pos="7846"/>
          <w:tab w:val="left" w:pos="9476"/>
        </w:tabs>
        <w:spacing w:before="138"/>
        <w:ind w:left="1546"/>
      </w:pPr>
      <w:r>
        <w:t>O</w:t>
      </w:r>
      <w:r>
        <w:tab/>
        <w:t>objetivo</w:t>
      </w:r>
      <w:r>
        <w:tab/>
        <w:t>deste</w:t>
      </w:r>
      <w:r>
        <w:tab/>
        <w:t>memorial</w:t>
      </w:r>
      <w:r>
        <w:tab/>
        <w:t>descritivo</w:t>
      </w:r>
      <w:r>
        <w:tab/>
        <w:t>é</w:t>
      </w:r>
      <w:r>
        <w:tab/>
        <w:t>especificar</w:t>
      </w:r>
      <w:r>
        <w:tab/>
        <w:t>os</w:t>
      </w:r>
      <w:r>
        <w:rPr>
          <w:spacing w:val="129"/>
        </w:rPr>
        <w:t xml:space="preserve"> </w:t>
      </w:r>
      <w:r>
        <w:t>materiais</w:t>
      </w:r>
      <w:r>
        <w:tab/>
        <w:t>e</w:t>
      </w:r>
    </w:p>
    <w:p w14:paraId="0E8D9A5A" w14:textId="77777777" w:rsidR="00D622DC" w:rsidRDefault="00D622DC" w:rsidP="00D622DC">
      <w:pPr>
        <w:pStyle w:val="Corpodetexto"/>
        <w:spacing w:before="139" w:line="360" w:lineRule="auto"/>
        <w:ind w:left="826" w:right="107"/>
        <w:jc w:val="both"/>
      </w:pPr>
      <w:r>
        <w:t>equipamentos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orientar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serviços</w:t>
      </w:r>
      <w:r>
        <w:rPr>
          <w:spacing w:val="-5"/>
        </w:rPr>
        <w:t xml:space="preserve"> </w:t>
      </w:r>
      <w:r>
        <w:t>relativos</w:t>
      </w:r>
      <w:r>
        <w:rPr>
          <w:spacing w:val="-7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Muro</w:t>
      </w:r>
      <w:r>
        <w:rPr>
          <w:spacing w:val="-7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Contenção no Distrito de Parapeúna, Valença - RJ. É propósito, também, deste</w:t>
      </w:r>
      <w:r>
        <w:rPr>
          <w:spacing w:val="1"/>
        </w:rPr>
        <w:t xml:space="preserve"> </w:t>
      </w:r>
      <w:r>
        <w:t>memorial descritivo, complementar as informações contidas nos projetos, elaborar</w:t>
      </w:r>
      <w:r>
        <w:rPr>
          <w:spacing w:val="-64"/>
        </w:rPr>
        <w:t xml:space="preserve"> </w:t>
      </w:r>
      <w:r>
        <w:t>procedimentos e rotinas para a execução dos trabalhos, a fim de assegurar o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físico-financeiro,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execução,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racionalidade, economia e segurança, tanto dos usuários, como dos funcionários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empresa contratada.</w:t>
      </w:r>
    </w:p>
    <w:p w14:paraId="69672BC2" w14:textId="77777777" w:rsidR="00D622DC" w:rsidRDefault="00D622DC" w:rsidP="00D622DC">
      <w:pPr>
        <w:pStyle w:val="Ttulo1"/>
        <w:spacing w:line="275" w:lineRule="exact"/>
        <w:ind w:left="118"/>
      </w:pPr>
      <w:r>
        <w:t>DISPOSIÇÕES</w:t>
      </w:r>
      <w:r>
        <w:rPr>
          <w:spacing w:val="-3"/>
        </w:rPr>
        <w:t xml:space="preserve"> </w:t>
      </w:r>
      <w:r>
        <w:t>GERAIS</w:t>
      </w:r>
    </w:p>
    <w:p w14:paraId="3606B31A" w14:textId="77777777" w:rsidR="00D622DC" w:rsidRDefault="00D622DC" w:rsidP="00D622DC">
      <w:pPr>
        <w:pStyle w:val="Corpodetexto"/>
        <w:spacing w:before="137" w:line="360" w:lineRule="auto"/>
        <w:ind w:left="826" w:right="107" w:firstLine="732"/>
        <w:jc w:val="both"/>
      </w:pPr>
      <w:r>
        <w:t>Estas</w:t>
      </w:r>
      <w:r>
        <w:rPr>
          <w:spacing w:val="-7"/>
        </w:rPr>
        <w:t xml:space="preserve"> </w:t>
      </w:r>
      <w:r>
        <w:t>especificações</w:t>
      </w:r>
      <w:r>
        <w:rPr>
          <w:spacing w:val="-7"/>
        </w:rPr>
        <w:t xml:space="preserve"> </w:t>
      </w:r>
      <w:r>
        <w:t>destinam-se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definir</w:t>
      </w:r>
      <w:r>
        <w:rPr>
          <w:spacing w:val="-6"/>
        </w:rPr>
        <w:t xml:space="preserve"> </w:t>
      </w:r>
      <w:r>
        <w:t>perfeitamente</w:t>
      </w:r>
      <w:r>
        <w:rPr>
          <w:spacing w:val="-5"/>
        </w:rPr>
        <w:t xml:space="preserve"> </w:t>
      </w:r>
      <w:r>
        <w:t>todos</w:t>
      </w:r>
      <w:r>
        <w:rPr>
          <w:spacing w:val="-7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materiais</w:t>
      </w:r>
      <w:r>
        <w:rPr>
          <w:spacing w:val="-64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serem</w:t>
      </w:r>
      <w:r>
        <w:rPr>
          <w:spacing w:val="-10"/>
        </w:rPr>
        <w:t xml:space="preserve"> </w:t>
      </w:r>
      <w:r>
        <w:t>utilizados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suas</w:t>
      </w:r>
      <w:r>
        <w:rPr>
          <w:spacing w:val="-12"/>
        </w:rPr>
        <w:t xml:space="preserve"> </w:t>
      </w:r>
      <w:r>
        <w:t>condições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aplicação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destino,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coerente</w:t>
      </w:r>
      <w:r>
        <w:rPr>
          <w:spacing w:val="-10"/>
        </w:rPr>
        <w:t xml:space="preserve"> </w:t>
      </w:r>
      <w:r>
        <w:t>com</w:t>
      </w:r>
      <w:r>
        <w:rPr>
          <w:spacing w:val="-64"/>
        </w:rPr>
        <w:t xml:space="preserve"> </w:t>
      </w:r>
      <w:r>
        <w:t>o orçamento apresentado, evitando-se omissões e interpretações que possam</w:t>
      </w:r>
      <w:r>
        <w:rPr>
          <w:spacing w:val="1"/>
        </w:rPr>
        <w:t xml:space="preserve"> </w:t>
      </w:r>
      <w:r>
        <w:t>acarretar</w:t>
      </w:r>
      <w:r>
        <w:rPr>
          <w:spacing w:val="-1"/>
        </w:rPr>
        <w:t xml:space="preserve"> </w:t>
      </w:r>
      <w:r>
        <w:t>dúvidas, no transcorrer da</w:t>
      </w:r>
      <w:r>
        <w:rPr>
          <w:spacing w:val="-3"/>
        </w:rPr>
        <w:t xml:space="preserve"> </w:t>
      </w:r>
      <w:r>
        <w:t>obra.</w:t>
      </w:r>
    </w:p>
    <w:p w14:paraId="3A11CF6D" w14:textId="77777777" w:rsidR="00D622DC" w:rsidRDefault="00D622DC" w:rsidP="00D622DC">
      <w:pPr>
        <w:pStyle w:val="Corpodetexto"/>
        <w:spacing w:line="360" w:lineRule="auto"/>
        <w:ind w:left="826" w:right="109" w:firstLine="708"/>
        <w:jc w:val="both"/>
      </w:pPr>
      <w:r>
        <w:t>Em caso de dúvidas, a Fiscalização definirá o material, sua condição de</w:t>
      </w:r>
      <w:r>
        <w:rPr>
          <w:spacing w:val="1"/>
        </w:rPr>
        <w:t xml:space="preserve"> </w:t>
      </w:r>
      <w:r>
        <w:t>aplicação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destino,</w:t>
      </w:r>
      <w:r>
        <w:rPr>
          <w:spacing w:val="-1"/>
        </w:rPr>
        <w:t xml:space="preserve"> </w:t>
      </w:r>
      <w:r>
        <w:t>compatível com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padrão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obra</w:t>
      </w:r>
      <w:r>
        <w:rPr>
          <w:spacing w:val="3"/>
        </w:rPr>
        <w:t xml:space="preserve"> </w:t>
      </w:r>
      <w:r>
        <w:t>e projeto.</w:t>
      </w:r>
    </w:p>
    <w:p w14:paraId="584F606A" w14:textId="77777777" w:rsidR="00D622DC" w:rsidRDefault="00D622DC" w:rsidP="00D622DC">
      <w:pPr>
        <w:pStyle w:val="Corpodetexto"/>
        <w:spacing w:line="360" w:lineRule="auto"/>
        <w:ind w:left="826" w:right="106" w:firstLine="708"/>
        <w:jc w:val="both"/>
      </w:pPr>
      <w:r>
        <w:t>Os</w:t>
      </w:r>
      <w:r>
        <w:rPr>
          <w:spacing w:val="1"/>
        </w:rPr>
        <w:t xml:space="preserve"> </w:t>
      </w:r>
      <w:r>
        <w:t>projetos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detalhes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forem</w:t>
      </w:r>
      <w:r>
        <w:rPr>
          <w:spacing w:val="1"/>
        </w:rPr>
        <w:t xml:space="preserve"> </w:t>
      </w:r>
      <w:r>
        <w:t>elaborados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apresentados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execução da obra terão sempre a finalidade de elucidar indicações contidas nas</w:t>
      </w:r>
      <w:r>
        <w:rPr>
          <w:spacing w:val="1"/>
        </w:rPr>
        <w:t xml:space="preserve"> </w:t>
      </w:r>
      <w:r>
        <w:t>especificações do original, podendo ser alterados, com a prévia concordância da</w:t>
      </w:r>
      <w:r>
        <w:rPr>
          <w:spacing w:val="1"/>
        </w:rPr>
        <w:t xml:space="preserve"> </w:t>
      </w:r>
      <w:r>
        <w:t>Fiscalização.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realizados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perfeito</w:t>
      </w:r>
      <w:r>
        <w:rPr>
          <w:spacing w:val="1"/>
        </w:rPr>
        <w:t xml:space="preserve"> </w:t>
      </w:r>
      <w:r>
        <w:t>funcionamento das</w:t>
      </w:r>
      <w:r>
        <w:rPr>
          <w:spacing w:val="-2"/>
        </w:rPr>
        <w:t xml:space="preserve"> </w:t>
      </w:r>
      <w:r>
        <w:t>atividades</w:t>
      </w:r>
      <w:r>
        <w:rPr>
          <w:spacing w:val="-1"/>
        </w:rPr>
        <w:t xml:space="preserve"> </w:t>
      </w:r>
      <w:r>
        <w:t>a serem</w:t>
      </w:r>
      <w:r>
        <w:rPr>
          <w:spacing w:val="-1"/>
        </w:rPr>
        <w:t xml:space="preserve"> </w:t>
      </w:r>
      <w:r>
        <w:t>executadas.</w:t>
      </w:r>
    </w:p>
    <w:p w14:paraId="783297D9" w14:textId="77777777" w:rsidR="00D622DC" w:rsidRDefault="00D622DC" w:rsidP="00D622DC">
      <w:pPr>
        <w:pStyle w:val="Corpodetexto"/>
        <w:spacing w:before="2" w:line="360" w:lineRule="auto"/>
        <w:ind w:left="838" w:right="105" w:firstLine="696"/>
        <w:jc w:val="both"/>
      </w:pPr>
      <w:r>
        <w:t>A execução dos serviços far-se-á sob a fiscalização técnica da Prefeitura</w:t>
      </w:r>
      <w:r>
        <w:rPr>
          <w:spacing w:val="1"/>
        </w:rPr>
        <w:t xml:space="preserve"> </w:t>
      </w:r>
      <w:r>
        <w:t>Municipal de Valença - RJ, através de profissionais devidamente habilitados e</w:t>
      </w:r>
      <w:r>
        <w:rPr>
          <w:spacing w:val="1"/>
        </w:rPr>
        <w:t xml:space="preserve"> </w:t>
      </w:r>
      <w:r>
        <w:t>designados. A presença da fiscalização na obra não diminuirá a responsabilidade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ocorrências,</w:t>
      </w:r>
      <w:r>
        <w:rPr>
          <w:spacing w:val="1"/>
        </w:rPr>
        <w:t xml:space="preserve"> </w:t>
      </w:r>
      <w:r>
        <w:t>atos,</w:t>
      </w:r>
      <w:r>
        <w:rPr>
          <w:spacing w:val="1"/>
        </w:rPr>
        <w:t xml:space="preserve"> </w:t>
      </w:r>
      <w:r>
        <w:t>erros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omissões</w:t>
      </w:r>
      <w:r>
        <w:rPr>
          <w:spacing w:val="1"/>
        </w:rPr>
        <w:t xml:space="preserve"> </w:t>
      </w:r>
      <w:r>
        <w:t>verificadas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desenvolvimento</w:t>
      </w:r>
      <w:r>
        <w:rPr>
          <w:spacing w:val="-1"/>
        </w:rPr>
        <w:t xml:space="preserve"> </w:t>
      </w:r>
      <w:r>
        <w:t>dos trabalhos</w:t>
      </w:r>
      <w:r>
        <w:rPr>
          <w:spacing w:val="-4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 ele</w:t>
      </w:r>
      <w:r>
        <w:rPr>
          <w:spacing w:val="3"/>
        </w:rPr>
        <w:t xml:space="preserve"> </w:t>
      </w:r>
      <w:r>
        <w:t>relacionados.</w:t>
      </w:r>
    </w:p>
    <w:p w14:paraId="47F85BC3" w14:textId="77777777" w:rsidR="00D622DC" w:rsidRDefault="00D622DC" w:rsidP="00D622DC">
      <w:pPr>
        <w:pStyle w:val="Ttulo1"/>
        <w:spacing w:line="275" w:lineRule="exact"/>
        <w:ind w:left="118"/>
      </w:pPr>
      <w:r>
        <w:t>DESCRIÇÃO</w:t>
      </w:r>
    </w:p>
    <w:p w14:paraId="1DE53277" w14:textId="77777777" w:rsidR="00D622DC" w:rsidRDefault="00D622DC" w:rsidP="00D622DC">
      <w:pPr>
        <w:spacing w:line="275" w:lineRule="exact"/>
        <w:sectPr w:rsidR="00D622DC" w:rsidSect="00D622DC">
          <w:headerReference w:type="default" r:id="rId96"/>
          <w:pgSz w:w="11910" w:h="16850"/>
          <w:pgMar w:top="2120" w:right="880" w:bottom="280" w:left="1300" w:header="149" w:footer="720" w:gutter="0"/>
          <w:pgNumType w:start="1"/>
          <w:cols w:space="720"/>
        </w:sectPr>
      </w:pPr>
    </w:p>
    <w:p w14:paraId="7CCDC4E9" w14:textId="77777777" w:rsidR="00D622DC" w:rsidRDefault="00D622DC" w:rsidP="00D622DC">
      <w:pPr>
        <w:pStyle w:val="Corpodetexto"/>
        <w:spacing w:before="2"/>
        <w:rPr>
          <w:rFonts w:ascii="Arial"/>
          <w:b/>
        </w:rPr>
      </w:pPr>
    </w:p>
    <w:p w14:paraId="7D081BFF" w14:textId="77777777" w:rsidR="00D622DC" w:rsidRDefault="00D622DC" w:rsidP="00D622DC">
      <w:pPr>
        <w:spacing w:before="93"/>
        <w:ind w:left="11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Situação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atual:</w:t>
      </w:r>
    </w:p>
    <w:p w14:paraId="3B27017E" w14:textId="77777777" w:rsidR="00D622DC" w:rsidRDefault="00D622DC" w:rsidP="00D622DC">
      <w:pPr>
        <w:pStyle w:val="Corpodetexto"/>
        <w:spacing w:before="137" w:line="360" w:lineRule="auto"/>
        <w:ind w:right="108" w:firstLine="707"/>
        <w:jc w:val="both"/>
      </w:pPr>
      <w:r>
        <w:t>O terreno de às margens da Rodovia RJ-147 x Travessa José Leocádio em</w:t>
      </w:r>
      <w:r>
        <w:rPr>
          <w:spacing w:val="1"/>
        </w:rPr>
        <w:t xml:space="preserve"> </w:t>
      </w:r>
      <w:r>
        <w:t>Parapeúna onde irá ser construída uma parte da calçada prevista em projeto não tem a</w:t>
      </w:r>
      <w:r>
        <w:rPr>
          <w:spacing w:val="1"/>
        </w:rPr>
        <w:t xml:space="preserve"> </w:t>
      </w:r>
      <w:r>
        <w:t>largura</w:t>
      </w:r>
      <w:r>
        <w:rPr>
          <w:spacing w:val="-4"/>
        </w:rPr>
        <w:t xml:space="preserve"> </w:t>
      </w:r>
      <w:r>
        <w:t>necessária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obra,</w:t>
      </w:r>
      <w:r>
        <w:rPr>
          <w:spacing w:val="-4"/>
        </w:rPr>
        <w:t xml:space="preserve"> </w:t>
      </w:r>
      <w:r>
        <w:t>motivo</w:t>
      </w:r>
      <w:r>
        <w:rPr>
          <w:spacing w:val="-2"/>
        </w:rPr>
        <w:t xml:space="preserve"> </w:t>
      </w:r>
      <w:r>
        <w:t>‘pelo</w:t>
      </w:r>
      <w:r>
        <w:rPr>
          <w:spacing w:val="-4"/>
        </w:rPr>
        <w:t xml:space="preserve"> </w:t>
      </w:r>
      <w:r>
        <w:t>qual</w:t>
      </w:r>
      <w:r>
        <w:rPr>
          <w:spacing w:val="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faz</w:t>
      </w:r>
      <w:r>
        <w:rPr>
          <w:spacing w:val="-7"/>
        </w:rPr>
        <w:t xml:space="preserve"> </w:t>
      </w:r>
      <w:r>
        <w:t>necessário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muro</w:t>
      </w:r>
      <w:r>
        <w:rPr>
          <w:spacing w:val="-5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contenção.</w:t>
      </w:r>
    </w:p>
    <w:p w14:paraId="6271225A" w14:textId="77777777" w:rsidR="00D622DC" w:rsidRDefault="00D622DC" w:rsidP="00D622DC">
      <w:pPr>
        <w:pStyle w:val="Ttulo1"/>
        <w:ind w:left="118"/>
      </w:pPr>
      <w:r>
        <w:t>Situação</w:t>
      </w:r>
      <w:r>
        <w:rPr>
          <w:spacing w:val="-1"/>
        </w:rPr>
        <w:t xml:space="preserve"> </w:t>
      </w:r>
      <w:r>
        <w:t>proposta:</w:t>
      </w:r>
    </w:p>
    <w:p w14:paraId="293FBFE5" w14:textId="77777777" w:rsidR="00D622DC" w:rsidRDefault="00D622DC" w:rsidP="00D622DC">
      <w:pPr>
        <w:pStyle w:val="Corpodetexto"/>
        <w:spacing w:before="139" w:line="360" w:lineRule="auto"/>
        <w:ind w:right="111" w:firstLine="707"/>
        <w:jc w:val="both"/>
      </w:pPr>
      <w:r>
        <w:t>Construção de muro de contenção visando não obstruir a largura da calçada</w:t>
      </w:r>
      <w:r>
        <w:rPr>
          <w:spacing w:val="1"/>
        </w:rPr>
        <w:t xml:space="preserve"> </w:t>
      </w:r>
      <w:r>
        <w:t>oferecendo</w:t>
      </w:r>
      <w:r>
        <w:rPr>
          <w:spacing w:val="-1"/>
        </w:rPr>
        <w:t xml:space="preserve"> </w:t>
      </w:r>
      <w:r>
        <w:t>maior segurança para os</w:t>
      </w:r>
      <w:r>
        <w:rPr>
          <w:spacing w:val="-3"/>
        </w:rPr>
        <w:t xml:space="preserve"> </w:t>
      </w:r>
      <w:r>
        <w:t>pedestres.</w:t>
      </w:r>
    </w:p>
    <w:p w14:paraId="0DB18EEF" w14:textId="77777777" w:rsidR="00D622DC" w:rsidRDefault="00D622DC" w:rsidP="00144E0F">
      <w:pPr>
        <w:pStyle w:val="Ttulo1"/>
        <w:numPr>
          <w:ilvl w:val="1"/>
          <w:numId w:val="53"/>
        </w:numPr>
        <w:tabs>
          <w:tab w:val="left" w:pos="905"/>
          <w:tab w:val="left" w:pos="906"/>
        </w:tabs>
        <w:spacing w:before="1"/>
        <w:ind w:left="941" w:hanging="360"/>
        <w:jc w:val="both"/>
        <w:rPr>
          <w:sz w:val="28"/>
        </w:rPr>
      </w:pPr>
      <w:r>
        <w:t>–</w:t>
      </w:r>
      <w:r>
        <w:rPr>
          <w:spacing w:val="-1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MURO:</w:t>
      </w:r>
    </w:p>
    <w:p w14:paraId="6FC51906" w14:textId="77777777" w:rsidR="00D622DC" w:rsidRDefault="00D622DC" w:rsidP="00144E0F">
      <w:pPr>
        <w:pStyle w:val="PargrafodaLista"/>
        <w:numPr>
          <w:ilvl w:val="1"/>
          <w:numId w:val="53"/>
        </w:numPr>
        <w:tabs>
          <w:tab w:val="left" w:pos="479"/>
        </w:tabs>
        <w:spacing w:before="129"/>
        <w:ind w:left="478" w:hanging="361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VIGAS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BALDRAME</w:t>
      </w:r>
    </w:p>
    <w:p w14:paraId="775DEFD7" w14:textId="77777777" w:rsidR="00D622DC" w:rsidRDefault="00D622DC" w:rsidP="00144E0F">
      <w:pPr>
        <w:pStyle w:val="Ttulo1"/>
        <w:numPr>
          <w:ilvl w:val="1"/>
          <w:numId w:val="53"/>
        </w:numPr>
        <w:tabs>
          <w:tab w:val="left" w:pos="547"/>
        </w:tabs>
        <w:spacing w:before="137"/>
        <w:ind w:left="546" w:hanging="429"/>
        <w:jc w:val="both"/>
      </w:pPr>
      <w:r>
        <w:t>Escavação</w:t>
      </w:r>
      <w:r>
        <w:rPr>
          <w:spacing w:val="-3"/>
        </w:rPr>
        <w:t xml:space="preserve"> </w:t>
      </w:r>
      <w:r>
        <w:t>manual</w:t>
      </w:r>
    </w:p>
    <w:p w14:paraId="69C70443" w14:textId="77777777" w:rsidR="00D622DC" w:rsidRDefault="00D622DC" w:rsidP="00D622DC">
      <w:pPr>
        <w:pStyle w:val="Corpodetexto"/>
        <w:spacing w:before="139" w:line="360" w:lineRule="auto"/>
        <w:ind w:right="105" w:firstLine="719"/>
        <w:jc w:val="both"/>
      </w:pPr>
      <w:r>
        <w:t>As escavações serão realizadas manualmente em obediência à boa técnica, para</w:t>
      </w:r>
      <w:r>
        <w:rPr>
          <w:spacing w:val="1"/>
        </w:rPr>
        <w:t xml:space="preserve"> </w:t>
      </w:r>
      <w:r>
        <w:t>confecção</w:t>
      </w:r>
      <w:r>
        <w:rPr>
          <w:spacing w:val="-2"/>
        </w:rPr>
        <w:t xml:space="preserve"> </w:t>
      </w:r>
      <w:r>
        <w:t>das vigas baldrames da fundação.</w:t>
      </w:r>
    </w:p>
    <w:p w14:paraId="12FB739B" w14:textId="77777777" w:rsidR="00D622DC" w:rsidRDefault="00D622DC" w:rsidP="00144E0F">
      <w:pPr>
        <w:pStyle w:val="Ttulo1"/>
        <w:numPr>
          <w:ilvl w:val="1"/>
          <w:numId w:val="53"/>
        </w:numPr>
        <w:tabs>
          <w:tab w:val="left" w:pos="547"/>
        </w:tabs>
        <w:ind w:left="546" w:hanging="429"/>
        <w:jc w:val="both"/>
      </w:pPr>
      <w:r>
        <w:t>Preparo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fundo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vala</w:t>
      </w:r>
    </w:p>
    <w:p w14:paraId="538EBF0C" w14:textId="77777777" w:rsidR="00D622DC" w:rsidRDefault="00D622DC" w:rsidP="00D622DC">
      <w:pPr>
        <w:pStyle w:val="Corpodetexto"/>
        <w:spacing w:before="137" w:line="360" w:lineRule="auto"/>
        <w:ind w:left="478" w:right="109" w:firstLine="359"/>
        <w:jc w:val="both"/>
      </w:pPr>
      <w:r>
        <w:t>Antes de executar a viga baldrame da estrutura, deverá ser feita a preparação do</w:t>
      </w:r>
      <w:r>
        <w:rPr>
          <w:spacing w:val="1"/>
        </w:rPr>
        <w:t xml:space="preserve"> </w:t>
      </w:r>
      <w:r>
        <w:t>fundo de vala com a regularização da superfície, de modo que esta esteja plana e</w:t>
      </w:r>
      <w:r>
        <w:rPr>
          <w:spacing w:val="1"/>
        </w:rPr>
        <w:t xml:space="preserve"> </w:t>
      </w:r>
      <w:r>
        <w:t>regular</w:t>
      </w:r>
      <w:r>
        <w:rPr>
          <w:spacing w:val="-1"/>
        </w:rPr>
        <w:t xml:space="preserve"> </w:t>
      </w:r>
      <w:r>
        <w:t>para a</w:t>
      </w:r>
      <w:r>
        <w:rPr>
          <w:spacing w:val="-1"/>
        </w:rPr>
        <w:t xml:space="preserve"> </w:t>
      </w:r>
      <w:r>
        <w:t>execução das</w:t>
      </w:r>
      <w:r>
        <w:rPr>
          <w:spacing w:val="-3"/>
        </w:rPr>
        <w:t xml:space="preserve"> </w:t>
      </w:r>
      <w:r>
        <w:t>próximas etapas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obra.</w:t>
      </w:r>
    </w:p>
    <w:p w14:paraId="264422FA" w14:textId="77777777" w:rsidR="00D622DC" w:rsidRDefault="00D622DC" w:rsidP="00144E0F">
      <w:pPr>
        <w:pStyle w:val="Ttulo1"/>
        <w:numPr>
          <w:ilvl w:val="1"/>
          <w:numId w:val="53"/>
        </w:numPr>
        <w:tabs>
          <w:tab w:val="left" w:pos="547"/>
        </w:tabs>
        <w:spacing w:before="1"/>
        <w:ind w:left="546" w:hanging="429"/>
        <w:jc w:val="both"/>
      </w:pPr>
      <w:r>
        <w:t>Armação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viga Baldrame em</w:t>
      </w:r>
      <w:r>
        <w:rPr>
          <w:spacing w:val="-1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CA-50</w:t>
      </w:r>
      <w:r>
        <w:rPr>
          <w:spacing w:val="-1"/>
        </w:rPr>
        <w:t xml:space="preserve"> </w:t>
      </w:r>
      <w:r>
        <w:t>10mm</w:t>
      </w:r>
    </w:p>
    <w:p w14:paraId="1EFE8EB7" w14:textId="77777777" w:rsidR="00D622DC" w:rsidRDefault="00D622DC" w:rsidP="00D622DC">
      <w:pPr>
        <w:pStyle w:val="Corpodetexto"/>
        <w:spacing w:before="137" w:line="360" w:lineRule="auto"/>
        <w:ind w:left="478" w:right="107" w:firstLine="359"/>
        <w:jc w:val="both"/>
      </w:pPr>
      <w:r>
        <w:t>As barras para as armaduras deverão ser fornecidas pela contratada, devendo</w:t>
      </w:r>
      <w:r>
        <w:rPr>
          <w:spacing w:val="1"/>
        </w:rPr>
        <w:t xml:space="preserve"> </w:t>
      </w:r>
      <w:r>
        <w:t>obedecer rigorosamente ao projeto, quanto à categoria do aço, diâmetro, disposição,</w:t>
      </w:r>
      <w:r>
        <w:rPr>
          <w:spacing w:val="1"/>
        </w:rPr>
        <w:t xml:space="preserve"> </w:t>
      </w:r>
      <w:r>
        <w:t>comprimento, ângulos de dobramento e ganchos. As armaduras, antes de serem</w:t>
      </w:r>
      <w:r>
        <w:rPr>
          <w:spacing w:val="1"/>
        </w:rPr>
        <w:t xml:space="preserve"> </w:t>
      </w:r>
      <w:r>
        <w:t>colocadas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posição</w:t>
      </w:r>
      <w:r>
        <w:rPr>
          <w:spacing w:val="-8"/>
        </w:rPr>
        <w:t xml:space="preserve"> </w:t>
      </w:r>
      <w:r>
        <w:t>definitiva,</w:t>
      </w:r>
      <w:r>
        <w:rPr>
          <w:spacing w:val="-5"/>
        </w:rPr>
        <w:t xml:space="preserve"> </w:t>
      </w:r>
      <w:r>
        <w:t>deverão</w:t>
      </w:r>
      <w:r>
        <w:rPr>
          <w:spacing w:val="-4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limpas,</w:t>
      </w:r>
      <w:r>
        <w:rPr>
          <w:spacing w:val="-5"/>
        </w:rPr>
        <w:t xml:space="preserve"> </w:t>
      </w:r>
      <w:r>
        <w:t>ficando</w:t>
      </w:r>
      <w:r>
        <w:rPr>
          <w:spacing w:val="-6"/>
        </w:rPr>
        <w:t xml:space="preserve"> </w:t>
      </w:r>
      <w:r>
        <w:t>isentas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terra,</w:t>
      </w:r>
      <w:r>
        <w:rPr>
          <w:spacing w:val="-6"/>
        </w:rPr>
        <w:t xml:space="preserve"> </w:t>
      </w:r>
      <w:r>
        <w:t>graxa</w:t>
      </w:r>
      <w:r>
        <w:rPr>
          <w:spacing w:val="-6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qualquer substância estranha que possa comprometer a aderência com o concreto.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haja</w:t>
      </w:r>
      <w:r>
        <w:rPr>
          <w:spacing w:val="1"/>
        </w:rPr>
        <w:t xml:space="preserve"> </w:t>
      </w:r>
      <w:r>
        <w:t>necessidade,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critério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fiscalização,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escovadas para a remoção da “ferrugem”. Não será permitida, em hipótese alguma, a</w:t>
      </w:r>
      <w:r>
        <w:rPr>
          <w:spacing w:val="-64"/>
        </w:rPr>
        <w:t xml:space="preserve"> </w:t>
      </w:r>
      <w:r>
        <w:t>colocação de armaduras de aço em concreto fresco. O recobrimento das armações</w:t>
      </w:r>
      <w:r>
        <w:rPr>
          <w:spacing w:val="1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obedecer às</w:t>
      </w:r>
      <w:r>
        <w:rPr>
          <w:spacing w:val="-2"/>
        </w:rPr>
        <w:t xml:space="preserve"> </w:t>
      </w:r>
      <w:r>
        <w:t>dimensões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projeto.</w:t>
      </w:r>
    </w:p>
    <w:p w14:paraId="26B5B74F" w14:textId="77777777" w:rsidR="00D622DC" w:rsidRDefault="00D622DC" w:rsidP="00D622DC">
      <w:pPr>
        <w:spacing w:line="360" w:lineRule="auto"/>
        <w:jc w:val="both"/>
        <w:sectPr w:rsidR="00D622DC">
          <w:pgSz w:w="11910" w:h="16850"/>
          <w:pgMar w:top="2120" w:right="880" w:bottom="280" w:left="1300" w:header="149" w:footer="0" w:gutter="0"/>
          <w:cols w:space="720"/>
        </w:sectPr>
      </w:pPr>
    </w:p>
    <w:p w14:paraId="2446075A" w14:textId="77777777" w:rsidR="00D622DC" w:rsidRDefault="00D622DC" w:rsidP="00D622DC">
      <w:pPr>
        <w:pStyle w:val="Corpodetexto"/>
        <w:spacing w:before="2"/>
      </w:pPr>
    </w:p>
    <w:p w14:paraId="2D94BD45" w14:textId="77777777" w:rsidR="00D622DC" w:rsidRDefault="00D622DC" w:rsidP="00144E0F">
      <w:pPr>
        <w:pStyle w:val="Ttulo1"/>
        <w:numPr>
          <w:ilvl w:val="1"/>
          <w:numId w:val="53"/>
        </w:numPr>
        <w:tabs>
          <w:tab w:val="left" w:pos="479"/>
        </w:tabs>
        <w:spacing w:before="93"/>
        <w:ind w:left="478" w:hanging="361"/>
        <w:jc w:val="both"/>
      </w:pPr>
      <w:r>
        <w:t>Armação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viga</w:t>
      </w:r>
      <w:r>
        <w:rPr>
          <w:spacing w:val="-1"/>
        </w:rPr>
        <w:t xml:space="preserve"> </w:t>
      </w:r>
      <w:r>
        <w:t>Baldrame em</w:t>
      </w:r>
      <w:r>
        <w:rPr>
          <w:spacing w:val="-1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CA-50</w:t>
      </w:r>
      <w:r>
        <w:rPr>
          <w:spacing w:val="-1"/>
        </w:rPr>
        <w:t xml:space="preserve"> </w:t>
      </w:r>
      <w:r>
        <w:t>6,3mm</w:t>
      </w:r>
      <w:r>
        <w:rPr>
          <w:spacing w:val="-1"/>
        </w:rPr>
        <w:t xml:space="preserve"> </w:t>
      </w:r>
      <w:r>
        <w:t>(estribos)</w:t>
      </w:r>
    </w:p>
    <w:p w14:paraId="3E2DD509" w14:textId="77777777" w:rsidR="00D622DC" w:rsidRDefault="00D622DC" w:rsidP="00D622DC">
      <w:pPr>
        <w:pStyle w:val="Corpodetexto"/>
        <w:spacing w:before="137" w:line="360" w:lineRule="auto"/>
        <w:ind w:left="546" w:right="110" w:firstLine="292"/>
        <w:jc w:val="both"/>
      </w:pPr>
      <w:r>
        <w:t>As barras para as armaduras deverão ser fornecidas pela contratada, devendo</w:t>
      </w:r>
      <w:r>
        <w:rPr>
          <w:spacing w:val="1"/>
        </w:rPr>
        <w:t xml:space="preserve"> </w:t>
      </w:r>
      <w:r>
        <w:t>obedecer rigorosamente ao projeto, quanto à categoria do aço, diâmetro, disposição,</w:t>
      </w:r>
      <w:r>
        <w:rPr>
          <w:spacing w:val="-64"/>
        </w:rPr>
        <w:t xml:space="preserve"> </w:t>
      </w:r>
      <w:r>
        <w:t>comprimento, ângulos de dobramento e ganchos. As armaduras, antes de serem</w:t>
      </w:r>
      <w:r>
        <w:rPr>
          <w:spacing w:val="1"/>
        </w:rPr>
        <w:t xml:space="preserve"> </w:t>
      </w:r>
      <w:r>
        <w:t>colocadas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posição</w:t>
      </w:r>
      <w:r>
        <w:rPr>
          <w:spacing w:val="-11"/>
        </w:rPr>
        <w:t xml:space="preserve"> </w:t>
      </w:r>
      <w:r>
        <w:t>definitiva,</w:t>
      </w:r>
      <w:r>
        <w:rPr>
          <w:spacing w:val="-10"/>
        </w:rPr>
        <w:t xml:space="preserve"> </w:t>
      </w:r>
      <w:r>
        <w:t>deverão</w:t>
      </w:r>
      <w:r>
        <w:rPr>
          <w:spacing w:val="-10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limpas,</w:t>
      </w:r>
      <w:r>
        <w:rPr>
          <w:spacing w:val="-12"/>
        </w:rPr>
        <w:t xml:space="preserve"> </w:t>
      </w:r>
      <w:r>
        <w:t>ficando</w:t>
      </w:r>
      <w:r>
        <w:rPr>
          <w:spacing w:val="-11"/>
        </w:rPr>
        <w:t xml:space="preserve"> </w:t>
      </w:r>
      <w:r>
        <w:t>isentas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terra,</w:t>
      </w:r>
      <w:r>
        <w:rPr>
          <w:spacing w:val="-13"/>
        </w:rPr>
        <w:t xml:space="preserve"> </w:t>
      </w:r>
      <w:r>
        <w:t>graxa</w:t>
      </w:r>
      <w:r>
        <w:rPr>
          <w:spacing w:val="-10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qualquer substância estranha que possa comprometer a aderência com o concreto.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haja</w:t>
      </w:r>
      <w:r>
        <w:rPr>
          <w:spacing w:val="1"/>
        </w:rPr>
        <w:t xml:space="preserve"> </w:t>
      </w:r>
      <w:r>
        <w:t>necessidade,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critério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fiscalização,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escovadas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remoção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“ferrugem”.</w:t>
      </w:r>
      <w:r>
        <w:rPr>
          <w:spacing w:val="-9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permitida,</w:t>
      </w:r>
      <w:r>
        <w:rPr>
          <w:spacing w:val="-9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hipótese</w:t>
      </w:r>
      <w:r>
        <w:rPr>
          <w:spacing w:val="-8"/>
        </w:rPr>
        <w:t xml:space="preserve"> </w:t>
      </w:r>
      <w:r>
        <w:t>alguma,</w:t>
      </w:r>
      <w:r>
        <w:rPr>
          <w:spacing w:val="-11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t>colocação de armaduras de aço em concreto fresco. O recobrimento das armações</w:t>
      </w:r>
      <w:r>
        <w:rPr>
          <w:spacing w:val="1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obedecer às</w:t>
      </w:r>
      <w:r>
        <w:rPr>
          <w:spacing w:val="-2"/>
        </w:rPr>
        <w:t xml:space="preserve"> </w:t>
      </w:r>
      <w:r>
        <w:t>dimensões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projeto.</w:t>
      </w:r>
    </w:p>
    <w:p w14:paraId="7F52935B" w14:textId="77777777" w:rsidR="00D622DC" w:rsidRDefault="00D622DC" w:rsidP="00144E0F">
      <w:pPr>
        <w:pStyle w:val="Ttulo1"/>
        <w:numPr>
          <w:ilvl w:val="1"/>
          <w:numId w:val="53"/>
        </w:numPr>
        <w:tabs>
          <w:tab w:val="left" w:pos="479"/>
        </w:tabs>
        <w:spacing w:before="2"/>
        <w:ind w:left="478" w:hanging="361"/>
        <w:jc w:val="both"/>
      </w:pPr>
      <w:r>
        <w:t>– Concreto</w:t>
      </w:r>
      <w:r>
        <w:rPr>
          <w:spacing w:val="-2"/>
        </w:rPr>
        <w:t xml:space="preserve"> </w:t>
      </w:r>
      <w:r>
        <w:t>Fck –</w:t>
      </w:r>
      <w:r>
        <w:rPr>
          <w:spacing w:val="-1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Mpa</w:t>
      </w:r>
    </w:p>
    <w:p w14:paraId="1DEC0924" w14:textId="77777777" w:rsidR="00D622DC" w:rsidRDefault="00D622DC" w:rsidP="00D622DC">
      <w:pPr>
        <w:pStyle w:val="Corpodetexto"/>
        <w:spacing w:line="360" w:lineRule="auto"/>
        <w:ind w:left="543" w:right="615" w:firstLine="295"/>
      </w:pPr>
      <w:r>
        <w:t>A contratada deverá utilizar concreto usinado bombeável, com expresso</w:t>
      </w:r>
      <w:r>
        <w:rPr>
          <w:spacing w:val="1"/>
        </w:rPr>
        <w:t xml:space="preserve"> </w:t>
      </w:r>
      <w:r>
        <w:t>atendimento aos seguintes requisitos: O concreto e seus componentes deverão</w:t>
      </w:r>
      <w:r>
        <w:rPr>
          <w:spacing w:val="1"/>
        </w:rPr>
        <w:t xml:space="preserve"> </w:t>
      </w:r>
      <w:r>
        <w:t>atender ao especificado e as normas da ABNT; deverão ser apresentados à</w:t>
      </w:r>
      <w:r>
        <w:rPr>
          <w:spacing w:val="1"/>
        </w:rPr>
        <w:t xml:space="preserve"> </w:t>
      </w:r>
      <w:r>
        <w:t>fiscalização os laudos de rompimento dos corpos de prova; o concreto fornecido</w:t>
      </w:r>
      <w:r>
        <w:rPr>
          <w:spacing w:val="-64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ter a</w:t>
      </w:r>
      <w:r>
        <w:rPr>
          <w:spacing w:val="-2"/>
        </w:rPr>
        <w:t xml:space="preserve"> </w:t>
      </w:r>
      <w:r>
        <w:t>resistência mínima de 30MPa.</w:t>
      </w:r>
    </w:p>
    <w:p w14:paraId="03275FF5" w14:textId="77777777" w:rsidR="00D622DC" w:rsidRDefault="00D622DC" w:rsidP="00D622DC">
      <w:pPr>
        <w:pStyle w:val="Corpodetexto"/>
        <w:spacing w:line="275" w:lineRule="exact"/>
        <w:ind w:left="838"/>
      </w:pP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verificada,</w:t>
      </w:r>
      <w:r>
        <w:rPr>
          <w:spacing w:val="-5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lançamento,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limpeza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formas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armaduras.</w:t>
      </w:r>
    </w:p>
    <w:p w14:paraId="1898DE1F" w14:textId="77777777" w:rsidR="00D622DC" w:rsidRDefault="00D622DC" w:rsidP="00D622DC">
      <w:pPr>
        <w:pStyle w:val="Corpodetexto"/>
        <w:spacing w:before="136" w:line="360" w:lineRule="auto"/>
        <w:ind w:left="543" w:right="106" w:firstLine="283"/>
        <w:jc w:val="both"/>
      </w:pPr>
      <w:r>
        <w:t>A concretagem deverá ser contínua, sem endurecimento parcial do concreto já</w:t>
      </w:r>
      <w:r>
        <w:rPr>
          <w:spacing w:val="1"/>
        </w:rPr>
        <w:t xml:space="preserve"> </w:t>
      </w:r>
      <w:r>
        <w:t>lançado, considerando-se inadequados intervalos de tempo superiores àqueles que</w:t>
      </w:r>
      <w:r>
        <w:rPr>
          <w:spacing w:val="1"/>
        </w:rPr>
        <w:t xml:space="preserve"> </w:t>
      </w:r>
      <w:r>
        <w:t>provoquem</w:t>
      </w:r>
      <w:r>
        <w:rPr>
          <w:spacing w:val="1"/>
        </w:rPr>
        <w:t xml:space="preserve"> </w:t>
      </w:r>
      <w:r>
        <w:t>juntas</w:t>
      </w:r>
      <w:r>
        <w:rPr>
          <w:spacing w:val="1"/>
        </w:rPr>
        <w:t xml:space="preserve"> </w:t>
      </w:r>
      <w:r>
        <w:t>frias</w:t>
      </w:r>
      <w:r>
        <w:rPr>
          <w:spacing w:val="1"/>
        </w:rPr>
        <w:t xml:space="preserve"> </w:t>
      </w:r>
      <w:r>
        <w:t>(máximo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minutos).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dispositivo</w:t>
      </w:r>
      <w:r>
        <w:rPr>
          <w:spacing w:val="1"/>
        </w:rPr>
        <w:t xml:space="preserve"> </w:t>
      </w:r>
      <w:r>
        <w:t>utilizado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lançamento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causar</w:t>
      </w:r>
      <w:r>
        <w:rPr>
          <w:spacing w:val="1"/>
        </w:rPr>
        <w:t xml:space="preserve"> </w:t>
      </w:r>
      <w:r>
        <w:t>segregação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rejeitado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fiscalização. Todo o concreto deverá ser lançado nas formas num prazo máximo de</w:t>
      </w:r>
      <w:r>
        <w:rPr>
          <w:spacing w:val="1"/>
        </w:rPr>
        <w:t xml:space="preserve"> </w:t>
      </w:r>
      <w:r>
        <w:t>45 (quarenta e cinco) minutos, após o amassamento, exceto quando autorizado um</w:t>
      </w:r>
      <w:r>
        <w:rPr>
          <w:spacing w:val="1"/>
        </w:rPr>
        <w:t xml:space="preserve"> </w:t>
      </w:r>
      <w:r>
        <w:t>prazo maior pela fiscalização. O concreto que, por retardamento de emprego, tiver</w:t>
      </w:r>
      <w:r>
        <w:rPr>
          <w:spacing w:val="1"/>
        </w:rPr>
        <w:t xml:space="preserve"> </w:t>
      </w:r>
      <w:r>
        <w:t>suas</w:t>
      </w:r>
      <w:r>
        <w:rPr>
          <w:spacing w:val="-1"/>
        </w:rPr>
        <w:t xml:space="preserve"> </w:t>
      </w:r>
      <w:r>
        <w:t>características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plasticidade</w:t>
      </w:r>
    </w:p>
    <w:p w14:paraId="3B8E13DF" w14:textId="77777777" w:rsidR="00D622DC" w:rsidRDefault="00D622DC" w:rsidP="00144E0F">
      <w:pPr>
        <w:pStyle w:val="Ttulo1"/>
        <w:numPr>
          <w:ilvl w:val="1"/>
          <w:numId w:val="52"/>
        </w:numPr>
        <w:tabs>
          <w:tab w:val="left" w:pos="838"/>
          <w:tab w:val="left" w:pos="839"/>
        </w:tabs>
        <w:spacing w:before="2"/>
        <w:ind w:left="1178" w:hanging="721"/>
        <w:jc w:val="both"/>
        <w:rPr>
          <w:sz w:val="28"/>
        </w:rPr>
      </w:pPr>
      <w:r>
        <w:t>– BLOCOS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COROAMENTO</w:t>
      </w:r>
    </w:p>
    <w:p w14:paraId="549D1CDD" w14:textId="77777777" w:rsidR="00D622DC" w:rsidRDefault="00D622DC" w:rsidP="00144E0F">
      <w:pPr>
        <w:pStyle w:val="PargrafodaLista"/>
        <w:numPr>
          <w:ilvl w:val="1"/>
          <w:numId w:val="52"/>
        </w:numPr>
        <w:tabs>
          <w:tab w:val="left" w:pos="479"/>
        </w:tabs>
        <w:spacing w:before="129"/>
        <w:ind w:left="478" w:hanging="361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Escavação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manual</w:t>
      </w:r>
    </w:p>
    <w:p w14:paraId="2A6935BC" w14:textId="77777777" w:rsidR="00D622DC" w:rsidRDefault="00D622DC" w:rsidP="00D622DC">
      <w:pPr>
        <w:pStyle w:val="Corpodetexto"/>
        <w:spacing w:before="139" w:line="360" w:lineRule="auto"/>
        <w:ind w:firstLine="719"/>
      </w:pPr>
      <w:r>
        <w:t>As</w:t>
      </w:r>
      <w:r>
        <w:rPr>
          <w:spacing w:val="4"/>
        </w:rPr>
        <w:t xml:space="preserve"> </w:t>
      </w:r>
      <w:r>
        <w:t>escavações</w:t>
      </w:r>
      <w:r>
        <w:rPr>
          <w:spacing w:val="4"/>
        </w:rPr>
        <w:t xml:space="preserve"> </w:t>
      </w:r>
      <w:r>
        <w:t>serão</w:t>
      </w:r>
      <w:r>
        <w:rPr>
          <w:spacing w:val="5"/>
        </w:rPr>
        <w:t xml:space="preserve"> </w:t>
      </w:r>
      <w:r>
        <w:t>realizadas</w:t>
      </w:r>
      <w:r>
        <w:rPr>
          <w:spacing w:val="2"/>
        </w:rPr>
        <w:t xml:space="preserve"> </w:t>
      </w:r>
      <w:r>
        <w:t>manualmente</w:t>
      </w:r>
      <w:r>
        <w:rPr>
          <w:spacing w:val="5"/>
        </w:rPr>
        <w:t xml:space="preserve"> </w:t>
      </w:r>
      <w:r>
        <w:t>em</w:t>
      </w:r>
      <w:r>
        <w:rPr>
          <w:spacing w:val="4"/>
        </w:rPr>
        <w:t xml:space="preserve"> </w:t>
      </w:r>
      <w:r>
        <w:t>obediência</w:t>
      </w:r>
      <w:r>
        <w:rPr>
          <w:spacing w:val="5"/>
        </w:rPr>
        <w:t xml:space="preserve"> </w:t>
      </w:r>
      <w:r>
        <w:t>à</w:t>
      </w:r>
      <w:r>
        <w:rPr>
          <w:spacing w:val="5"/>
        </w:rPr>
        <w:t xml:space="preserve"> </w:t>
      </w:r>
      <w:r>
        <w:t>boa</w:t>
      </w:r>
      <w:r>
        <w:rPr>
          <w:spacing w:val="5"/>
        </w:rPr>
        <w:t xml:space="preserve"> </w:t>
      </w:r>
      <w:r>
        <w:t>técnica,</w:t>
      </w:r>
      <w:r>
        <w:rPr>
          <w:spacing w:val="4"/>
        </w:rPr>
        <w:t xml:space="preserve"> </w:t>
      </w:r>
      <w:r>
        <w:t>para</w:t>
      </w:r>
      <w:r>
        <w:rPr>
          <w:spacing w:val="-63"/>
        </w:rPr>
        <w:t xml:space="preserve"> </w:t>
      </w:r>
      <w:r>
        <w:t>confecção</w:t>
      </w:r>
      <w:r>
        <w:rPr>
          <w:spacing w:val="-3"/>
        </w:rPr>
        <w:t xml:space="preserve"> </w:t>
      </w:r>
      <w:r>
        <w:t>das vigas baldrames da fundação.</w:t>
      </w:r>
    </w:p>
    <w:p w14:paraId="213F32E8" w14:textId="77777777" w:rsidR="00D622DC" w:rsidRDefault="00D622DC" w:rsidP="00144E0F">
      <w:pPr>
        <w:pStyle w:val="Ttulo1"/>
        <w:numPr>
          <w:ilvl w:val="1"/>
          <w:numId w:val="52"/>
        </w:numPr>
        <w:tabs>
          <w:tab w:val="left" w:pos="547"/>
        </w:tabs>
        <w:ind w:left="546" w:hanging="429"/>
        <w:jc w:val="both"/>
      </w:pPr>
      <w:r>
        <w:t>-</w:t>
      </w:r>
      <w:r>
        <w:rPr>
          <w:spacing w:val="-2"/>
        </w:rPr>
        <w:t xml:space="preserve"> </w:t>
      </w:r>
      <w:r>
        <w:t>Preparo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fundo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vala</w:t>
      </w:r>
    </w:p>
    <w:p w14:paraId="1090BE4F" w14:textId="77777777" w:rsidR="00D622DC" w:rsidRDefault="00D622DC" w:rsidP="00D622DC">
      <w:pPr>
        <w:pStyle w:val="Corpodetexto"/>
        <w:spacing w:before="137" w:line="360" w:lineRule="auto"/>
        <w:ind w:right="110" w:firstLine="360"/>
        <w:jc w:val="both"/>
      </w:pPr>
      <w:r>
        <w:rPr>
          <w:spacing w:val="-1"/>
        </w:rPr>
        <w:t>Antes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executar</w:t>
      </w:r>
      <w:r>
        <w:rPr>
          <w:spacing w:val="-16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viga</w:t>
      </w:r>
      <w:r>
        <w:rPr>
          <w:spacing w:val="-14"/>
        </w:rPr>
        <w:t xml:space="preserve"> </w:t>
      </w:r>
      <w:r>
        <w:t>baldrame</w:t>
      </w:r>
      <w:r>
        <w:rPr>
          <w:spacing w:val="-16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estrutura,</w:t>
      </w:r>
      <w:r>
        <w:rPr>
          <w:spacing w:val="-14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5"/>
        </w:rPr>
        <w:t xml:space="preserve"> </w:t>
      </w:r>
      <w:r>
        <w:t>feita</w:t>
      </w:r>
      <w:r>
        <w:rPr>
          <w:spacing w:val="-17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preparação</w:t>
      </w:r>
      <w:r>
        <w:rPr>
          <w:spacing w:val="-14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fundo</w:t>
      </w:r>
      <w:r>
        <w:rPr>
          <w:spacing w:val="-64"/>
        </w:rPr>
        <w:t xml:space="preserve"> </w:t>
      </w:r>
      <w:r>
        <w:t>de vala com a regularização da superfície, de modo que esta esteja plana e regular para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próximas</w:t>
      </w:r>
      <w:r>
        <w:rPr>
          <w:spacing w:val="-2"/>
        </w:rPr>
        <w:t xml:space="preserve"> </w:t>
      </w:r>
      <w:r>
        <w:t>etapas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obra.</w:t>
      </w:r>
    </w:p>
    <w:p w14:paraId="1BE18FE1" w14:textId="77777777" w:rsidR="00D622DC" w:rsidRDefault="00D622DC" w:rsidP="00D622DC">
      <w:pPr>
        <w:spacing w:line="360" w:lineRule="auto"/>
        <w:jc w:val="both"/>
        <w:sectPr w:rsidR="00D622DC">
          <w:pgSz w:w="11910" w:h="16850"/>
          <w:pgMar w:top="2120" w:right="880" w:bottom="280" w:left="1300" w:header="149" w:footer="0" w:gutter="0"/>
          <w:cols w:space="720"/>
        </w:sectPr>
      </w:pPr>
    </w:p>
    <w:p w14:paraId="3759608A" w14:textId="77777777" w:rsidR="00D622DC" w:rsidRDefault="00D622DC" w:rsidP="00D622DC">
      <w:pPr>
        <w:pStyle w:val="Corpodetexto"/>
        <w:spacing w:before="2"/>
      </w:pPr>
    </w:p>
    <w:p w14:paraId="7AD951A4" w14:textId="77777777" w:rsidR="00D622DC" w:rsidRDefault="00D622DC" w:rsidP="00144E0F">
      <w:pPr>
        <w:pStyle w:val="Ttulo1"/>
        <w:numPr>
          <w:ilvl w:val="1"/>
          <w:numId w:val="52"/>
        </w:numPr>
        <w:tabs>
          <w:tab w:val="left" w:pos="547"/>
        </w:tabs>
        <w:spacing w:before="93"/>
        <w:ind w:left="546" w:hanging="429"/>
        <w:jc w:val="both"/>
      </w:pPr>
      <w:r>
        <w:t>-</w:t>
      </w:r>
      <w:r>
        <w:rPr>
          <w:spacing w:val="-2"/>
        </w:rPr>
        <w:t xml:space="preserve"> </w:t>
      </w:r>
      <w:r>
        <w:t>Lastro de</w:t>
      </w:r>
      <w:r>
        <w:rPr>
          <w:spacing w:val="-2"/>
        </w:rPr>
        <w:t xml:space="preserve"> </w:t>
      </w:r>
      <w:r>
        <w:t>concreto</w:t>
      </w:r>
    </w:p>
    <w:p w14:paraId="7E1DF3AA" w14:textId="77777777" w:rsidR="00D622DC" w:rsidRDefault="00D622DC" w:rsidP="00D622DC">
      <w:pPr>
        <w:pStyle w:val="Corpodetexto"/>
        <w:spacing w:before="137" w:line="360" w:lineRule="auto"/>
        <w:ind w:right="110" w:firstLine="360"/>
        <w:jc w:val="both"/>
      </w:pPr>
      <w:r>
        <w:t>Após</w:t>
      </w:r>
      <w:r>
        <w:rPr>
          <w:spacing w:val="-7"/>
        </w:rPr>
        <w:t xml:space="preserve"> </w:t>
      </w:r>
      <w:r>
        <w:t>vigorosa</w:t>
      </w:r>
      <w:r>
        <w:rPr>
          <w:spacing w:val="-8"/>
        </w:rPr>
        <w:t xml:space="preserve"> </w:t>
      </w:r>
      <w:r>
        <w:t>compactação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solo</w:t>
      </w:r>
      <w:r>
        <w:rPr>
          <w:spacing w:val="-9"/>
        </w:rPr>
        <w:t xml:space="preserve"> </w:t>
      </w:r>
      <w:r>
        <w:t>deve</w:t>
      </w:r>
      <w:r>
        <w:rPr>
          <w:spacing w:val="-5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lançado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concreto</w:t>
      </w:r>
      <w:r>
        <w:rPr>
          <w:spacing w:val="-8"/>
        </w:rPr>
        <w:t xml:space="preserve"> </w:t>
      </w:r>
      <w:r>
        <w:t>magro</w:t>
      </w:r>
      <w:r>
        <w:rPr>
          <w:spacing w:val="-6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altura</w:t>
      </w:r>
      <w:r>
        <w:rPr>
          <w:spacing w:val="-9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5</w:t>
      </w:r>
      <w:r>
        <w:rPr>
          <w:spacing w:val="-13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serviço</w:t>
      </w:r>
      <w:r>
        <w:rPr>
          <w:spacing w:val="-13"/>
        </w:rPr>
        <w:t xml:space="preserve"> </w:t>
      </w:r>
      <w:r>
        <w:t>inclui</w:t>
      </w:r>
      <w:r>
        <w:rPr>
          <w:spacing w:val="-13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lançamento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acabamento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serviço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pedreiro</w:t>
      </w:r>
      <w:r>
        <w:rPr>
          <w:spacing w:val="-65"/>
        </w:rPr>
        <w:t xml:space="preserve"> </w:t>
      </w:r>
      <w:r>
        <w:t>de obras. O preparo do concreto magro deverá ser com a utilização de betoneira. O</w:t>
      </w:r>
      <w:r>
        <w:rPr>
          <w:spacing w:val="1"/>
        </w:rPr>
        <w:t xml:space="preserve"> </w:t>
      </w:r>
      <w:r>
        <w:t>lançamento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concreto,</w:t>
      </w:r>
      <w:r>
        <w:rPr>
          <w:spacing w:val="-7"/>
        </w:rPr>
        <w:t xml:space="preserve"> </w:t>
      </w:r>
      <w:r>
        <w:t>bem</w:t>
      </w:r>
      <w:r>
        <w:rPr>
          <w:spacing w:val="-5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preparo</w:t>
      </w:r>
      <w:r>
        <w:rPr>
          <w:spacing w:val="-8"/>
        </w:rPr>
        <w:t xml:space="preserve"> </w:t>
      </w:r>
      <w:r>
        <w:t>deste</w:t>
      </w:r>
      <w:r>
        <w:rPr>
          <w:spacing w:val="-6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seguir</w:t>
      </w:r>
      <w:r>
        <w:rPr>
          <w:spacing w:val="-11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critérios</w:t>
      </w:r>
      <w:r>
        <w:rPr>
          <w:spacing w:val="-7"/>
        </w:rPr>
        <w:t xml:space="preserve"> </w:t>
      </w:r>
      <w:r>
        <w:t>normativos</w:t>
      </w:r>
      <w:r>
        <w:rPr>
          <w:spacing w:val="-65"/>
        </w:rPr>
        <w:t xml:space="preserve"> </w:t>
      </w:r>
      <w:r>
        <w:t>e técnicos para sua perfeita funcionalidade. O traço do concreto com os materiais da</w:t>
      </w:r>
      <w:r>
        <w:rPr>
          <w:spacing w:val="1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a ser</w:t>
      </w:r>
      <w:r>
        <w:rPr>
          <w:spacing w:val="-1"/>
        </w:rPr>
        <w:t xml:space="preserve"> </w:t>
      </w:r>
      <w:r>
        <w:t>utilizado deverá ser</w:t>
      </w:r>
      <w:r>
        <w:rPr>
          <w:spacing w:val="-4"/>
        </w:rPr>
        <w:t xml:space="preserve"> </w:t>
      </w:r>
      <w:r>
        <w:t>encaminhado</w:t>
      </w:r>
      <w:r>
        <w:rPr>
          <w:spacing w:val="-2"/>
        </w:rPr>
        <w:t xml:space="preserve"> </w:t>
      </w:r>
      <w:r>
        <w:t>a Fiscalização.</w:t>
      </w:r>
    </w:p>
    <w:p w14:paraId="5E19C0F5" w14:textId="77777777" w:rsidR="00D622DC" w:rsidRDefault="00D622DC" w:rsidP="00144E0F">
      <w:pPr>
        <w:pStyle w:val="Ttulo1"/>
        <w:numPr>
          <w:ilvl w:val="1"/>
          <w:numId w:val="52"/>
        </w:numPr>
        <w:tabs>
          <w:tab w:val="left" w:pos="479"/>
        </w:tabs>
        <w:ind w:left="478" w:hanging="361"/>
        <w:jc w:val="both"/>
      </w:pPr>
      <w:r>
        <w:t>–</w:t>
      </w:r>
      <w:r>
        <w:rPr>
          <w:spacing w:val="-1"/>
        </w:rPr>
        <w:t xml:space="preserve"> </w:t>
      </w:r>
      <w:r>
        <w:t>Armação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blocos</w:t>
      </w:r>
      <w:r>
        <w:rPr>
          <w:spacing w:val="-1"/>
        </w:rPr>
        <w:t xml:space="preserve"> </w:t>
      </w:r>
      <w:r>
        <w:t>de coroamento</w:t>
      </w:r>
      <w:r>
        <w:rPr>
          <w:spacing w:val="-1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CA-50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10mm</w:t>
      </w:r>
    </w:p>
    <w:p w14:paraId="1D0C6F1E" w14:textId="77777777" w:rsidR="00D622DC" w:rsidRDefault="00D622DC" w:rsidP="00D622DC">
      <w:pPr>
        <w:pStyle w:val="Corpodetexto"/>
        <w:spacing w:before="140" w:line="360" w:lineRule="auto"/>
        <w:ind w:right="113" w:firstLine="360"/>
        <w:jc w:val="both"/>
      </w:pPr>
      <w:r>
        <w:t>As</w:t>
      </w:r>
      <w:r>
        <w:rPr>
          <w:spacing w:val="1"/>
        </w:rPr>
        <w:t xml:space="preserve"> </w:t>
      </w:r>
      <w:r>
        <w:t>barras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fornecidas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obedecer rigorosamente ao projeto, quanto à categoria do aço, diâmetro, disposição,</w:t>
      </w:r>
      <w:r>
        <w:rPr>
          <w:spacing w:val="1"/>
        </w:rPr>
        <w:t xml:space="preserve"> </w:t>
      </w:r>
      <w:r>
        <w:t>comprimento,</w:t>
      </w:r>
      <w:r>
        <w:rPr>
          <w:spacing w:val="1"/>
        </w:rPr>
        <w:t xml:space="preserve"> </w:t>
      </w:r>
      <w:r>
        <w:t>ângulos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dobramento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ganchos.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armaduras,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colocadas na posição definitiva, deverão ser limpas, ficando isentas de terra, graxa ou</w:t>
      </w:r>
      <w:r>
        <w:rPr>
          <w:spacing w:val="1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>substância</w:t>
      </w:r>
      <w:r>
        <w:rPr>
          <w:spacing w:val="-6"/>
        </w:rPr>
        <w:t xml:space="preserve"> </w:t>
      </w:r>
      <w:r>
        <w:t>estranha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possa</w:t>
      </w:r>
      <w:r>
        <w:rPr>
          <w:spacing w:val="-6"/>
        </w:rPr>
        <w:t xml:space="preserve"> </w:t>
      </w:r>
      <w:r>
        <w:t>comprometer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aderência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concreto.</w:t>
      </w:r>
      <w:r>
        <w:rPr>
          <w:spacing w:val="-7"/>
        </w:rPr>
        <w:t xml:space="preserve"> </w:t>
      </w:r>
      <w:r>
        <w:t>Caso</w:t>
      </w:r>
      <w:r>
        <w:rPr>
          <w:spacing w:val="-64"/>
        </w:rPr>
        <w:t xml:space="preserve"> </w:t>
      </w:r>
      <w:r>
        <w:t>haja necessidade, a critério da fiscalização, as armaduras deverão ser escovadas para a</w:t>
      </w:r>
      <w:r>
        <w:rPr>
          <w:spacing w:val="-64"/>
        </w:rPr>
        <w:t xml:space="preserve"> </w:t>
      </w:r>
      <w:r>
        <w:t>remoção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“ferrugem”.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permitida,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alguma,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armaduras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aço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fresco.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recobrimento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armações</w:t>
      </w:r>
      <w:r>
        <w:rPr>
          <w:spacing w:val="-9"/>
        </w:rPr>
        <w:t xml:space="preserve"> </w:t>
      </w:r>
      <w:r>
        <w:t>deverá</w:t>
      </w:r>
      <w:r>
        <w:rPr>
          <w:spacing w:val="-12"/>
        </w:rPr>
        <w:t xml:space="preserve"> </w:t>
      </w:r>
      <w:r>
        <w:t>obedecer</w:t>
      </w:r>
      <w:r>
        <w:rPr>
          <w:spacing w:val="-10"/>
        </w:rPr>
        <w:t xml:space="preserve"> </w:t>
      </w:r>
      <w:r>
        <w:t>às</w:t>
      </w:r>
      <w:r>
        <w:rPr>
          <w:spacing w:val="-64"/>
        </w:rPr>
        <w:t xml:space="preserve"> </w:t>
      </w:r>
      <w:r>
        <w:t>dimensões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projeto.</w:t>
      </w:r>
    </w:p>
    <w:p w14:paraId="010F8BE6" w14:textId="77777777" w:rsidR="00D622DC" w:rsidRDefault="00D622DC" w:rsidP="00144E0F">
      <w:pPr>
        <w:pStyle w:val="Ttulo1"/>
        <w:numPr>
          <w:ilvl w:val="1"/>
          <w:numId w:val="52"/>
        </w:numPr>
        <w:tabs>
          <w:tab w:val="left" w:pos="547"/>
        </w:tabs>
        <w:spacing w:line="275" w:lineRule="exact"/>
        <w:ind w:left="546" w:hanging="429"/>
        <w:jc w:val="both"/>
      </w:pPr>
      <w:r>
        <w:t>–</w:t>
      </w:r>
      <w:r>
        <w:rPr>
          <w:spacing w:val="-1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Fck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Mpa</w:t>
      </w:r>
    </w:p>
    <w:p w14:paraId="4C769A4C" w14:textId="77777777" w:rsidR="00D622DC" w:rsidRDefault="00D622DC" w:rsidP="00D622DC">
      <w:pPr>
        <w:pStyle w:val="Corpodetexto"/>
        <w:spacing w:line="360" w:lineRule="auto"/>
        <w:ind w:right="160" w:firstLine="360"/>
      </w:pPr>
      <w:r>
        <w:t>A contratada deverá utilizar concreto usinado bombeável, com expresso atendimento</w:t>
      </w:r>
      <w:r>
        <w:rPr>
          <w:spacing w:val="-65"/>
        </w:rPr>
        <w:t xml:space="preserve"> </w:t>
      </w:r>
      <w:r>
        <w:t>aos seguintes requisitos: O concreto e seus componentes deverão atender ao</w:t>
      </w:r>
      <w:r>
        <w:rPr>
          <w:spacing w:val="1"/>
        </w:rPr>
        <w:t xml:space="preserve"> </w:t>
      </w:r>
      <w:r>
        <w:t>especificado e as normas da ABNT; deverão ser apresentados à fiscalização os laudos</w:t>
      </w:r>
      <w:r>
        <w:rPr>
          <w:spacing w:val="1"/>
        </w:rPr>
        <w:t xml:space="preserve"> </w:t>
      </w:r>
      <w:r>
        <w:t>de rompimento dos corpos de prova; o concreto fornecido deverá ter a resistência</w:t>
      </w:r>
      <w:r>
        <w:rPr>
          <w:spacing w:val="1"/>
        </w:rPr>
        <w:t xml:space="preserve"> </w:t>
      </w:r>
      <w:r>
        <w:t>mínima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30MPa.</w:t>
      </w:r>
    </w:p>
    <w:p w14:paraId="7D0A21BC" w14:textId="77777777" w:rsidR="00D622DC" w:rsidRDefault="00D622DC" w:rsidP="00D622DC">
      <w:pPr>
        <w:pStyle w:val="Corpodetexto"/>
        <w:spacing w:line="275" w:lineRule="exact"/>
        <w:ind w:left="478"/>
        <w:jc w:val="both"/>
      </w:pP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verificada,</w:t>
      </w:r>
      <w:r>
        <w:rPr>
          <w:spacing w:val="-5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lançamento,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limpeza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formas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armaduras.</w:t>
      </w:r>
    </w:p>
    <w:p w14:paraId="08BD2395" w14:textId="77777777" w:rsidR="00D622DC" w:rsidRDefault="00D622DC" w:rsidP="00D622DC">
      <w:pPr>
        <w:pStyle w:val="Corpodetexto"/>
        <w:spacing w:before="139" w:line="360" w:lineRule="auto"/>
        <w:ind w:right="113" w:firstLine="360"/>
        <w:jc w:val="both"/>
      </w:pPr>
      <w:r>
        <w:t>A</w:t>
      </w:r>
      <w:r>
        <w:rPr>
          <w:spacing w:val="1"/>
        </w:rPr>
        <w:t xml:space="preserve"> </w:t>
      </w:r>
      <w:r>
        <w:t>concretagem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contínua,</w:t>
      </w:r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endurecimento</w:t>
      </w:r>
      <w:r>
        <w:rPr>
          <w:spacing w:val="1"/>
        </w:rPr>
        <w:t xml:space="preserve"> </w:t>
      </w:r>
      <w:r>
        <w:t>parcial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já</w:t>
      </w:r>
      <w:r>
        <w:rPr>
          <w:spacing w:val="1"/>
        </w:rPr>
        <w:t xml:space="preserve"> </w:t>
      </w:r>
      <w:r>
        <w:t>lançado,</w:t>
      </w:r>
      <w:r>
        <w:rPr>
          <w:spacing w:val="1"/>
        </w:rPr>
        <w:t xml:space="preserve"> </w:t>
      </w:r>
      <w:r>
        <w:t>considerando-se</w:t>
      </w:r>
      <w:r>
        <w:rPr>
          <w:spacing w:val="1"/>
        </w:rPr>
        <w:t xml:space="preserve"> </w:t>
      </w:r>
      <w:r>
        <w:t>inadequados</w:t>
      </w:r>
      <w:r>
        <w:rPr>
          <w:spacing w:val="1"/>
        </w:rPr>
        <w:t xml:space="preserve"> </w:t>
      </w:r>
      <w:r>
        <w:t>intervalos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tempo</w:t>
      </w:r>
      <w:r>
        <w:rPr>
          <w:spacing w:val="1"/>
        </w:rPr>
        <w:t xml:space="preserve"> </w:t>
      </w:r>
      <w:r>
        <w:t>superiores</w:t>
      </w:r>
      <w:r>
        <w:rPr>
          <w:spacing w:val="1"/>
        </w:rPr>
        <w:t xml:space="preserve"> </w:t>
      </w:r>
      <w:r>
        <w:t>àqueles</w:t>
      </w:r>
      <w:r>
        <w:rPr>
          <w:spacing w:val="1"/>
        </w:rPr>
        <w:t xml:space="preserve"> </w:t>
      </w:r>
      <w:r>
        <w:t>que</w:t>
      </w:r>
      <w:r>
        <w:rPr>
          <w:spacing w:val="-64"/>
        </w:rPr>
        <w:t xml:space="preserve"> </w:t>
      </w:r>
      <w:r>
        <w:rPr>
          <w:spacing w:val="-1"/>
        </w:rPr>
        <w:t>provoquem</w:t>
      </w:r>
      <w:r>
        <w:rPr>
          <w:spacing w:val="-13"/>
        </w:rPr>
        <w:t xml:space="preserve"> </w:t>
      </w:r>
      <w:r>
        <w:rPr>
          <w:spacing w:val="-1"/>
        </w:rPr>
        <w:t>juntas</w:t>
      </w:r>
      <w:r>
        <w:rPr>
          <w:spacing w:val="-14"/>
        </w:rPr>
        <w:t xml:space="preserve"> </w:t>
      </w:r>
      <w:r>
        <w:rPr>
          <w:spacing w:val="-1"/>
        </w:rPr>
        <w:t>frias</w:t>
      </w:r>
      <w:r>
        <w:rPr>
          <w:spacing w:val="-13"/>
        </w:rPr>
        <w:t xml:space="preserve"> </w:t>
      </w:r>
      <w:r>
        <w:t>(máximo</w:t>
      </w:r>
      <w:r>
        <w:rPr>
          <w:spacing w:val="-14"/>
        </w:rPr>
        <w:t xml:space="preserve"> </w:t>
      </w:r>
      <w:r>
        <w:t>30</w:t>
      </w:r>
      <w:r>
        <w:rPr>
          <w:spacing w:val="-16"/>
        </w:rPr>
        <w:t xml:space="preserve"> </w:t>
      </w:r>
      <w:r>
        <w:t>minutos).</w:t>
      </w:r>
      <w:r>
        <w:rPr>
          <w:spacing w:val="-17"/>
        </w:rPr>
        <w:t xml:space="preserve"> </w:t>
      </w:r>
      <w:r>
        <w:t>Qualquer</w:t>
      </w:r>
      <w:r>
        <w:rPr>
          <w:spacing w:val="-14"/>
        </w:rPr>
        <w:t xml:space="preserve"> </w:t>
      </w:r>
      <w:r>
        <w:t>dispositivo</w:t>
      </w:r>
      <w:r>
        <w:rPr>
          <w:spacing w:val="-16"/>
        </w:rPr>
        <w:t xml:space="preserve"> </w:t>
      </w:r>
      <w:r>
        <w:t>utilizado</w:t>
      </w:r>
      <w:r>
        <w:rPr>
          <w:spacing w:val="-14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lançamento</w:t>
      </w:r>
      <w:r>
        <w:rPr>
          <w:spacing w:val="-65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causar segregação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rejeitado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fiscalização.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concreto deverá ser lançado nas formas num prazo máximo de 45 (quarenta e cinco)</w:t>
      </w:r>
      <w:r>
        <w:rPr>
          <w:spacing w:val="1"/>
        </w:rPr>
        <w:t xml:space="preserve"> </w:t>
      </w:r>
      <w:r>
        <w:t>minutos,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amassamento,</w:t>
      </w:r>
      <w:r>
        <w:rPr>
          <w:spacing w:val="1"/>
        </w:rPr>
        <w:t xml:space="preserve"> </w:t>
      </w:r>
      <w:r>
        <w:t>exceto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autorizado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fiscalização. O concreto que, por retardamento de emprego, tiver suas características de</w:t>
      </w:r>
      <w:r>
        <w:rPr>
          <w:spacing w:val="-64"/>
        </w:rPr>
        <w:t xml:space="preserve"> </w:t>
      </w:r>
      <w:r>
        <w:t>plasticidade</w:t>
      </w:r>
    </w:p>
    <w:p w14:paraId="5B0ACF63" w14:textId="77777777" w:rsidR="00D622DC" w:rsidRDefault="00D622DC" w:rsidP="00D622DC">
      <w:pPr>
        <w:spacing w:line="360" w:lineRule="auto"/>
        <w:jc w:val="both"/>
        <w:sectPr w:rsidR="00D622DC">
          <w:pgSz w:w="11910" w:h="16850"/>
          <w:pgMar w:top="2120" w:right="880" w:bottom="280" w:left="1300" w:header="149" w:footer="0" w:gutter="0"/>
          <w:cols w:space="720"/>
        </w:sectPr>
      </w:pPr>
    </w:p>
    <w:p w14:paraId="48C2F503" w14:textId="77777777" w:rsidR="00D622DC" w:rsidRDefault="00D622DC" w:rsidP="00D622DC">
      <w:pPr>
        <w:pStyle w:val="Corpodetexto"/>
        <w:rPr>
          <w:sz w:val="20"/>
        </w:rPr>
      </w:pPr>
    </w:p>
    <w:p w14:paraId="7A3E4B14" w14:textId="77777777" w:rsidR="00D622DC" w:rsidRDefault="00D622DC" w:rsidP="00D622DC">
      <w:pPr>
        <w:pStyle w:val="Corpodetexto"/>
        <w:spacing w:before="4"/>
        <w:rPr>
          <w:sz w:val="28"/>
        </w:rPr>
      </w:pPr>
    </w:p>
    <w:p w14:paraId="42D33A0C" w14:textId="77777777" w:rsidR="00D622DC" w:rsidRDefault="00D622DC" w:rsidP="00144E0F">
      <w:pPr>
        <w:pStyle w:val="PargrafodaLista"/>
        <w:numPr>
          <w:ilvl w:val="1"/>
          <w:numId w:val="51"/>
        </w:numPr>
        <w:tabs>
          <w:tab w:val="left" w:pos="838"/>
          <w:tab w:val="left" w:pos="839"/>
        </w:tabs>
        <w:spacing w:before="92"/>
        <w:ind w:hanging="721"/>
        <w:rPr>
          <w:b/>
          <w:sz w:val="28"/>
        </w:rPr>
      </w:pPr>
      <w:r>
        <w:rPr>
          <w:rFonts w:ascii="Arial MT" w:hAnsi="Arial MT"/>
          <w:sz w:val="24"/>
        </w:rPr>
        <w:t xml:space="preserve">– </w:t>
      </w:r>
      <w:r>
        <w:rPr>
          <w:b/>
          <w:sz w:val="24"/>
        </w:rPr>
        <w:t>ESTACAS</w:t>
      </w:r>
    </w:p>
    <w:p w14:paraId="3C66BAE5" w14:textId="77777777" w:rsidR="00D622DC" w:rsidRDefault="00D622DC" w:rsidP="00144E0F">
      <w:pPr>
        <w:pStyle w:val="Ttulo1"/>
        <w:numPr>
          <w:ilvl w:val="1"/>
          <w:numId w:val="51"/>
        </w:numPr>
        <w:tabs>
          <w:tab w:val="left" w:pos="479"/>
        </w:tabs>
        <w:spacing w:before="128"/>
        <w:ind w:left="478" w:hanging="361"/>
        <w:jc w:val="both"/>
      </w:pPr>
      <w:r>
        <w:t>–</w:t>
      </w:r>
      <w:r>
        <w:rPr>
          <w:spacing w:val="-1"/>
        </w:rPr>
        <w:t xml:space="preserve"> </w:t>
      </w:r>
      <w:r>
        <w:t>Estaca</w:t>
      </w:r>
      <w:r>
        <w:rPr>
          <w:spacing w:val="-2"/>
        </w:rPr>
        <w:t xml:space="preserve"> </w:t>
      </w:r>
      <w:r>
        <w:t>hélice</w:t>
      </w:r>
      <w:r>
        <w:rPr>
          <w:spacing w:val="-2"/>
        </w:rPr>
        <w:t xml:space="preserve"> </w:t>
      </w:r>
      <w:r>
        <w:t>contínua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30cm</w:t>
      </w:r>
    </w:p>
    <w:p w14:paraId="4C1CC98B" w14:textId="77777777" w:rsidR="00D622DC" w:rsidRDefault="00D622DC" w:rsidP="00D622DC">
      <w:pPr>
        <w:pStyle w:val="Corpodetexto"/>
        <w:spacing w:before="137" w:line="360" w:lineRule="auto"/>
        <w:ind w:right="116" w:firstLine="360"/>
        <w:jc w:val="both"/>
      </w:pPr>
      <w:r>
        <w:t>Estaca hélice contínua, diâmetro de 30 cm, incluso concreto fck=30mpa e armadura</w:t>
      </w:r>
      <w:r>
        <w:rPr>
          <w:spacing w:val="1"/>
        </w:rPr>
        <w:t xml:space="preserve"> </w:t>
      </w:r>
      <w:r>
        <w:t>mínima</w:t>
      </w:r>
      <w:r>
        <w:rPr>
          <w:spacing w:val="-1"/>
        </w:rPr>
        <w:t xml:space="preserve"> </w:t>
      </w:r>
      <w:r>
        <w:t>(exclusive</w:t>
      </w:r>
      <w:r>
        <w:rPr>
          <w:spacing w:val="-2"/>
        </w:rPr>
        <w:t xml:space="preserve"> </w:t>
      </w:r>
      <w:r>
        <w:t>mobilização,</w:t>
      </w:r>
      <w:r>
        <w:rPr>
          <w:spacing w:val="-1"/>
        </w:rPr>
        <w:t xml:space="preserve"> </w:t>
      </w:r>
      <w:r>
        <w:t>desmobilização e</w:t>
      </w:r>
      <w:r>
        <w:rPr>
          <w:spacing w:val="-1"/>
        </w:rPr>
        <w:t xml:space="preserve"> </w:t>
      </w:r>
      <w:r>
        <w:t>bombeamento).</w:t>
      </w:r>
    </w:p>
    <w:p w14:paraId="076CB7FC" w14:textId="77777777" w:rsidR="00D622DC" w:rsidRDefault="00D622DC" w:rsidP="00D622DC">
      <w:pPr>
        <w:pStyle w:val="Corpodetexto"/>
        <w:spacing w:line="360" w:lineRule="auto"/>
        <w:ind w:right="104" w:firstLine="360"/>
        <w:jc w:val="both"/>
      </w:pPr>
      <w:r>
        <w:t>Para isso, deve-se efetuar: locação das estacas com piquetes; centrar o trado a partir</w:t>
      </w:r>
      <w:r>
        <w:rPr>
          <w:spacing w:val="-64"/>
        </w:rPr>
        <w:t xml:space="preserve"> </w:t>
      </w:r>
      <w:r>
        <w:t>do piquete e iniciar a perfuração com equipamento compatível com as características</w:t>
      </w:r>
      <w:r>
        <w:rPr>
          <w:spacing w:val="1"/>
        </w:rPr>
        <w:t xml:space="preserve"> </w:t>
      </w:r>
      <w:r>
        <w:t>especificadas acima; perfurar até a profundidade prevista no projeto, confirmada pelos</w:t>
      </w:r>
      <w:r>
        <w:rPr>
          <w:spacing w:val="1"/>
        </w:rPr>
        <w:t xml:space="preserve"> </w:t>
      </w:r>
      <w:r>
        <w:t>instrumentos de monitoramento da perfuratriz; simultaneamente à retirada e limpeza do</w:t>
      </w:r>
      <w:r>
        <w:rPr>
          <w:spacing w:val="1"/>
        </w:rPr>
        <w:t xml:space="preserve"> </w:t>
      </w:r>
      <w:r>
        <w:t>trado, concretar a estaca através de sua haste central; com a armação pronta (cortada,</w:t>
      </w:r>
      <w:r>
        <w:rPr>
          <w:spacing w:val="1"/>
        </w:rPr>
        <w:t xml:space="preserve"> </w:t>
      </w:r>
      <w:r>
        <w:t>dobrada</w:t>
      </w:r>
      <w:r>
        <w:rPr>
          <w:spacing w:val="-3"/>
        </w:rPr>
        <w:t xml:space="preserve"> </w:t>
      </w:r>
      <w:r>
        <w:t>e montada),</w:t>
      </w:r>
      <w:r>
        <w:rPr>
          <w:spacing w:val="-1"/>
        </w:rPr>
        <w:t xml:space="preserve"> </w:t>
      </w:r>
      <w:r>
        <w:t>içá-la e colocá-la</w:t>
      </w:r>
      <w:r>
        <w:rPr>
          <w:spacing w:val="-1"/>
        </w:rPr>
        <w:t xml:space="preserve"> </w:t>
      </w:r>
      <w:r>
        <w:t>logo</w:t>
      </w:r>
      <w:r>
        <w:rPr>
          <w:spacing w:val="-2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concretagem.</w:t>
      </w:r>
    </w:p>
    <w:p w14:paraId="70DAF3E5" w14:textId="77777777" w:rsidR="00D622DC" w:rsidRDefault="00D622DC" w:rsidP="00144E0F">
      <w:pPr>
        <w:pStyle w:val="Ttulo1"/>
        <w:numPr>
          <w:ilvl w:val="1"/>
          <w:numId w:val="51"/>
        </w:numPr>
        <w:tabs>
          <w:tab w:val="left" w:pos="479"/>
        </w:tabs>
        <w:spacing w:before="1"/>
        <w:ind w:left="478" w:hanging="361"/>
        <w:jc w:val="both"/>
      </w:pPr>
      <w:r>
        <w:t>–Mobilização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desmobilização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equipamento</w:t>
      </w:r>
    </w:p>
    <w:p w14:paraId="1ACB7E9F" w14:textId="77777777" w:rsidR="00D622DC" w:rsidRDefault="00D622DC" w:rsidP="00D622DC">
      <w:pPr>
        <w:pStyle w:val="Corpodetexto"/>
        <w:spacing w:before="139" w:line="360" w:lineRule="auto"/>
        <w:ind w:right="427" w:firstLine="360"/>
      </w:pPr>
      <w:r>
        <w:t>Refere-se à mobilização e desmobilização de equipamento para estaca tipo Hélice</w:t>
      </w:r>
      <w:r>
        <w:rPr>
          <w:spacing w:val="-64"/>
        </w:rPr>
        <w:t xml:space="preserve"> </w:t>
      </w:r>
      <w:r>
        <w:t>contínua</w:t>
      </w:r>
      <w:r>
        <w:rPr>
          <w:spacing w:val="-3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transporte até 50 km.</w:t>
      </w:r>
    </w:p>
    <w:p w14:paraId="0BC558EE" w14:textId="77777777" w:rsidR="00D622DC" w:rsidRDefault="00D622DC" w:rsidP="00144E0F">
      <w:pPr>
        <w:pStyle w:val="Ttulo1"/>
        <w:numPr>
          <w:ilvl w:val="1"/>
          <w:numId w:val="51"/>
        </w:numPr>
        <w:tabs>
          <w:tab w:val="left" w:pos="547"/>
        </w:tabs>
        <w:ind w:left="546" w:hanging="429"/>
        <w:jc w:val="both"/>
      </w:pPr>
      <w:r>
        <w:t>-</w:t>
      </w:r>
      <w:r>
        <w:rPr>
          <w:spacing w:val="-2"/>
        </w:rPr>
        <w:t xml:space="preserve"> </w:t>
      </w:r>
      <w:r>
        <w:t>Bombeamento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concreto</w:t>
      </w:r>
    </w:p>
    <w:p w14:paraId="2CF15AA9" w14:textId="77777777" w:rsidR="00D622DC" w:rsidRDefault="00D622DC" w:rsidP="00D622DC">
      <w:pPr>
        <w:pStyle w:val="Corpodetexto"/>
        <w:spacing w:before="137" w:line="360" w:lineRule="auto"/>
        <w:ind w:firstLine="360"/>
      </w:pPr>
      <w:r>
        <w:t>Refere-se</w:t>
      </w:r>
      <w:r>
        <w:rPr>
          <w:spacing w:val="-3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Lançamento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bomba,</w:t>
      </w:r>
      <w:r>
        <w:rPr>
          <w:spacing w:val="-3"/>
        </w:rPr>
        <w:t xml:space="preserve"> </w:t>
      </w:r>
      <w:r>
        <w:t>adensamento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acabamento</w:t>
      </w:r>
      <w:r>
        <w:rPr>
          <w:spacing w:val="-4"/>
        </w:rPr>
        <w:t xml:space="preserve"> </w:t>
      </w:r>
      <w:r>
        <w:t>de</w:t>
      </w:r>
      <w:r>
        <w:rPr>
          <w:spacing w:val="-63"/>
        </w:rPr>
        <w:t xml:space="preserve"> </w:t>
      </w:r>
      <w:r>
        <w:t>concreto</w:t>
      </w:r>
      <w:r>
        <w:rPr>
          <w:spacing w:val="-3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estruturas.</w:t>
      </w:r>
    </w:p>
    <w:p w14:paraId="422FC1B6" w14:textId="77777777" w:rsidR="00D622DC" w:rsidRDefault="00D622DC" w:rsidP="00144E0F">
      <w:pPr>
        <w:pStyle w:val="Ttulo1"/>
        <w:numPr>
          <w:ilvl w:val="1"/>
          <w:numId w:val="50"/>
        </w:numPr>
        <w:tabs>
          <w:tab w:val="left" w:pos="686"/>
        </w:tabs>
        <w:spacing w:before="1" w:line="318" w:lineRule="exact"/>
        <w:ind w:left="1178" w:hanging="568"/>
        <w:jc w:val="both"/>
        <w:rPr>
          <w:sz w:val="28"/>
        </w:rPr>
      </w:pPr>
      <w:r>
        <w:t>–</w:t>
      </w:r>
      <w:r>
        <w:rPr>
          <w:spacing w:val="-3"/>
        </w:rPr>
        <w:t xml:space="preserve"> </w:t>
      </w:r>
      <w:r>
        <w:t>TIRANTES</w:t>
      </w:r>
    </w:p>
    <w:p w14:paraId="3D27456C" w14:textId="77777777" w:rsidR="00D622DC" w:rsidRDefault="00D622DC" w:rsidP="00144E0F">
      <w:pPr>
        <w:pStyle w:val="PargrafodaLista"/>
        <w:numPr>
          <w:ilvl w:val="1"/>
          <w:numId w:val="50"/>
        </w:numPr>
        <w:tabs>
          <w:tab w:val="left" w:pos="479"/>
        </w:tabs>
        <w:spacing w:line="272" w:lineRule="exact"/>
        <w:ind w:left="478" w:hanging="361"/>
        <w:rPr>
          <w:b/>
          <w:sz w:val="24"/>
        </w:rPr>
      </w:pPr>
      <w:r>
        <w:rPr>
          <w:b/>
          <w:sz w:val="24"/>
        </w:rPr>
        <w:t>Escavação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manual</w:t>
      </w:r>
    </w:p>
    <w:p w14:paraId="269F2610" w14:textId="77777777" w:rsidR="00D622DC" w:rsidRDefault="00D622DC" w:rsidP="00D622DC">
      <w:pPr>
        <w:pStyle w:val="Corpodetexto"/>
        <w:spacing w:before="137" w:line="360" w:lineRule="auto"/>
        <w:ind w:firstLine="719"/>
      </w:pPr>
      <w:r>
        <w:t>As</w:t>
      </w:r>
      <w:r>
        <w:rPr>
          <w:spacing w:val="4"/>
        </w:rPr>
        <w:t xml:space="preserve"> </w:t>
      </w:r>
      <w:r>
        <w:t>escavações</w:t>
      </w:r>
      <w:r>
        <w:rPr>
          <w:spacing w:val="4"/>
        </w:rPr>
        <w:t xml:space="preserve"> </w:t>
      </w:r>
      <w:r>
        <w:t>serão</w:t>
      </w:r>
      <w:r>
        <w:rPr>
          <w:spacing w:val="5"/>
        </w:rPr>
        <w:t xml:space="preserve"> </w:t>
      </w:r>
      <w:r>
        <w:t>realizadas</w:t>
      </w:r>
      <w:r>
        <w:rPr>
          <w:spacing w:val="2"/>
        </w:rPr>
        <w:t xml:space="preserve"> </w:t>
      </w:r>
      <w:r>
        <w:t>manualmente</w:t>
      </w:r>
      <w:r>
        <w:rPr>
          <w:spacing w:val="5"/>
        </w:rPr>
        <w:t xml:space="preserve"> </w:t>
      </w:r>
      <w:r>
        <w:t>em</w:t>
      </w:r>
      <w:r>
        <w:rPr>
          <w:spacing w:val="4"/>
        </w:rPr>
        <w:t xml:space="preserve"> </w:t>
      </w:r>
      <w:r>
        <w:t>obediência</w:t>
      </w:r>
      <w:r>
        <w:rPr>
          <w:spacing w:val="5"/>
        </w:rPr>
        <w:t xml:space="preserve"> </w:t>
      </w:r>
      <w:r>
        <w:t>à</w:t>
      </w:r>
      <w:r>
        <w:rPr>
          <w:spacing w:val="5"/>
        </w:rPr>
        <w:t xml:space="preserve"> </w:t>
      </w:r>
      <w:r>
        <w:t>boa</w:t>
      </w:r>
      <w:r>
        <w:rPr>
          <w:spacing w:val="5"/>
        </w:rPr>
        <w:t xml:space="preserve"> </w:t>
      </w:r>
      <w:r>
        <w:t>técnica,</w:t>
      </w:r>
      <w:r>
        <w:rPr>
          <w:spacing w:val="4"/>
        </w:rPr>
        <w:t xml:space="preserve"> </w:t>
      </w:r>
      <w:r>
        <w:t>para</w:t>
      </w:r>
      <w:r>
        <w:rPr>
          <w:spacing w:val="-63"/>
        </w:rPr>
        <w:t xml:space="preserve"> </w:t>
      </w:r>
      <w:r>
        <w:t>confecção</w:t>
      </w:r>
      <w:r>
        <w:rPr>
          <w:spacing w:val="-3"/>
        </w:rPr>
        <w:t xml:space="preserve"> </w:t>
      </w:r>
      <w:r>
        <w:t>das vigas baldrames da fundação.</w:t>
      </w:r>
    </w:p>
    <w:p w14:paraId="428407E2" w14:textId="77777777" w:rsidR="00D622DC" w:rsidRDefault="00D622DC" w:rsidP="00144E0F">
      <w:pPr>
        <w:pStyle w:val="Ttulo1"/>
        <w:numPr>
          <w:ilvl w:val="1"/>
          <w:numId w:val="50"/>
        </w:numPr>
        <w:tabs>
          <w:tab w:val="left" w:pos="547"/>
        </w:tabs>
        <w:ind w:left="546" w:hanging="429"/>
        <w:jc w:val="both"/>
      </w:pPr>
      <w:r>
        <w:t>Preparo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fundo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vala</w:t>
      </w:r>
    </w:p>
    <w:p w14:paraId="5E2F3B4C" w14:textId="77777777" w:rsidR="00D622DC" w:rsidRDefault="00D622DC" w:rsidP="00D622DC">
      <w:pPr>
        <w:pStyle w:val="Corpodetexto"/>
        <w:spacing w:before="139" w:line="360" w:lineRule="auto"/>
        <w:ind w:right="110" w:firstLine="360"/>
        <w:jc w:val="both"/>
      </w:pPr>
      <w:r>
        <w:rPr>
          <w:spacing w:val="-1"/>
        </w:rPr>
        <w:t>Antes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executar</w:t>
      </w:r>
      <w:r>
        <w:rPr>
          <w:spacing w:val="-16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viga</w:t>
      </w:r>
      <w:r>
        <w:rPr>
          <w:spacing w:val="-14"/>
        </w:rPr>
        <w:t xml:space="preserve"> </w:t>
      </w:r>
      <w:r>
        <w:t>baldrame</w:t>
      </w:r>
      <w:r>
        <w:rPr>
          <w:spacing w:val="-16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estrutura,</w:t>
      </w:r>
      <w:r>
        <w:rPr>
          <w:spacing w:val="-14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5"/>
        </w:rPr>
        <w:t xml:space="preserve"> </w:t>
      </w:r>
      <w:r>
        <w:t>feita</w:t>
      </w:r>
      <w:r>
        <w:rPr>
          <w:spacing w:val="-17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preparação</w:t>
      </w:r>
      <w:r>
        <w:rPr>
          <w:spacing w:val="-14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fundo</w:t>
      </w:r>
      <w:r>
        <w:rPr>
          <w:spacing w:val="-64"/>
        </w:rPr>
        <w:t xml:space="preserve"> </w:t>
      </w:r>
      <w:r>
        <w:t>de vala com a regularização da superfície, de modo que esta esteja plana e regular para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próximas</w:t>
      </w:r>
      <w:r>
        <w:rPr>
          <w:spacing w:val="-2"/>
        </w:rPr>
        <w:t xml:space="preserve"> </w:t>
      </w:r>
      <w:r>
        <w:t>etapas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obra.</w:t>
      </w:r>
    </w:p>
    <w:p w14:paraId="5502B66A" w14:textId="77777777" w:rsidR="00D622DC" w:rsidRDefault="00D622DC" w:rsidP="00144E0F">
      <w:pPr>
        <w:pStyle w:val="Ttulo1"/>
        <w:numPr>
          <w:ilvl w:val="1"/>
          <w:numId w:val="50"/>
        </w:numPr>
        <w:tabs>
          <w:tab w:val="left" w:pos="547"/>
        </w:tabs>
        <w:spacing w:line="275" w:lineRule="exact"/>
        <w:ind w:left="546" w:hanging="429"/>
        <w:jc w:val="both"/>
      </w:pPr>
      <w:r>
        <w:t>Armação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tirantes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CA-50</w:t>
      </w:r>
      <w:r>
        <w:rPr>
          <w:spacing w:val="-3"/>
        </w:rPr>
        <w:t xml:space="preserve"> </w:t>
      </w:r>
      <w:r>
        <w:t>10mm</w:t>
      </w:r>
    </w:p>
    <w:p w14:paraId="641CD83F" w14:textId="77777777" w:rsidR="00D622DC" w:rsidRDefault="00D622DC" w:rsidP="00D622DC">
      <w:pPr>
        <w:pStyle w:val="Corpodetexto"/>
        <w:spacing w:before="139" w:line="360" w:lineRule="auto"/>
        <w:ind w:right="106" w:firstLine="360"/>
        <w:jc w:val="both"/>
      </w:pPr>
      <w:r>
        <w:t>As</w:t>
      </w:r>
      <w:r>
        <w:rPr>
          <w:spacing w:val="1"/>
        </w:rPr>
        <w:t xml:space="preserve"> </w:t>
      </w:r>
      <w:r>
        <w:t>barras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fornecidas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obedecer rigorosamente ao projeto, quanto à categoria do aço, diâmetro, disposição,</w:t>
      </w:r>
      <w:r>
        <w:rPr>
          <w:spacing w:val="1"/>
        </w:rPr>
        <w:t xml:space="preserve"> </w:t>
      </w:r>
      <w:r>
        <w:t>comprimento,</w:t>
      </w:r>
      <w:r>
        <w:rPr>
          <w:spacing w:val="1"/>
        </w:rPr>
        <w:t xml:space="preserve"> </w:t>
      </w:r>
      <w:r>
        <w:t>ângulos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dobramento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ganchos.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armaduras,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colocadas na posição definitiva, deverão ser limpas, ficando isentas de terra, graxa ou</w:t>
      </w:r>
      <w:r>
        <w:rPr>
          <w:spacing w:val="1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>substância</w:t>
      </w:r>
      <w:r>
        <w:rPr>
          <w:spacing w:val="-6"/>
        </w:rPr>
        <w:t xml:space="preserve"> </w:t>
      </w:r>
      <w:r>
        <w:t>estranha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possa</w:t>
      </w:r>
      <w:r>
        <w:rPr>
          <w:spacing w:val="-6"/>
        </w:rPr>
        <w:t xml:space="preserve"> </w:t>
      </w:r>
      <w:r>
        <w:t>comprometer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aderência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concreto.</w:t>
      </w:r>
      <w:r>
        <w:rPr>
          <w:spacing w:val="-6"/>
        </w:rPr>
        <w:t xml:space="preserve"> </w:t>
      </w:r>
      <w:r>
        <w:t>Caso</w:t>
      </w:r>
      <w:r>
        <w:rPr>
          <w:spacing w:val="-65"/>
        </w:rPr>
        <w:t xml:space="preserve"> </w:t>
      </w:r>
      <w:r>
        <w:t>haja necessidade, a critério da fiscalização, as armaduras deverão ser escovadas para a</w:t>
      </w:r>
      <w:r>
        <w:rPr>
          <w:spacing w:val="-64"/>
        </w:rPr>
        <w:t xml:space="preserve"> </w:t>
      </w:r>
      <w:r>
        <w:t>remoção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“ferrugem”.</w:t>
      </w:r>
      <w:r>
        <w:rPr>
          <w:spacing w:val="9"/>
        </w:rPr>
        <w:t xml:space="preserve"> </w:t>
      </w:r>
      <w:r>
        <w:t>Não</w:t>
      </w:r>
      <w:r>
        <w:rPr>
          <w:spacing w:val="10"/>
        </w:rPr>
        <w:t xml:space="preserve"> </w:t>
      </w:r>
      <w:r>
        <w:t>será</w:t>
      </w:r>
      <w:r>
        <w:rPr>
          <w:spacing w:val="7"/>
        </w:rPr>
        <w:t xml:space="preserve"> </w:t>
      </w:r>
      <w:r>
        <w:t>permitida,</w:t>
      </w:r>
      <w:r>
        <w:rPr>
          <w:spacing w:val="7"/>
        </w:rPr>
        <w:t xml:space="preserve"> </w:t>
      </w:r>
      <w:r>
        <w:t>em</w:t>
      </w:r>
      <w:r>
        <w:rPr>
          <w:spacing w:val="8"/>
        </w:rPr>
        <w:t xml:space="preserve"> </w:t>
      </w:r>
      <w:r>
        <w:t>hipótese</w:t>
      </w:r>
      <w:r>
        <w:rPr>
          <w:spacing w:val="7"/>
        </w:rPr>
        <w:t xml:space="preserve"> </w:t>
      </w:r>
      <w:r>
        <w:t>alguma,</w:t>
      </w:r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colocação</w:t>
      </w:r>
      <w:r>
        <w:rPr>
          <w:spacing w:val="10"/>
        </w:rPr>
        <w:t xml:space="preserve"> </w:t>
      </w:r>
      <w:r>
        <w:t>de</w:t>
      </w:r>
    </w:p>
    <w:p w14:paraId="41A0DDA0" w14:textId="77777777" w:rsidR="00D622DC" w:rsidRDefault="00D622DC" w:rsidP="00D622DC">
      <w:pPr>
        <w:spacing w:line="360" w:lineRule="auto"/>
        <w:jc w:val="both"/>
        <w:sectPr w:rsidR="00D622DC">
          <w:pgSz w:w="11910" w:h="16850"/>
          <w:pgMar w:top="2120" w:right="880" w:bottom="280" w:left="1300" w:header="149" w:footer="0" w:gutter="0"/>
          <w:cols w:space="720"/>
        </w:sectPr>
      </w:pPr>
    </w:p>
    <w:p w14:paraId="53631CD0" w14:textId="77777777" w:rsidR="00D622DC" w:rsidRDefault="00D622DC" w:rsidP="00D622DC">
      <w:pPr>
        <w:pStyle w:val="Corpodetexto"/>
        <w:spacing w:before="2"/>
      </w:pPr>
    </w:p>
    <w:p w14:paraId="1C5541AA" w14:textId="77777777" w:rsidR="00D622DC" w:rsidRDefault="00D622DC" w:rsidP="00D622DC">
      <w:pPr>
        <w:pStyle w:val="Corpodetexto"/>
        <w:spacing w:before="93" w:line="360" w:lineRule="auto"/>
      </w:pPr>
      <w:r>
        <w:t>armaduras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aço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fresco.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recobrimento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armações</w:t>
      </w:r>
      <w:r>
        <w:rPr>
          <w:spacing w:val="-9"/>
        </w:rPr>
        <w:t xml:space="preserve"> </w:t>
      </w:r>
      <w:r>
        <w:t>deverá</w:t>
      </w:r>
      <w:r>
        <w:rPr>
          <w:spacing w:val="-12"/>
        </w:rPr>
        <w:t xml:space="preserve"> </w:t>
      </w:r>
      <w:r>
        <w:t>obedecer</w:t>
      </w:r>
      <w:r>
        <w:rPr>
          <w:spacing w:val="-10"/>
        </w:rPr>
        <w:t xml:space="preserve"> </w:t>
      </w:r>
      <w:r>
        <w:t>às</w:t>
      </w:r>
      <w:r>
        <w:rPr>
          <w:spacing w:val="-64"/>
        </w:rPr>
        <w:t xml:space="preserve"> </w:t>
      </w:r>
      <w:r>
        <w:t>dimensões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projeto.</w:t>
      </w:r>
    </w:p>
    <w:p w14:paraId="0DC4D208" w14:textId="77777777" w:rsidR="00D622DC" w:rsidRDefault="00D622DC" w:rsidP="00144E0F">
      <w:pPr>
        <w:pStyle w:val="Ttulo1"/>
        <w:numPr>
          <w:ilvl w:val="1"/>
          <w:numId w:val="50"/>
        </w:numPr>
        <w:tabs>
          <w:tab w:val="left" w:pos="547"/>
        </w:tabs>
        <w:ind w:left="546" w:hanging="429"/>
        <w:jc w:val="both"/>
      </w:pPr>
      <w:r>
        <w:t>Armação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tirantes</w:t>
      </w:r>
      <w:r>
        <w:rPr>
          <w:spacing w:val="-1"/>
        </w:rPr>
        <w:t xml:space="preserve"> </w:t>
      </w:r>
      <w:r>
        <w:t>em AÇO</w:t>
      </w:r>
      <w:r>
        <w:rPr>
          <w:spacing w:val="-1"/>
        </w:rPr>
        <w:t xml:space="preserve"> </w:t>
      </w:r>
      <w:r>
        <w:t>CA-50</w:t>
      </w:r>
      <w:r>
        <w:rPr>
          <w:spacing w:val="-3"/>
        </w:rPr>
        <w:t xml:space="preserve"> </w:t>
      </w:r>
      <w:r>
        <w:t>6,3mm (estribos)</w:t>
      </w:r>
    </w:p>
    <w:p w14:paraId="52BA2405" w14:textId="77777777" w:rsidR="00D622DC" w:rsidRDefault="00D622DC" w:rsidP="00D622DC">
      <w:pPr>
        <w:pStyle w:val="Corpodetexto"/>
        <w:spacing w:before="137" w:line="360" w:lineRule="auto"/>
        <w:ind w:right="110" w:firstLine="292"/>
        <w:jc w:val="both"/>
      </w:pPr>
      <w:r>
        <w:t>As</w:t>
      </w:r>
      <w:r>
        <w:rPr>
          <w:spacing w:val="1"/>
        </w:rPr>
        <w:t xml:space="preserve"> </w:t>
      </w:r>
      <w:r>
        <w:t>barras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fornecidas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obedecer rigorosamente ao projeto, quanto à categoria do aço, diâmetro, disposição,</w:t>
      </w:r>
      <w:r>
        <w:rPr>
          <w:spacing w:val="1"/>
        </w:rPr>
        <w:t xml:space="preserve"> </w:t>
      </w:r>
      <w:r>
        <w:t>comprimento,</w:t>
      </w:r>
      <w:r>
        <w:rPr>
          <w:spacing w:val="1"/>
        </w:rPr>
        <w:t xml:space="preserve"> </w:t>
      </w:r>
      <w:r>
        <w:t>ângulos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dobramento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ganchos.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armaduras,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colocadas na posição definitiva, deverão ser limpas, ficando isentas de terra, graxa ou</w:t>
      </w:r>
      <w:r>
        <w:rPr>
          <w:spacing w:val="1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>substância</w:t>
      </w:r>
      <w:r>
        <w:rPr>
          <w:spacing w:val="-6"/>
        </w:rPr>
        <w:t xml:space="preserve"> </w:t>
      </w:r>
      <w:r>
        <w:t>estranha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possa</w:t>
      </w:r>
      <w:r>
        <w:rPr>
          <w:spacing w:val="-6"/>
        </w:rPr>
        <w:t xml:space="preserve"> </w:t>
      </w:r>
      <w:r>
        <w:t>comprometer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aderência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concreto.</w:t>
      </w:r>
      <w:r>
        <w:rPr>
          <w:spacing w:val="-7"/>
        </w:rPr>
        <w:t xml:space="preserve"> </w:t>
      </w:r>
      <w:r>
        <w:t>Caso</w:t>
      </w:r>
      <w:r>
        <w:rPr>
          <w:spacing w:val="-64"/>
        </w:rPr>
        <w:t xml:space="preserve"> </w:t>
      </w:r>
      <w:r>
        <w:t>haja necessidade, a critério da fiscalização, as armaduras deverão ser escovadas para a</w:t>
      </w:r>
      <w:r>
        <w:rPr>
          <w:spacing w:val="-64"/>
        </w:rPr>
        <w:t xml:space="preserve"> </w:t>
      </w:r>
      <w:r>
        <w:t>remoção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“ferrugem”.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permitida,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alguma,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armaduras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aço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concreto</w:t>
      </w:r>
      <w:r>
        <w:rPr>
          <w:spacing w:val="-9"/>
        </w:rPr>
        <w:t xml:space="preserve"> </w:t>
      </w:r>
      <w:r>
        <w:t>fresco.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recobrimento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armações</w:t>
      </w:r>
      <w:r>
        <w:rPr>
          <w:spacing w:val="-9"/>
        </w:rPr>
        <w:t xml:space="preserve"> </w:t>
      </w:r>
      <w:r>
        <w:t>deverá</w:t>
      </w:r>
      <w:r>
        <w:rPr>
          <w:spacing w:val="-12"/>
        </w:rPr>
        <w:t xml:space="preserve"> </w:t>
      </w:r>
      <w:r>
        <w:t>obedecer</w:t>
      </w:r>
      <w:r>
        <w:rPr>
          <w:spacing w:val="-10"/>
        </w:rPr>
        <w:t xml:space="preserve"> </w:t>
      </w:r>
      <w:r>
        <w:t>às</w:t>
      </w:r>
      <w:r>
        <w:rPr>
          <w:spacing w:val="-64"/>
        </w:rPr>
        <w:t xml:space="preserve"> </w:t>
      </w:r>
      <w:r>
        <w:t>dimensões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projeto.</w:t>
      </w:r>
    </w:p>
    <w:p w14:paraId="4A04A69D" w14:textId="77777777" w:rsidR="00D622DC" w:rsidRDefault="00D622DC" w:rsidP="00144E0F">
      <w:pPr>
        <w:pStyle w:val="Ttulo1"/>
        <w:numPr>
          <w:ilvl w:val="1"/>
          <w:numId w:val="50"/>
        </w:numPr>
        <w:tabs>
          <w:tab w:val="left" w:pos="547"/>
        </w:tabs>
        <w:spacing w:before="2"/>
        <w:ind w:left="546" w:hanging="429"/>
        <w:jc w:val="both"/>
      </w:pPr>
      <w:r>
        <w:t>Montagem</w:t>
      </w:r>
      <w:r>
        <w:rPr>
          <w:spacing w:val="-2"/>
        </w:rPr>
        <w:t xml:space="preserve"> </w:t>
      </w:r>
      <w:r>
        <w:t>e desmontagem</w:t>
      </w:r>
      <w:r>
        <w:rPr>
          <w:spacing w:val="-2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fôrmas</w:t>
      </w:r>
    </w:p>
    <w:p w14:paraId="2F78A3DC" w14:textId="77777777" w:rsidR="00D622DC" w:rsidRDefault="00D622DC" w:rsidP="00D622DC">
      <w:pPr>
        <w:pStyle w:val="Corpodetexto"/>
        <w:rPr>
          <w:rFonts w:ascii="Arial"/>
          <w:b/>
        </w:rPr>
      </w:pPr>
    </w:p>
    <w:p w14:paraId="42330C0F" w14:textId="77777777" w:rsidR="00D622DC" w:rsidRDefault="00D622DC" w:rsidP="00D622DC">
      <w:pPr>
        <w:pStyle w:val="Corpodetexto"/>
        <w:spacing w:line="360" w:lineRule="auto"/>
        <w:ind w:right="103" w:firstLine="360"/>
        <w:jc w:val="both"/>
      </w:pPr>
      <w:r>
        <w:t>A</w:t>
      </w:r>
      <w:r>
        <w:rPr>
          <w:spacing w:val="-5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deverá</w:t>
      </w:r>
      <w:r>
        <w:rPr>
          <w:spacing w:val="-4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executada</w:t>
      </w:r>
      <w:r>
        <w:rPr>
          <w:spacing w:val="-6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projeto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estrutura.</w:t>
      </w:r>
      <w:r>
        <w:rPr>
          <w:spacing w:val="-4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formas</w:t>
      </w:r>
      <w:r>
        <w:rPr>
          <w:spacing w:val="-7"/>
        </w:rPr>
        <w:t xml:space="preserve"> </w:t>
      </w:r>
      <w:r>
        <w:t>deverão</w:t>
      </w:r>
      <w:r>
        <w:rPr>
          <w:spacing w:val="-6"/>
        </w:rPr>
        <w:t xml:space="preserve"> </w:t>
      </w:r>
      <w:r>
        <w:t>ser</w:t>
      </w:r>
      <w:r>
        <w:rPr>
          <w:spacing w:val="-64"/>
        </w:rPr>
        <w:t xml:space="preserve"> </w:t>
      </w:r>
      <w:r>
        <w:t>lisas e ter resistência suficiente para suportar pressões resultantes do lançamento e da</w:t>
      </w:r>
      <w:r>
        <w:rPr>
          <w:spacing w:val="1"/>
        </w:rPr>
        <w:t xml:space="preserve"> </w:t>
      </w:r>
      <w:r>
        <w:t>vibração do concreto, devendo ser mantidas rigidamente na posição, sem sofrerem</w:t>
      </w:r>
      <w:r>
        <w:rPr>
          <w:spacing w:val="1"/>
        </w:rPr>
        <w:t xml:space="preserve"> </w:t>
      </w:r>
      <w:r>
        <w:t>deformações.</w:t>
      </w:r>
      <w:r>
        <w:rPr>
          <w:spacing w:val="-6"/>
        </w:rPr>
        <w:t xml:space="preserve"> </w:t>
      </w:r>
      <w:r>
        <w:t>Deverão</w:t>
      </w:r>
      <w:r>
        <w:rPr>
          <w:spacing w:val="-8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suficientemente</w:t>
      </w:r>
      <w:r>
        <w:rPr>
          <w:spacing w:val="-6"/>
        </w:rPr>
        <w:t xml:space="preserve"> </w:t>
      </w:r>
      <w:r>
        <w:t>estanques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modo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impedir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perda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nata</w:t>
      </w:r>
      <w:r>
        <w:rPr>
          <w:spacing w:val="-65"/>
        </w:rPr>
        <w:t xml:space="preserve"> </w:t>
      </w:r>
      <w:r>
        <w:t>de cimento durante a concretagem. No momento da concretagem as superfícies das</w:t>
      </w:r>
      <w:r>
        <w:rPr>
          <w:spacing w:val="1"/>
        </w:rPr>
        <w:t xml:space="preserve"> </w:t>
      </w:r>
      <w:r>
        <w:t>formas deverão estar livres de incrustações de natas ou materiais estranhos. Qualquer</w:t>
      </w:r>
      <w:r>
        <w:rPr>
          <w:spacing w:val="1"/>
        </w:rPr>
        <w:t xml:space="preserve"> </w:t>
      </w:r>
      <w:r>
        <w:t>calafetação será com material aprovado pela fiscalização. Quando necessário, deverão</w:t>
      </w:r>
      <w:r>
        <w:rPr>
          <w:spacing w:val="1"/>
        </w:rPr>
        <w:t xml:space="preserve"> </w:t>
      </w:r>
      <w:r>
        <w:t>ser deixados nas formas, aberturas suficientes em tamanho e número para facilitar a</w:t>
      </w:r>
      <w:r>
        <w:rPr>
          <w:spacing w:val="1"/>
        </w:rPr>
        <w:t xml:space="preserve"> </w:t>
      </w:r>
      <w:r>
        <w:t>inspeção, limpeza, colocação de ferragem, lançamento e adensamento do concreto. As</w:t>
      </w:r>
      <w:r>
        <w:rPr>
          <w:spacing w:val="1"/>
        </w:rPr>
        <w:t xml:space="preserve"> </w:t>
      </w:r>
      <w:r>
        <w:t>aberturas deverão ser fechadas durante a concretagem do trecho correspondente. Para</w:t>
      </w:r>
      <w:r>
        <w:rPr>
          <w:spacing w:val="1"/>
        </w:rPr>
        <w:t xml:space="preserve"> </w:t>
      </w:r>
      <w:r>
        <w:t>evitar</w:t>
      </w:r>
      <w:r>
        <w:rPr>
          <w:spacing w:val="-11"/>
        </w:rPr>
        <w:t xml:space="preserve"> </w:t>
      </w:r>
      <w:r>
        <w:t>fuga</w:t>
      </w:r>
      <w:r>
        <w:rPr>
          <w:spacing w:val="-11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fresco</w:t>
      </w:r>
      <w:r>
        <w:rPr>
          <w:spacing w:val="-11"/>
        </w:rPr>
        <w:t xml:space="preserve"> </w:t>
      </w:r>
      <w:r>
        <w:t>pelas</w:t>
      </w:r>
      <w:r>
        <w:rPr>
          <w:spacing w:val="-9"/>
        </w:rPr>
        <w:t xml:space="preserve"> </w:t>
      </w:r>
      <w:r>
        <w:t>juntas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qualquer</w:t>
      </w:r>
      <w:r>
        <w:rPr>
          <w:spacing w:val="-10"/>
        </w:rPr>
        <w:t xml:space="preserve"> </w:t>
      </w:r>
      <w:r>
        <w:t>desalinhamento</w:t>
      </w:r>
      <w:r>
        <w:rPr>
          <w:spacing w:val="-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concretagem</w:t>
      </w:r>
      <w:r>
        <w:rPr>
          <w:spacing w:val="-10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lance</w:t>
      </w:r>
      <w:r>
        <w:rPr>
          <w:spacing w:val="-7"/>
        </w:rPr>
        <w:t xml:space="preserve"> </w:t>
      </w:r>
      <w:r>
        <w:t>seguinte,</w:t>
      </w:r>
      <w:r>
        <w:rPr>
          <w:spacing w:val="-9"/>
        </w:rPr>
        <w:t xml:space="preserve"> </w:t>
      </w:r>
      <w:r>
        <w:t>deverão</w:t>
      </w:r>
      <w:r>
        <w:rPr>
          <w:spacing w:val="-7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tomadas</w:t>
      </w:r>
      <w:r>
        <w:rPr>
          <w:spacing w:val="-10"/>
        </w:rPr>
        <w:t xml:space="preserve"> </w:t>
      </w:r>
      <w:r>
        <w:t>providências</w:t>
      </w:r>
      <w:r>
        <w:rPr>
          <w:spacing w:val="-6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manter</w:t>
      </w:r>
      <w:r>
        <w:rPr>
          <w:spacing w:val="-8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formas</w:t>
      </w:r>
      <w:r>
        <w:rPr>
          <w:spacing w:val="-8"/>
        </w:rPr>
        <w:t xml:space="preserve"> </w:t>
      </w:r>
      <w:r>
        <w:t>rigidamente</w:t>
      </w:r>
      <w:r>
        <w:rPr>
          <w:spacing w:val="-8"/>
        </w:rPr>
        <w:t xml:space="preserve"> </w:t>
      </w:r>
      <w:r>
        <w:t>em</w:t>
      </w:r>
      <w:r>
        <w:rPr>
          <w:spacing w:val="-64"/>
        </w:rPr>
        <w:t xml:space="preserve"> </w:t>
      </w:r>
      <w:r>
        <w:t>posição adequada. O uso de arames ou tirantes para a fixação das formas só será</w:t>
      </w:r>
      <w:r>
        <w:rPr>
          <w:spacing w:val="1"/>
        </w:rPr>
        <w:t xml:space="preserve"> </w:t>
      </w:r>
      <w:r>
        <w:t>permitido, quando estes forem envoltos por PVC e desde que as suas pontas sejam</w:t>
      </w:r>
      <w:r>
        <w:rPr>
          <w:spacing w:val="1"/>
        </w:rPr>
        <w:t xml:space="preserve"> </w:t>
      </w:r>
      <w:r>
        <w:t>cortadas em reentrância com cerca de 1,5 cm de profundidade após a desforma. Os</w:t>
      </w:r>
      <w:r>
        <w:rPr>
          <w:spacing w:val="1"/>
        </w:rPr>
        <w:t xml:space="preserve"> </w:t>
      </w:r>
      <w:r>
        <w:t>espaçadores (pastilhas) deverão ser próprios de PVC, devendo ser evitados a utilização</w:t>
      </w:r>
      <w:r>
        <w:rPr>
          <w:spacing w:val="1"/>
        </w:rPr>
        <w:t xml:space="preserve"> </w:t>
      </w:r>
      <w:r>
        <w:t>de barras de aço. Não será permitida aplicação de óleo diesel ou óleo queimado ou de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substâncias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específicas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superfícies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formas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atuarem</w:t>
      </w:r>
      <w:r>
        <w:rPr>
          <w:spacing w:val="1"/>
        </w:rPr>
        <w:t xml:space="preserve"> </w:t>
      </w:r>
      <w:r>
        <w:t>como</w:t>
      </w:r>
      <w:r>
        <w:rPr>
          <w:spacing w:val="-64"/>
        </w:rPr>
        <w:t xml:space="preserve"> </w:t>
      </w:r>
      <w:r>
        <w:t>desmoldantes.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mão-de-obra</w:t>
      </w:r>
      <w:r>
        <w:rPr>
          <w:spacing w:val="41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carpintaria</w:t>
      </w:r>
      <w:r>
        <w:rPr>
          <w:spacing w:val="41"/>
        </w:rPr>
        <w:t xml:space="preserve"> </w:t>
      </w:r>
      <w:r>
        <w:t>utilizada</w:t>
      </w:r>
      <w:r>
        <w:rPr>
          <w:spacing w:val="40"/>
        </w:rPr>
        <w:t xml:space="preserve"> </w:t>
      </w:r>
      <w:r>
        <w:t>para</w:t>
      </w:r>
      <w:r>
        <w:rPr>
          <w:spacing w:val="39"/>
        </w:rPr>
        <w:t xml:space="preserve"> </w:t>
      </w:r>
      <w:r>
        <w:t>esta</w:t>
      </w:r>
      <w:r>
        <w:rPr>
          <w:spacing w:val="39"/>
        </w:rPr>
        <w:t xml:space="preserve"> </w:t>
      </w:r>
      <w:r>
        <w:t>finalidade</w:t>
      </w:r>
      <w:r>
        <w:rPr>
          <w:spacing w:val="42"/>
        </w:rPr>
        <w:t xml:space="preserve"> </w:t>
      </w:r>
      <w:r>
        <w:t>deverá</w:t>
      </w:r>
      <w:r>
        <w:rPr>
          <w:spacing w:val="42"/>
        </w:rPr>
        <w:t xml:space="preserve"> </w:t>
      </w:r>
      <w:r>
        <w:t>ser</w:t>
      </w:r>
    </w:p>
    <w:p w14:paraId="3B626CD2" w14:textId="77777777" w:rsidR="00D622DC" w:rsidRDefault="00D622DC" w:rsidP="00D622DC">
      <w:pPr>
        <w:spacing w:line="360" w:lineRule="auto"/>
        <w:jc w:val="both"/>
        <w:sectPr w:rsidR="00D622DC">
          <w:pgSz w:w="11910" w:h="16850"/>
          <w:pgMar w:top="2120" w:right="880" w:bottom="280" w:left="1300" w:header="149" w:footer="0" w:gutter="0"/>
          <w:cols w:space="720"/>
        </w:sectPr>
      </w:pPr>
    </w:p>
    <w:p w14:paraId="49F5982B" w14:textId="77777777" w:rsidR="00D622DC" w:rsidRDefault="00D622DC" w:rsidP="00D622DC">
      <w:pPr>
        <w:pStyle w:val="Corpodetexto"/>
        <w:spacing w:before="2"/>
      </w:pPr>
    </w:p>
    <w:p w14:paraId="6DDB8854" w14:textId="77777777" w:rsidR="00D622DC" w:rsidRDefault="00D622DC" w:rsidP="00D622DC">
      <w:pPr>
        <w:pStyle w:val="Corpodetexto"/>
        <w:spacing w:before="93" w:line="360" w:lineRule="auto"/>
      </w:pPr>
      <w:r>
        <w:t>especializada.</w:t>
      </w:r>
      <w:r>
        <w:rPr>
          <w:spacing w:val="9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formas</w:t>
      </w:r>
      <w:r>
        <w:rPr>
          <w:spacing w:val="11"/>
        </w:rPr>
        <w:t xml:space="preserve"> </w:t>
      </w:r>
      <w:r>
        <w:t>deverão</w:t>
      </w:r>
      <w:r>
        <w:rPr>
          <w:spacing w:val="13"/>
        </w:rPr>
        <w:t xml:space="preserve"> </w:t>
      </w:r>
      <w:r>
        <w:t>ser</w:t>
      </w:r>
      <w:r>
        <w:rPr>
          <w:spacing w:val="10"/>
        </w:rPr>
        <w:t xml:space="preserve"> </w:t>
      </w:r>
      <w:r>
        <w:t>retiradas</w:t>
      </w:r>
      <w:r>
        <w:rPr>
          <w:spacing w:val="12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acordo</w:t>
      </w:r>
      <w:r>
        <w:rPr>
          <w:spacing w:val="13"/>
        </w:rPr>
        <w:t xml:space="preserve"> </w:t>
      </w:r>
      <w:r>
        <w:t>com</w:t>
      </w:r>
      <w:r>
        <w:rPr>
          <w:spacing w:val="11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pelas</w:t>
      </w:r>
      <w:r>
        <w:rPr>
          <w:spacing w:val="11"/>
        </w:rPr>
        <w:t xml:space="preserve"> </w:t>
      </w:r>
      <w:r>
        <w:t>normas</w:t>
      </w:r>
      <w:r>
        <w:rPr>
          <w:spacing w:val="-63"/>
        </w:rPr>
        <w:t xml:space="preserve"> </w:t>
      </w:r>
      <w:r>
        <w:t>da ABNT, que estabelece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prazos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cada caso específico.</w:t>
      </w:r>
    </w:p>
    <w:p w14:paraId="1A09EF23" w14:textId="77777777" w:rsidR="00D622DC" w:rsidRDefault="00D622DC" w:rsidP="00D622DC">
      <w:pPr>
        <w:pStyle w:val="Corpodetexto"/>
        <w:rPr>
          <w:sz w:val="26"/>
        </w:rPr>
      </w:pPr>
    </w:p>
    <w:p w14:paraId="794C34E8" w14:textId="77777777" w:rsidR="00D622DC" w:rsidRDefault="00D622DC" w:rsidP="00144E0F">
      <w:pPr>
        <w:pStyle w:val="Ttulo1"/>
        <w:numPr>
          <w:ilvl w:val="1"/>
          <w:numId w:val="50"/>
        </w:numPr>
        <w:tabs>
          <w:tab w:val="left" w:pos="479"/>
        </w:tabs>
        <w:spacing w:before="207"/>
        <w:ind w:left="478" w:hanging="361"/>
        <w:jc w:val="both"/>
      </w:pPr>
      <w:r>
        <w:t>– Concreto</w:t>
      </w:r>
      <w:r>
        <w:rPr>
          <w:spacing w:val="-2"/>
        </w:rPr>
        <w:t xml:space="preserve"> </w:t>
      </w:r>
      <w:r>
        <w:t>Fck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Mpa</w:t>
      </w:r>
    </w:p>
    <w:p w14:paraId="7B969E5D" w14:textId="77777777" w:rsidR="00D622DC" w:rsidRDefault="00D622DC" w:rsidP="00D622DC">
      <w:pPr>
        <w:pStyle w:val="Corpodetexto"/>
        <w:spacing w:line="360" w:lineRule="auto"/>
        <w:ind w:right="160" w:firstLine="360"/>
      </w:pPr>
      <w:r>
        <w:t>A contratada deverá utilizar concreto usinado bombeável, com expresso atendimento</w:t>
      </w:r>
      <w:r>
        <w:rPr>
          <w:spacing w:val="-65"/>
        </w:rPr>
        <w:t xml:space="preserve"> </w:t>
      </w:r>
      <w:r>
        <w:t>aos seguintes requisitos: O concreto e seus componentes deverão atender ao</w:t>
      </w:r>
      <w:r>
        <w:rPr>
          <w:spacing w:val="1"/>
        </w:rPr>
        <w:t xml:space="preserve"> </w:t>
      </w:r>
      <w:r>
        <w:t>especificado e as normas da ABNT; deverão ser apresentados à fiscalização os laudos</w:t>
      </w:r>
      <w:r>
        <w:rPr>
          <w:spacing w:val="1"/>
        </w:rPr>
        <w:t xml:space="preserve"> </w:t>
      </w:r>
      <w:r>
        <w:t>de rompimento dos corpos de prova; o concreto fornecido deverá ter a resistência</w:t>
      </w:r>
      <w:r>
        <w:rPr>
          <w:spacing w:val="1"/>
        </w:rPr>
        <w:t xml:space="preserve"> </w:t>
      </w:r>
      <w:r>
        <w:t>mínima</w:t>
      </w:r>
      <w:r>
        <w:rPr>
          <w:spacing w:val="-3"/>
        </w:rPr>
        <w:t xml:space="preserve"> </w:t>
      </w:r>
      <w:r>
        <w:t>de 25MPa.</w:t>
      </w:r>
    </w:p>
    <w:p w14:paraId="5C46602D" w14:textId="77777777" w:rsidR="00D622DC" w:rsidRDefault="00D622DC" w:rsidP="00D622DC">
      <w:pPr>
        <w:pStyle w:val="Corpodetexto"/>
        <w:spacing w:line="276" w:lineRule="exact"/>
        <w:ind w:left="478"/>
      </w:pP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verificada,</w:t>
      </w:r>
      <w:r>
        <w:rPr>
          <w:spacing w:val="-5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lançamento,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limpeza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formas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armaduras.</w:t>
      </w:r>
    </w:p>
    <w:p w14:paraId="12E48B12" w14:textId="77777777" w:rsidR="00D622DC" w:rsidRDefault="00D622DC" w:rsidP="00D622DC">
      <w:pPr>
        <w:pStyle w:val="Corpodetexto"/>
        <w:spacing w:before="139" w:line="360" w:lineRule="auto"/>
        <w:ind w:right="113" w:firstLine="360"/>
        <w:jc w:val="both"/>
      </w:pPr>
      <w:r>
        <w:t>A</w:t>
      </w:r>
      <w:r>
        <w:rPr>
          <w:spacing w:val="1"/>
        </w:rPr>
        <w:t xml:space="preserve"> </w:t>
      </w:r>
      <w:r>
        <w:t>concretagem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contínua,</w:t>
      </w:r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endurecimento</w:t>
      </w:r>
      <w:r>
        <w:rPr>
          <w:spacing w:val="1"/>
        </w:rPr>
        <w:t xml:space="preserve"> </w:t>
      </w:r>
      <w:r>
        <w:t>parcial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já</w:t>
      </w:r>
      <w:r>
        <w:rPr>
          <w:spacing w:val="1"/>
        </w:rPr>
        <w:t xml:space="preserve"> </w:t>
      </w:r>
      <w:r>
        <w:t>lançado,</w:t>
      </w:r>
      <w:r>
        <w:rPr>
          <w:spacing w:val="1"/>
        </w:rPr>
        <w:t xml:space="preserve"> </w:t>
      </w:r>
      <w:r>
        <w:t>considerando-se</w:t>
      </w:r>
      <w:r>
        <w:rPr>
          <w:spacing w:val="1"/>
        </w:rPr>
        <w:t xml:space="preserve"> </w:t>
      </w:r>
      <w:r>
        <w:t>inadequados</w:t>
      </w:r>
      <w:r>
        <w:rPr>
          <w:spacing w:val="1"/>
        </w:rPr>
        <w:t xml:space="preserve"> </w:t>
      </w:r>
      <w:r>
        <w:t>intervalos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tempo</w:t>
      </w:r>
      <w:r>
        <w:rPr>
          <w:spacing w:val="1"/>
        </w:rPr>
        <w:t xml:space="preserve"> </w:t>
      </w:r>
      <w:r>
        <w:t>superiores</w:t>
      </w:r>
      <w:r>
        <w:rPr>
          <w:spacing w:val="1"/>
        </w:rPr>
        <w:t xml:space="preserve"> </w:t>
      </w:r>
      <w:r>
        <w:t>àqueles</w:t>
      </w:r>
      <w:r>
        <w:rPr>
          <w:spacing w:val="1"/>
        </w:rPr>
        <w:t xml:space="preserve"> </w:t>
      </w:r>
      <w:r>
        <w:t>que</w:t>
      </w:r>
      <w:r>
        <w:rPr>
          <w:spacing w:val="-64"/>
        </w:rPr>
        <w:t xml:space="preserve"> </w:t>
      </w:r>
      <w:r>
        <w:rPr>
          <w:spacing w:val="-1"/>
        </w:rPr>
        <w:t>provoquem</w:t>
      </w:r>
      <w:r>
        <w:rPr>
          <w:spacing w:val="-13"/>
        </w:rPr>
        <w:t xml:space="preserve"> </w:t>
      </w:r>
      <w:r>
        <w:rPr>
          <w:spacing w:val="-1"/>
        </w:rPr>
        <w:t>juntas</w:t>
      </w:r>
      <w:r>
        <w:rPr>
          <w:spacing w:val="-14"/>
        </w:rPr>
        <w:t xml:space="preserve"> </w:t>
      </w:r>
      <w:r>
        <w:rPr>
          <w:spacing w:val="-1"/>
        </w:rPr>
        <w:t>frias</w:t>
      </w:r>
      <w:r>
        <w:rPr>
          <w:spacing w:val="-13"/>
        </w:rPr>
        <w:t xml:space="preserve"> </w:t>
      </w:r>
      <w:r>
        <w:t>(máximo</w:t>
      </w:r>
      <w:r>
        <w:rPr>
          <w:spacing w:val="-14"/>
        </w:rPr>
        <w:t xml:space="preserve"> </w:t>
      </w:r>
      <w:r>
        <w:t>30</w:t>
      </w:r>
      <w:r>
        <w:rPr>
          <w:spacing w:val="-16"/>
        </w:rPr>
        <w:t xml:space="preserve"> </w:t>
      </w:r>
      <w:r>
        <w:t>minutos).</w:t>
      </w:r>
      <w:r>
        <w:rPr>
          <w:spacing w:val="-17"/>
        </w:rPr>
        <w:t xml:space="preserve"> </w:t>
      </w:r>
      <w:r>
        <w:t>Qualquer</w:t>
      </w:r>
      <w:r>
        <w:rPr>
          <w:spacing w:val="-14"/>
        </w:rPr>
        <w:t xml:space="preserve"> </w:t>
      </w:r>
      <w:r>
        <w:t>dispositivo</w:t>
      </w:r>
      <w:r>
        <w:rPr>
          <w:spacing w:val="-16"/>
        </w:rPr>
        <w:t xml:space="preserve"> </w:t>
      </w:r>
      <w:r>
        <w:t>utilizado</w:t>
      </w:r>
      <w:r>
        <w:rPr>
          <w:spacing w:val="-14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lançamento</w:t>
      </w:r>
      <w:r>
        <w:rPr>
          <w:spacing w:val="-65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causar segregação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rejeitado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fiscalização.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concreto deverá ser lançado nas formas num prazo máximo de 45 (quarenta e cinco)</w:t>
      </w:r>
      <w:r>
        <w:rPr>
          <w:spacing w:val="1"/>
        </w:rPr>
        <w:t xml:space="preserve"> </w:t>
      </w:r>
      <w:r>
        <w:t>minutos,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amassamento,</w:t>
      </w:r>
      <w:r>
        <w:rPr>
          <w:spacing w:val="1"/>
        </w:rPr>
        <w:t xml:space="preserve"> </w:t>
      </w:r>
      <w:r>
        <w:t>exceto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autorizado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fiscalização. O concreto que, por retardamento de emprego, tiver suas características de</w:t>
      </w:r>
      <w:r>
        <w:rPr>
          <w:spacing w:val="-64"/>
        </w:rPr>
        <w:t xml:space="preserve"> </w:t>
      </w:r>
      <w:r>
        <w:t>plasticidade</w:t>
      </w:r>
    </w:p>
    <w:p w14:paraId="64B7FA84" w14:textId="77777777" w:rsidR="00D622DC" w:rsidRDefault="00D622DC" w:rsidP="00144E0F">
      <w:pPr>
        <w:pStyle w:val="Ttulo1"/>
        <w:numPr>
          <w:ilvl w:val="1"/>
          <w:numId w:val="49"/>
        </w:numPr>
        <w:tabs>
          <w:tab w:val="left" w:pos="686"/>
        </w:tabs>
        <w:spacing w:line="317" w:lineRule="exact"/>
        <w:ind w:left="1178" w:hanging="568"/>
        <w:jc w:val="both"/>
        <w:rPr>
          <w:sz w:val="28"/>
        </w:rPr>
      </w:pPr>
      <w:r>
        <w:t>PILARES</w:t>
      </w:r>
    </w:p>
    <w:p w14:paraId="01129703" w14:textId="77777777" w:rsidR="00D622DC" w:rsidRDefault="00D622DC" w:rsidP="00144E0F">
      <w:pPr>
        <w:pStyle w:val="PargrafodaLista"/>
        <w:numPr>
          <w:ilvl w:val="1"/>
          <w:numId w:val="49"/>
        </w:numPr>
        <w:tabs>
          <w:tab w:val="left" w:pos="479"/>
        </w:tabs>
        <w:spacing w:line="272" w:lineRule="exact"/>
        <w:ind w:left="478" w:hanging="361"/>
        <w:rPr>
          <w:b/>
          <w:sz w:val="24"/>
        </w:rPr>
      </w:pPr>
      <w:r>
        <w:rPr>
          <w:b/>
          <w:sz w:val="24"/>
        </w:rPr>
        <w:t>Armação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pilares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AÇO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CA-50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10mm</w:t>
      </w:r>
    </w:p>
    <w:p w14:paraId="413807A3" w14:textId="77777777" w:rsidR="00D622DC" w:rsidRDefault="00D622DC" w:rsidP="00D622DC">
      <w:pPr>
        <w:pStyle w:val="Corpodetexto"/>
        <w:spacing w:before="139" w:line="360" w:lineRule="auto"/>
        <w:ind w:right="107" w:firstLine="360"/>
        <w:jc w:val="both"/>
      </w:pPr>
      <w:r>
        <w:t>As</w:t>
      </w:r>
      <w:r>
        <w:rPr>
          <w:spacing w:val="1"/>
        </w:rPr>
        <w:t xml:space="preserve"> </w:t>
      </w:r>
      <w:r>
        <w:t>barras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fornecidas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obedecer rigorosamente ao projeto, quanto à categoria do aço, diâmetro, disposição,</w:t>
      </w:r>
      <w:r>
        <w:rPr>
          <w:spacing w:val="1"/>
        </w:rPr>
        <w:t xml:space="preserve"> </w:t>
      </w:r>
      <w:r>
        <w:t>comprimento,</w:t>
      </w:r>
      <w:r>
        <w:rPr>
          <w:spacing w:val="1"/>
        </w:rPr>
        <w:t xml:space="preserve"> </w:t>
      </w:r>
      <w:r>
        <w:t>ângulos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dobramento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ganchos.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armaduras,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colocadas na posição definitiva, deverão ser limpas, ficando isentas de terra, graxa ou</w:t>
      </w:r>
      <w:r>
        <w:rPr>
          <w:spacing w:val="1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>substância</w:t>
      </w:r>
      <w:r>
        <w:rPr>
          <w:spacing w:val="-6"/>
        </w:rPr>
        <w:t xml:space="preserve"> </w:t>
      </w:r>
      <w:r>
        <w:t>estranha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possa</w:t>
      </w:r>
      <w:r>
        <w:rPr>
          <w:spacing w:val="-6"/>
        </w:rPr>
        <w:t xml:space="preserve"> </w:t>
      </w:r>
      <w:r>
        <w:t>comprometer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aderência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concreto.</w:t>
      </w:r>
      <w:r>
        <w:rPr>
          <w:spacing w:val="-6"/>
        </w:rPr>
        <w:t xml:space="preserve"> </w:t>
      </w:r>
      <w:r>
        <w:t>Caso</w:t>
      </w:r>
      <w:r>
        <w:rPr>
          <w:spacing w:val="-65"/>
        </w:rPr>
        <w:t xml:space="preserve"> </w:t>
      </w:r>
      <w:r>
        <w:t>haja necessidade, a critério da fiscalização, as armaduras deverão ser escovadas para a</w:t>
      </w:r>
      <w:r>
        <w:rPr>
          <w:spacing w:val="-64"/>
        </w:rPr>
        <w:t xml:space="preserve"> </w:t>
      </w:r>
      <w:r>
        <w:t>remoção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“ferrugem”.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permitida,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alguma,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armaduras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aço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fresco.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recobrimento</w:t>
      </w:r>
      <w:r>
        <w:rPr>
          <w:spacing w:val="-11"/>
        </w:rPr>
        <w:t xml:space="preserve"> </w:t>
      </w:r>
      <w:r>
        <w:t>das</w:t>
      </w:r>
      <w:r>
        <w:rPr>
          <w:spacing w:val="-9"/>
        </w:rPr>
        <w:t xml:space="preserve"> </w:t>
      </w:r>
      <w:r>
        <w:t>armações</w:t>
      </w:r>
      <w:r>
        <w:rPr>
          <w:spacing w:val="-10"/>
        </w:rPr>
        <w:t xml:space="preserve"> </w:t>
      </w:r>
      <w:r>
        <w:t>deverá</w:t>
      </w:r>
      <w:r>
        <w:rPr>
          <w:spacing w:val="-11"/>
        </w:rPr>
        <w:t xml:space="preserve"> </w:t>
      </w:r>
      <w:r>
        <w:t>obedecer</w:t>
      </w:r>
      <w:r>
        <w:rPr>
          <w:spacing w:val="-11"/>
        </w:rPr>
        <w:t xml:space="preserve"> </w:t>
      </w:r>
      <w:r>
        <w:t>às</w:t>
      </w:r>
      <w:r>
        <w:rPr>
          <w:spacing w:val="-64"/>
        </w:rPr>
        <w:t xml:space="preserve"> </w:t>
      </w:r>
      <w:r>
        <w:t>dimensões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projeto.</w:t>
      </w:r>
    </w:p>
    <w:p w14:paraId="1D89BEE0" w14:textId="77777777" w:rsidR="00D622DC" w:rsidRDefault="00D622DC" w:rsidP="00144E0F">
      <w:pPr>
        <w:pStyle w:val="Ttulo1"/>
        <w:numPr>
          <w:ilvl w:val="1"/>
          <w:numId w:val="49"/>
        </w:numPr>
        <w:tabs>
          <w:tab w:val="left" w:pos="547"/>
        </w:tabs>
        <w:spacing w:line="276" w:lineRule="exact"/>
        <w:ind w:left="546" w:hanging="429"/>
        <w:jc w:val="both"/>
      </w:pPr>
      <w:r>
        <w:t>Armação</w:t>
      </w:r>
      <w:r>
        <w:rPr>
          <w:spacing w:val="-1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pilares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CA-50</w:t>
      </w:r>
      <w:r>
        <w:rPr>
          <w:spacing w:val="-1"/>
        </w:rPr>
        <w:t xml:space="preserve"> </w:t>
      </w:r>
      <w:r>
        <w:t>6,3mm</w:t>
      </w:r>
      <w:r>
        <w:rPr>
          <w:spacing w:val="-1"/>
        </w:rPr>
        <w:t xml:space="preserve"> </w:t>
      </w:r>
      <w:r>
        <w:t>(estribos)</w:t>
      </w:r>
    </w:p>
    <w:p w14:paraId="486C6154" w14:textId="77777777" w:rsidR="00D622DC" w:rsidRDefault="00D622DC" w:rsidP="00D622DC">
      <w:pPr>
        <w:spacing w:line="276" w:lineRule="exact"/>
        <w:sectPr w:rsidR="00D622DC">
          <w:pgSz w:w="11910" w:h="16850"/>
          <w:pgMar w:top="2120" w:right="880" w:bottom="280" w:left="1300" w:header="149" w:footer="0" w:gutter="0"/>
          <w:cols w:space="720"/>
        </w:sectPr>
      </w:pPr>
    </w:p>
    <w:p w14:paraId="00DEB813" w14:textId="77777777" w:rsidR="00D622DC" w:rsidRDefault="00D622DC" w:rsidP="00D622DC">
      <w:pPr>
        <w:pStyle w:val="Corpodetexto"/>
        <w:spacing w:before="2"/>
        <w:rPr>
          <w:rFonts w:ascii="Arial"/>
          <w:b/>
        </w:rPr>
      </w:pPr>
    </w:p>
    <w:p w14:paraId="7B485B3C" w14:textId="77777777" w:rsidR="00D622DC" w:rsidRDefault="00D622DC" w:rsidP="00D622DC">
      <w:pPr>
        <w:pStyle w:val="Corpodetexto"/>
        <w:spacing w:before="93" w:line="360" w:lineRule="auto"/>
        <w:ind w:right="114" w:firstLine="292"/>
        <w:jc w:val="both"/>
      </w:pPr>
      <w:r>
        <w:t>As</w:t>
      </w:r>
      <w:r>
        <w:rPr>
          <w:spacing w:val="1"/>
        </w:rPr>
        <w:t xml:space="preserve"> </w:t>
      </w:r>
      <w:r>
        <w:t>barras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fornecidas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obedecer rigorosamente ao projeto, quanto à categoria do aço, diâmetro, disposição,</w:t>
      </w:r>
      <w:r>
        <w:rPr>
          <w:spacing w:val="1"/>
        </w:rPr>
        <w:t xml:space="preserve"> </w:t>
      </w:r>
      <w:r>
        <w:t>comprimento,</w:t>
      </w:r>
      <w:r>
        <w:rPr>
          <w:spacing w:val="1"/>
        </w:rPr>
        <w:t xml:space="preserve"> </w:t>
      </w:r>
      <w:r>
        <w:t>ângulos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dobramento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ganchos.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armaduras,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colocadas na posição definitiva, deverão ser limpas, ficando isentas de terra, graxa ou</w:t>
      </w:r>
      <w:r>
        <w:rPr>
          <w:spacing w:val="1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>substância</w:t>
      </w:r>
      <w:r>
        <w:rPr>
          <w:spacing w:val="-6"/>
        </w:rPr>
        <w:t xml:space="preserve"> </w:t>
      </w:r>
      <w:r>
        <w:t>estranha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possa</w:t>
      </w:r>
      <w:r>
        <w:rPr>
          <w:spacing w:val="-6"/>
        </w:rPr>
        <w:t xml:space="preserve"> </w:t>
      </w:r>
      <w:r>
        <w:t>comprometer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aderência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concreto.</w:t>
      </w:r>
      <w:r>
        <w:rPr>
          <w:spacing w:val="-7"/>
        </w:rPr>
        <w:t xml:space="preserve"> </w:t>
      </w:r>
      <w:r>
        <w:t>Caso</w:t>
      </w:r>
      <w:r>
        <w:rPr>
          <w:spacing w:val="-64"/>
        </w:rPr>
        <w:t xml:space="preserve"> </w:t>
      </w:r>
      <w:r>
        <w:t>haja necessidade, a critério da fiscalização, as armaduras deverão ser escovadas para a</w:t>
      </w:r>
      <w:r>
        <w:rPr>
          <w:spacing w:val="-64"/>
        </w:rPr>
        <w:t xml:space="preserve"> </w:t>
      </w:r>
      <w:r>
        <w:t>remoção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“ferrugem”.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permitida,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alguma,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armaduras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aço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fresco.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recobrimento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armações</w:t>
      </w:r>
      <w:r>
        <w:rPr>
          <w:spacing w:val="-9"/>
        </w:rPr>
        <w:t xml:space="preserve"> </w:t>
      </w:r>
      <w:r>
        <w:t>deverá</w:t>
      </w:r>
      <w:r>
        <w:rPr>
          <w:spacing w:val="-12"/>
        </w:rPr>
        <w:t xml:space="preserve"> </w:t>
      </w:r>
      <w:r>
        <w:t>obedecer</w:t>
      </w:r>
      <w:r>
        <w:rPr>
          <w:spacing w:val="-10"/>
        </w:rPr>
        <w:t xml:space="preserve"> </w:t>
      </w:r>
      <w:r>
        <w:t>às</w:t>
      </w:r>
      <w:r>
        <w:rPr>
          <w:spacing w:val="-64"/>
        </w:rPr>
        <w:t xml:space="preserve"> </w:t>
      </w:r>
      <w:r>
        <w:t>dimensões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projeto.</w:t>
      </w:r>
    </w:p>
    <w:p w14:paraId="21E0FEB1" w14:textId="77777777" w:rsidR="00D622DC" w:rsidRDefault="00D622DC" w:rsidP="00144E0F">
      <w:pPr>
        <w:pStyle w:val="Ttulo1"/>
        <w:numPr>
          <w:ilvl w:val="1"/>
          <w:numId w:val="49"/>
        </w:numPr>
        <w:tabs>
          <w:tab w:val="left" w:pos="547"/>
        </w:tabs>
        <w:spacing w:line="276" w:lineRule="exact"/>
        <w:ind w:left="546" w:hanging="429"/>
        <w:jc w:val="both"/>
      </w:pPr>
      <w:r>
        <w:t>Montagem</w:t>
      </w:r>
      <w:r>
        <w:rPr>
          <w:spacing w:val="-2"/>
        </w:rPr>
        <w:t xml:space="preserve"> </w:t>
      </w:r>
      <w:r>
        <w:t>e desmontagem</w:t>
      </w:r>
      <w:r>
        <w:rPr>
          <w:spacing w:val="-2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fôrmas</w:t>
      </w:r>
    </w:p>
    <w:p w14:paraId="4F978EE9" w14:textId="77777777" w:rsidR="00D622DC" w:rsidRDefault="00D622DC" w:rsidP="00D622DC">
      <w:pPr>
        <w:pStyle w:val="Corpodetexto"/>
        <w:spacing w:line="360" w:lineRule="auto"/>
        <w:ind w:right="103" w:firstLine="360"/>
        <w:jc w:val="both"/>
      </w:pPr>
      <w:r>
        <w:t>A</w:t>
      </w:r>
      <w:r>
        <w:rPr>
          <w:spacing w:val="-4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deverá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executada</w:t>
      </w:r>
      <w:r>
        <w:rPr>
          <w:spacing w:val="-6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projeto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estrutura.</w:t>
      </w:r>
      <w:r>
        <w:rPr>
          <w:spacing w:val="-4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formas</w:t>
      </w:r>
      <w:r>
        <w:rPr>
          <w:spacing w:val="-7"/>
        </w:rPr>
        <w:t xml:space="preserve"> </w:t>
      </w:r>
      <w:r>
        <w:t>deverão</w:t>
      </w:r>
      <w:r>
        <w:rPr>
          <w:spacing w:val="-5"/>
        </w:rPr>
        <w:t xml:space="preserve"> </w:t>
      </w:r>
      <w:r>
        <w:t>ser</w:t>
      </w:r>
      <w:r>
        <w:rPr>
          <w:spacing w:val="-65"/>
        </w:rPr>
        <w:t xml:space="preserve"> </w:t>
      </w:r>
      <w:r>
        <w:t>lisas e ter resistência suficiente para suportar pressões resultantes do lançamento e da</w:t>
      </w:r>
      <w:r>
        <w:rPr>
          <w:spacing w:val="1"/>
        </w:rPr>
        <w:t xml:space="preserve"> </w:t>
      </w:r>
      <w:r>
        <w:t>vibração do concreto, devendo ser mantidas rigidamente na posição, sem sofrerem</w:t>
      </w:r>
      <w:r>
        <w:rPr>
          <w:spacing w:val="1"/>
        </w:rPr>
        <w:t xml:space="preserve"> </w:t>
      </w:r>
      <w:r>
        <w:t>deformações.</w:t>
      </w:r>
      <w:r>
        <w:rPr>
          <w:spacing w:val="-6"/>
        </w:rPr>
        <w:t xml:space="preserve"> </w:t>
      </w:r>
      <w:r>
        <w:t>Deverão</w:t>
      </w:r>
      <w:r>
        <w:rPr>
          <w:spacing w:val="-8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suficientemente</w:t>
      </w:r>
      <w:r>
        <w:rPr>
          <w:spacing w:val="-6"/>
        </w:rPr>
        <w:t xml:space="preserve"> </w:t>
      </w:r>
      <w:r>
        <w:t>estanques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modo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impedir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perda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nata</w:t>
      </w:r>
      <w:r>
        <w:rPr>
          <w:spacing w:val="-64"/>
        </w:rPr>
        <w:t xml:space="preserve"> </w:t>
      </w:r>
      <w:r>
        <w:t>de cimento durante a concretagem. No momento da concretagem as superfícies das</w:t>
      </w:r>
      <w:r>
        <w:rPr>
          <w:spacing w:val="1"/>
        </w:rPr>
        <w:t xml:space="preserve"> </w:t>
      </w:r>
      <w:r>
        <w:t>formas deverão estar livres de incrustações de natas ou materiais estranhos. Qualquer</w:t>
      </w:r>
      <w:r>
        <w:rPr>
          <w:spacing w:val="1"/>
        </w:rPr>
        <w:t xml:space="preserve"> </w:t>
      </w:r>
      <w:r>
        <w:t>calafetação será com material aprovado pela fiscalização. Quando necessário, deverão</w:t>
      </w:r>
      <w:r>
        <w:rPr>
          <w:spacing w:val="1"/>
        </w:rPr>
        <w:t xml:space="preserve"> </w:t>
      </w:r>
      <w:r>
        <w:t>ser deixados nas formas, aberturas suficientes em tamanho e número para facilitar a</w:t>
      </w:r>
      <w:r>
        <w:rPr>
          <w:spacing w:val="1"/>
        </w:rPr>
        <w:t xml:space="preserve"> </w:t>
      </w:r>
      <w:r>
        <w:t>inspeção, limpeza, colocação de ferragem, lançamento e adensamento do concreto. As</w:t>
      </w:r>
      <w:r>
        <w:rPr>
          <w:spacing w:val="1"/>
        </w:rPr>
        <w:t xml:space="preserve"> </w:t>
      </w:r>
      <w:r>
        <w:t>aberturas deverão ser fechadas durante a concretagem do trecho correspondente. Para</w:t>
      </w:r>
      <w:r>
        <w:rPr>
          <w:spacing w:val="1"/>
        </w:rPr>
        <w:t xml:space="preserve"> </w:t>
      </w:r>
      <w:r>
        <w:t>evitar</w:t>
      </w:r>
      <w:r>
        <w:rPr>
          <w:spacing w:val="-11"/>
        </w:rPr>
        <w:t xml:space="preserve"> </w:t>
      </w:r>
      <w:r>
        <w:t>fuga</w:t>
      </w:r>
      <w:r>
        <w:rPr>
          <w:spacing w:val="-12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fresco</w:t>
      </w:r>
      <w:r>
        <w:rPr>
          <w:spacing w:val="-12"/>
        </w:rPr>
        <w:t xml:space="preserve"> </w:t>
      </w:r>
      <w:r>
        <w:t>pelas</w:t>
      </w:r>
      <w:r>
        <w:rPr>
          <w:spacing w:val="-9"/>
        </w:rPr>
        <w:t xml:space="preserve"> </w:t>
      </w:r>
      <w:r>
        <w:t>juntas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qualquer</w:t>
      </w:r>
      <w:r>
        <w:rPr>
          <w:spacing w:val="-11"/>
        </w:rPr>
        <w:t xml:space="preserve"> </w:t>
      </w:r>
      <w:r>
        <w:t>desalinhamento</w:t>
      </w:r>
      <w:r>
        <w:rPr>
          <w:spacing w:val="-9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concretagem</w:t>
      </w:r>
      <w:r>
        <w:rPr>
          <w:spacing w:val="-11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lance</w:t>
      </w:r>
      <w:r>
        <w:rPr>
          <w:spacing w:val="-7"/>
        </w:rPr>
        <w:t xml:space="preserve"> </w:t>
      </w:r>
      <w:r>
        <w:t>seguinte,</w:t>
      </w:r>
      <w:r>
        <w:rPr>
          <w:spacing w:val="-9"/>
        </w:rPr>
        <w:t xml:space="preserve"> </w:t>
      </w:r>
      <w:r>
        <w:t>deverão</w:t>
      </w:r>
      <w:r>
        <w:rPr>
          <w:spacing w:val="-7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tomadas</w:t>
      </w:r>
      <w:r>
        <w:rPr>
          <w:spacing w:val="-10"/>
        </w:rPr>
        <w:t xml:space="preserve"> </w:t>
      </w:r>
      <w:r>
        <w:t>providências</w:t>
      </w:r>
      <w:r>
        <w:rPr>
          <w:spacing w:val="-6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manter</w:t>
      </w:r>
      <w:r>
        <w:rPr>
          <w:spacing w:val="-8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formas</w:t>
      </w:r>
      <w:r>
        <w:rPr>
          <w:spacing w:val="-8"/>
        </w:rPr>
        <w:t xml:space="preserve"> </w:t>
      </w:r>
      <w:r>
        <w:t>rigidamente</w:t>
      </w:r>
      <w:r>
        <w:rPr>
          <w:spacing w:val="-8"/>
        </w:rPr>
        <w:t xml:space="preserve"> </w:t>
      </w:r>
      <w:r>
        <w:t>em</w:t>
      </w:r>
      <w:r>
        <w:rPr>
          <w:spacing w:val="-64"/>
        </w:rPr>
        <w:t xml:space="preserve"> </w:t>
      </w:r>
      <w:r>
        <w:t>posição adequada. O uso de arames ou tirantes para a fixação das formas só será</w:t>
      </w:r>
      <w:r>
        <w:rPr>
          <w:spacing w:val="1"/>
        </w:rPr>
        <w:t xml:space="preserve"> </w:t>
      </w:r>
      <w:r>
        <w:t>permitido, quando estes forem envoltos por PVC e desde que as suas pontas sejam</w:t>
      </w:r>
      <w:r>
        <w:rPr>
          <w:spacing w:val="1"/>
        </w:rPr>
        <w:t xml:space="preserve"> </w:t>
      </w:r>
      <w:r>
        <w:t>cortadas em reentrância com cerca de 1,5 cm de profundidade após a desforma. Os</w:t>
      </w:r>
      <w:r>
        <w:rPr>
          <w:spacing w:val="1"/>
        </w:rPr>
        <w:t xml:space="preserve"> </w:t>
      </w:r>
      <w:r>
        <w:t>espaçadores (pastilhas) deverão ser próprios de PVC, devendo ser evitados a utilização</w:t>
      </w:r>
      <w:r>
        <w:rPr>
          <w:spacing w:val="1"/>
        </w:rPr>
        <w:t xml:space="preserve"> </w:t>
      </w:r>
      <w:r>
        <w:t>de barras de aço. Não será permitida aplicação de óleo diesel ou óleo queimado ou de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substâncias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específicas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superfícies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formas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atuarem</w:t>
      </w:r>
      <w:r>
        <w:rPr>
          <w:spacing w:val="1"/>
        </w:rPr>
        <w:t xml:space="preserve"> </w:t>
      </w:r>
      <w:r>
        <w:t>como</w:t>
      </w:r>
      <w:r>
        <w:rPr>
          <w:spacing w:val="-64"/>
        </w:rPr>
        <w:t xml:space="preserve"> </w:t>
      </w:r>
      <w:r>
        <w:t>desmoldantes. A mão-de-obra de carpintaria utilizada para esta finalidade deverá ser</w:t>
      </w:r>
      <w:r>
        <w:rPr>
          <w:spacing w:val="1"/>
        </w:rPr>
        <w:t xml:space="preserve"> </w:t>
      </w:r>
      <w:r>
        <w:t>especializada. As formas deverão ser retiradas de acordo com o disposto pelas normas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ABNT, que estabelece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prazos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cada caso específico.</w:t>
      </w:r>
    </w:p>
    <w:p w14:paraId="04526CD8" w14:textId="77777777" w:rsidR="00D622DC" w:rsidRDefault="00D622DC" w:rsidP="00144E0F">
      <w:pPr>
        <w:pStyle w:val="Ttulo1"/>
        <w:numPr>
          <w:ilvl w:val="1"/>
          <w:numId w:val="49"/>
        </w:numPr>
        <w:tabs>
          <w:tab w:val="left" w:pos="479"/>
        </w:tabs>
        <w:ind w:left="478" w:hanging="361"/>
        <w:jc w:val="both"/>
      </w:pPr>
      <w:r>
        <w:t>– Concreto</w:t>
      </w:r>
      <w:r>
        <w:rPr>
          <w:spacing w:val="-2"/>
        </w:rPr>
        <w:t xml:space="preserve"> </w:t>
      </w:r>
      <w:r>
        <w:t>Fck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Mpa</w:t>
      </w:r>
    </w:p>
    <w:p w14:paraId="69265908" w14:textId="77777777" w:rsidR="00D622DC" w:rsidRDefault="00D622DC" w:rsidP="00D622DC">
      <w:pPr>
        <w:sectPr w:rsidR="00D622DC">
          <w:pgSz w:w="11910" w:h="16850"/>
          <w:pgMar w:top="2120" w:right="880" w:bottom="280" w:left="1300" w:header="149" w:footer="0" w:gutter="0"/>
          <w:cols w:space="720"/>
        </w:sectPr>
      </w:pPr>
    </w:p>
    <w:p w14:paraId="7F327B71" w14:textId="77777777" w:rsidR="00D622DC" w:rsidRDefault="00D622DC" w:rsidP="00D622DC">
      <w:pPr>
        <w:pStyle w:val="Corpodetexto"/>
        <w:spacing w:before="2"/>
        <w:rPr>
          <w:rFonts w:ascii="Arial"/>
          <w:b/>
        </w:rPr>
      </w:pPr>
    </w:p>
    <w:p w14:paraId="4EB6A1B3" w14:textId="77777777" w:rsidR="00D622DC" w:rsidRDefault="00D622DC" w:rsidP="00D622DC">
      <w:pPr>
        <w:pStyle w:val="Corpodetexto"/>
        <w:spacing w:before="93" w:line="360" w:lineRule="auto"/>
        <w:ind w:right="160" w:firstLine="360"/>
      </w:pPr>
      <w:r>
        <w:t>A contratada deverá utilizar concreto usinado bombeável, com expresso atendimento</w:t>
      </w:r>
      <w:r>
        <w:rPr>
          <w:spacing w:val="-65"/>
        </w:rPr>
        <w:t xml:space="preserve"> </w:t>
      </w:r>
      <w:r>
        <w:t>aos seguintes requisitos: O concreto e seus componentes deverão atender ao</w:t>
      </w:r>
      <w:r>
        <w:rPr>
          <w:spacing w:val="1"/>
        </w:rPr>
        <w:t xml:space="preserve"> </w:t>
      </w:r>
      <w:r>
        <w:t>especificado e as normas da ABNT; deverão ser apresentados à fiscalização os laudos</w:t>
      </w:r>
      <w:r>
        <w:rPr>
          <w:spacing w:val="1"/>
        </w:rPr>
        <w:t xml:space="preserve"> </w:t>
      </w:r>
      <w:r>
        <w:t>de rompimento dos corpos de prova; o concreto fornecido deverá ter a resistência</w:t>
      </w:r>
      <w:r>
        <w:rPr>
          <w:spacing w:val="1"/>
        </w:rPr>
        <w:t xml:space="preserve"> </w:t>
      </w:r>
      <w:r>
        <w:t>mínima</w:t>
      </w:r>
      <w:r>
        <w:rPr>
          <w:spacing w:val="-3"/>
        </w:rPr>
        <w:t xml:space="preserve"> </w:t>
      </w:r>
      <w:r>
        <w:t>de 25MPa.</w:t>
      </w:r>
    </w:p>
    <w:p w14:paraId="4F662F69" w14:textId="77777777" w:rsidR="00D622DC" w:rsidRDefault="00D622DC" w:rsidP="00D622DC">
      <w:pPr>
        <w:pStyle w:val="Corpodetexto"/>
        <w:spacing w:line="275" w:lineRule="exact"/>
        <w:ind w:left="478"/>
      </w:pP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verificada,</w:t>
      </w:r>
      <w:r>
        <w:rPr>
          <w:spacing w:val="-5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lançamento,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limpeza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formas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armaduras.</w:t>
      </w:r>
    </w:p>
    <w:p w14:paraId="1E35B1C1" w14:textId="77777777" w:rsidR="00D622DC" w:rsidRDefault="00D622DC" w:rsidP="00D622DC">
      <w:pPr>
        <w:pStyle w:val="Corpodetexto"/>
        <w:spacing w:before="139" w:line="360" w:lineRule="auto"/>
        <w:ind w:right="113" w:firstLine="360"/>
        <w:jc w:val="both"/>
      </w:pPr>
      <w:r>
        <w:t>A</w:t>
      </w:r>
      <w:r>
        <w:rPr>
          <w:spacing w:val="1"/>
        </w:rPr>
        <w:t xml:space="preserve"> </w:t>
      </w:r>
      <w:r>
        <w:t>concretagem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contínua,</w:t>
      </w:r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endurecimento</w:t>
      </w:r>
      <w:r>
        <w:rPr>
          <w:spacing w:val="1"/>
        </w:rPr>
        <w:t xml:space="preserve"> </w:t>
      </w:r>
      <w:r>
        <w:t>parcial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já</w:t>
      </w:r>
      <w:r>
        <w:rPr>
          <w:spacing w:val="1"/>
        </w:rPr>
        <w:t xml:space="preserve"> </w:t>
      </w:r>
      <w:r>
        <w:t>lançado,</w:t>
      </w:r>
      <w:r>
        <w:rPr>
          <w:spacing w:val="1"/>
        </w:rPr>
        <w:t xml:space="preserve"> </w:t>
      </w:r>
      <w:r>
        <w:t>considerando-se</w:t>
      </w:r>
      <w:r>
        <w:rPr>
          <w:spacing w:val="1"/>
        </w:rPr>
        <w:t xml:space="preserve"> </w:t>
      </w:r>
      <w:r>
        <w:t>inadequados</w:t>
      </w:r>
      <w:r>
        <w:rPr>
          <w:spacing w:val="1"/>
        </w:rPr>
        <w:t xml:space="preserve"> </w:t>
      </w:r>
      <w:r>
        <w:t>intervalos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tempo</w:t>
      </w:r>
      <w:r>
        <w:rPr>
          <w:spacing w:val="1"/>
        </w:rPr>
        <w:t xml:space="preserve"> </w:t>
      </w:r>
      <w:r>
        <w:t>superiores</w:t>
      </w:r>
      <w:r>
        <w:rPr>
          <w:spacing w:val="1"/>
        </w:rPr>
        <w:t xml:space="preserve"> </w:t>
      </w:r>
      <w:r>
        <w:t>àqueles</w:t>
      </w:r>
      <w:r>
        <w:rPr>
          <w:spacing w:val="1"/>
        </w:rPr>
        <w:t xml:space="preserve"> </w:t>
      </w:r>
      <w:r>
        <w:t>que</w:t>
      </w:r>
      <w:r>
        <w:rPr>
          <w:spacing w:val="-64"/>
        </w:rPr>
        <w:t xml:space="preserve"> </w:t>
      </w:r>
      <w:r>
        <w:rPr>
          <w:spacing w:val="-1"/>
        </w:rPr>
        <w:t>provoquem</w:t>
      </w:r>
      <w:r>
        <w:rPr>
          <w:spacing w:val="-13"/>
        </w:rPr>
        <w:t xml:space="preserve"> </w:t>
      </w:r>
      <w:r>
        <w:rPr>
          <w:spacing w:val="-1"/>
        </w:rPr>
        <w:t>juntas</w:t>
      </w:r>
      <w:r>
        <w:rPr>
          <w:spacing w:val="-14"/>
        </w:rPr>
        <w:t xml:space="preserve"> </w:t>
      </w:r>
      <w:r>
        <w:rPr>
          <w:spacing w:val="-1"/>
        </w:rPr>
        <w:t>frias</w:t>
      </w:r>
      <w:r>
        <w:rPr>
          <w:spacing w:val="-13"/>
        </w:rPr>
        <w:t xml:space="preserve"> </w:t>
      </w:r>
      <w:r>
        <w:t>(máximo</w:t>
      </w:r>
      <w:r>
        <w:rPr>
          <w:spacing w:val="-14"/>
        </w:rPr>
        <w:t xml:space="preserve"> </w:t>
      </w:r>
      <w:r>
        <w:t>30</w:t>
      </w:r>
      <w:r>
        <w:rPr>
          <w:spacing w:val="-16"/>
        </w:rPr>
        <w:t xml:space="preserve"> </w:t>
      </w:r>
      <w:r>
        <w:t>minutos).</w:t>
      </w:r>
      <w:r>
        <w:rPr>
          <w:spacing w:val="-17"/>
        </w:rPr>
        <w:t xml:space="preserve"> </w:t>
      </w:r>
      <w:r>
        <w:t>Qualquer</w:t>
      </w:r>
      <w:r>
        <w:rPr>
          <w:spacing w:val="-14"/>
        </w:rPr>
        <w:t xml:space="preserve"> </w:t>
      </w:r>
      <w:r>
        <w:t>dispositivo</w:t>
      </w:r>
      <w:r>
        <w:rPr>
          <w:spacing w:val="-16"/>
        </w:rPr>
        <w:t xml:space="preserve"> </w:t>
      </w:r>
      <w:r>
        <w:t>utilizado</w:t>
      </w:r>
      <w:r>
        <w:rPr>
          <w:spacing w:val="-14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lançamento</w:t>
      </w:r>
      <w:r>
        <w:rPr>
          <w:spacing w:val="-65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causar segregação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rejeitado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fiscalização.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concreto deverá ser lançado nas formas num prazo máximo de 45 (quarenta e cinco)</w:t>
      </w:r>
      <w:r>
        <w:rPr>
          <w:spacing w:val="1"/>
        </w:rPr>
        <w:t xml:space="preserve"> </w:t>
      </w:r>
      <w:r>
        <w:t>minutos,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amassamento,</w:t>
      </w:r>
      <w:r>
        <w:rPr>
          <w:spacing w:val="1"/>
        </w:rPr>
        <w:t xml:space="preserve"> </w:t>
      </w:r>
      <w:r>
        <w:t>exceto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autorizado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fiscalização. O concreto que, por retardamento de emprego, tiver suas características de</w:t>
      </w:r>
      <w:r>
        <w:rPr>
          <w:spacing w:val="-64"/>
        </w:rPr>
        <w:t xml:space="preserve"> </w:t>
      </w:r>
      <w:r>
        <w:t>plasticidade</w:t>
      </w:r>
    </w:p>
    <w:p w14:paraId="0CF0EE17" w14:textId="77777777" w:rsidR="00D622DC" w:rsidRDefault="00D622DC" w:rsidP="00144E0F">
      <w:pPr>
        <w:pStyle w:val="Ttulo1"/>
        <w:numPr>
          <w:ilvl w:val="1"/>
          <w:numId w:val="48"/>
        </w:numPr>
        <w:tabs>
          <w:tab w:val="left" w:pos="686"/>
        </w:tabs>
        <w:spacing w:line="317" w:lineRule="exact"/>
        <w:ind w:left="1178" w:hanging="568"/>
        <w:jc w:val="both"/>
        <w:rPr>
          <w:sz w:val="28"/>
        </w:rPr>
      </w:pPr>
      <w:r>
        <w:t>VIGAS</w:t>
      </w:r>
    </w:p>
    <w:p w14:paraId="11EAABF2" w14:textId="77777777" w:rsidR="00D622DC" w:rsidRDefault="00D622DC" w:rsidP="00144E0F">
      <w:pPr>
        <w:pStyle w:val="PargrafodaLista"/>
        <w:numPr>
          <w:ilvl w:val="1"/>
          <w:numId w:val="48"/>
        </w:numPr>
        <w:tabs>
          <w:tab w:val="left" w:pos="479"/>
        </w:tabs>
        <w:spacing w:line="272" w:lineRule="exact"/>
        <w:ind w:left="478" w:hanging="361"/>
        <w:rPr>
          <w:b/>
          <w:sz w:val="24"/>
        </w:rPr>
      </w:pPr>
      <w:r>
        <w:rPr>
          <w:b/>
          <w:sz w:val="24"/>
        </w:rPr>
        <w:t>Armação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vigas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AÇO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CA-50 10mm</w:t>
      </w:r>
    </w:p>
    <w:p w14:paraId="72D3103E" w14:textId="77777777" w:rsidR="00D622DC" w:rsidRDefault="00D622DC" w:rsidP="00D622DC">
      <w:pPr>
        <w:pStyle w:val="Corpodetexto"/>
        <w:spacing w:before="139" w:line="360" w:lineRule="auto"/>
        <w:ind w:right="107" w:firstLine="360"/>
        <w:jc w:val="both"/>
      </w:pPr>
      <w:r>
        <w:t>As</w:t>
      </w:r>
      <w:r>
        <w:rPr>
          <w:spacing w:val="1"/>
        </w:rPr>
        <w:t xml:space="preserve"> </w:t>
      </w:r>
      <w:r>
        <w:t>barras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fornecidas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obedecer rigorosamente ao projeto, quanto à categoria do aço, diâmetro, disposição,</w:t>
      </w:r>
      <w:r>
        <w:rPr>
          <w:spacing w:val="1"/>
        </w:rPr>
        <w:t xml:space="preserve"> </w:t>
      </w:r>
      <w:r>
        <w:t>comprimento,</w:t>
      </w:r>
      <w:r>
        <w:rPr>
          <w:spacing w:val="1"/>
        </w:rPr>
        <w:t xml:space="preserve"> </w:t>
      </w:r>
      <w:r>
        <w:t>ângulos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dobramento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ganchos.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armaduras,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colocadas na posição definitiva, deverão ser limpas, ficando isentas de terra, graxa ou</w:t>
      </w:r>
      <w:r>
        <w:rPr>
          <w:spacing w:val="1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>substância</w:t>
      </w:r>
      <w:r>
        <w:rPr>
          <w:spacing w:val="-6"/>
        </w:rPr>
        <w:t xml:space="preserve"> </w:t>
      </w:r>
      <w:r>
        <w:t>estranha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possa</w:t>
      </w:r>
      <w:r>
        <w:rPr>
          <w:spacing w:val="-6"/>
        </w:rPr>
        <w:t xml:space="preserve"> </w:t>
      </w:r>
      <w:r>
        <w:t>comprometer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aderência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concreto.</w:t>
      </w:r>
      <w:r>
        <w:rPr>
          <w:spacing w:val="-6"/>
        </w:rPr>
        <w:t xml:space="preserve"> </w:t>
      </w:r>
      <w:r>
        <w:t>Caso</w:t>
      </w:r>
      <w:r>
        <w:rPr>
          <w:spacing w:val="-65"/>
        </w:rPr>
        <w:t xml:space="preserve"> </w:t>
      </w:r>
      <w:r>
        <w:t>haja necessidade, a critério da fiscalização, as armaduras deverão ser escovadas para a</w:t>
      </w:r>
      <w:r>
        <w:rPr>
          <w:spacing w:val="-64"/>
        </w:rPr>
        <w:t xml:space="preserve"> </w:t>
      </w:r>
      <w:r>
        <w:t>remoção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“ferrugem”.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permitida,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alguma,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armaduras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aço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fresco.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recobrimento</w:t>
      </w:r>
      <w:r>
        <w:rPr>
          <w:spacing w:val="-11"/>
        </w:rPr>
        <w:t xml:space="preserve"> </w:t>
      </w:r>
      <w:r>
        <w:t>das</w:t>
      </w:r>
      <w:r>
        <w:rPr>
          <w:spacing w:val="-9"/>
        </w:rPr>
        <w:t xml:space="preserve"> </w:t>
      </w:r>
      <w:r>
        <w:t>armações</w:t>
      </w:r>
      <w:r>
        <w:rPr>
          <w:spacing w:val="-10"/>
        </w:rPr>
        <w:t xml:space="preserve"> </w:t>
      </w:r>
      <w:r>
        <w:t>deverá</w:t>
      </w:r>
      <w:r>
        <w:rPr>
          <w:spacing w:val="-11"/>
        </w:rPr>
        <w:t xml:space="preserve"> </w:t>
      </w:r>
      <w:r>
        <w:t>obedecer</w:t>
      </w:r>
      <w:r>
        <w:rPr>
          <w:spacing w:val="-11"/>
        </w:rPr>
        <w:t xml:space="preserve"> </w:t>
      </w:r>
      <w:r>
        <w:t>às</w:t>
      </w:r>
      <w:r>
        <w:rPr>
          <w:spacing w:val="-64"/>
        </w:rPr>
        <w:t xml:space="preserve"> </w:t>
      </w:r>
      <w:r>
        <w:t>dimensões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projeto.</w:t>
      </w:r>
    </w:p>
    <w:p w14:paraId="2623169B" w14:textId="77777777" w:rsidR="00D622DC" w:rsidRDefault="00D622DC" w:rsidP="00144E0F">
      <w:pPr>
        <w:pStyle w:val="Ttulo1"/>
        <w:numPr>
          <w:ilvl w:val="1"/>
          <w:numId w:val="48"/>
        </w:numPr>
        <w:tabs>
          <w:tab w:val="left" w:pos="547"/>
        </w:tabs>
        <w:spacing w:line="276" w:lineRule="exact"/>
        <w:ind w:left="546" w:hanging="429"/>
        <w:jc w:val="both"/>
      </w:pPr>
      <w:r>
        <w:t>Armação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vigas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CA-50 6,3mm</w:t>
      </w:r>
      <w:r>
        <w:rPr>
          <w:spacing w:val="-3"/>
        </w:rPr>
        <w:t xml:space="preserve"> </w:t>
      </w:r>
      <w:r>
        <w:t>(estribos)</w:t>
      </w:r>
    </w:p>
    <w:p w14:paraId="2B270A5B" w14:textId="77777777" w:rsidR="00D622DC" w:rsidRDefault="00D622DC" w:rsidP="00D622DC">
      <w:pPr>
        <w:pStyle w:val="Corpodetexto"/>
        <w:spacing w:before="137" w:line="360" w:lineRule="auto"/>
        <w:ind w:right="112" w:firstLine="292"/>
        <w:jc w:val="both"/>
      </w:pPr>
      <w:r>
        <w:t>As</w:t>
      </w:r>
      <w:r>
        <w:rPr>
          <w:spacing w:val="1"/>
        </w:rPr>
        <w:t xml:space="preserve"> </w:t>
      </w:r>
      <w:r>
        <w:t>barras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fornecidas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obedecer rigorosamente ao projeto, quanto à categoria do aço, diâmetro, disposição,</w:t>
      </w:r>
      <w:r>
        <w:rPr>
          <w:spacing w:val="1"/>
        </w:rPr>
        <w:t xml:space="preserve"> </w:t>
      </w:r>
      <w:r>
        <w:t>comprimento,</w:t>
      </w:r>
      <w:r>
        <w:rPr>
          <w:spacing w:val="1"/>
        </w:rPr>
        <w:t xml:space="preserve"> </w:t>
      </w:r>
      <w:r>
        <w:t>ângulos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dobramento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ganchos.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armaduras,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colocadas na posição definitiva, deverão ser limpas, ficando isentas de terra, graxa ou</w:t>
      </w:r>
      <w:r>
        <w:rPr>
          <w:spacing w:val="1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>substância</w:t>
      </w:r>
      <w:r>
        <w:rPr>
          <w:spacing w:val="-6"/>
        </w:rPr>
        <w:t xml:space="preserve"> </w:t>
      </w:r>
      <w:r>
        <w:t>estranha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possa</w:t>
      </w:r>
      <w:r>
        <w:rPr>
          <w:spacing w:val="-6"/>
        </w:rPr>
        <w:t xml:space="preserve"> </w:t>
      </w:r>
      <w:r>
        <w:t>comprometer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aderência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concreto.</w:t>
      </w:r>
      <w:r>
        <w:rPr>
          <w:spacing w:val="-7"/>
        </w:rPr>
        <w:t xml:space="preserve"> </w:t>
      </w:r>
      <w:r>
        <w:t>Caso</w:t>
      </w:r>
      <w:r>
        <w:rPr>
          <w:spacing w:val="-64"/>
        </w:rPr>
        <w:t xml:space="preserve"> </w:t>
      </w:r>
      <w:r>
        <w:t>haja necessidade, a critério da fiscalização, as armaduras deverão ser escovadas para a</w:t>
      </w:r>
      <w:r>
        <w:rPr>
          <w:spacing w:val="-64"/>
        </w:rPr>
        <w:t xml:space="preserve"> </w:t>
      </w:r>
      <w:r>
        <w:t>remoção</w:t>
      </w:r>
      <w:r>
        <w:rPr>
          <w:spacing w:val="6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“ferrugem”.</w:t>
      </w:r>
      <w:r>
        <w:rPr>
          <w:spacing w:val="8"/>
        </w:rPr>
        <w:t xml:space="preserve"> </w:t>
      </w:r>
      <w:r>
        <w:t>Não</w:t>
      </w:r>
      <w:r>
        <w:rPr>
          <w:spacing w:val="12"/>
        </w:rPr>
        <w:t xml:space="preserve"> </w:t>
      </w:r>
      <w:r>
        <w:t>será</w:t>
      </w:r>
      <w:r>
        <w:rPr>
          <w:spacing w:val="6"/>
        </w:rPr>
        <w:t xml:space="preserve"> </w:t>
      </w:r>
      <w:r>
        <w:t>permitida,</w:t>
      </w:r>
      <w:r>
        <w:rPr>
          <w:spacing w:val="6"/>
        </w:rPr>
        <w:t xml:space="preserve"> </w:t>
      </w:r>
      <w:r>
        <w:t>em</w:t>
      </w:r>
      <w:r>
        <w:rPr>
          <w:spacing w:val="7"/>
        </w:rPr>
        <w:t xml:space="preserve"> </w:t>
      </w:r>
      <w:r>
        <w:t>hipótese</w:t>
      </w:r>
      <w:r>
        <w:rPr>
          <w:spacing w:val="6"/>
        </w:rPr>
        <w:t xml:space="preserve"> </w:t>
      </w:r>
      <w:r>
        <w:t>alguma,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colocação</w:t>
      </w:r>
      <w:r>
        <w:rPr>
          <w:spacing w:val="9"/>
        </w:rPr>
        <w:t xml:space="preserve"> </w:t>
      </w:r>
      <w:r>
        <w:t>de</w:t>
      </w:r>
    </w:p>
    <w:p w14:paraId="13C51AEE" w14:textId="77777777" w:rsidR="00D622DC" w:rsidRDefault="00D622DC" w:rsidP="00D622DC">
      <w:pPr>
        <w:spacing w:line="360" w:lineRule="auto"/>
        <w:jc w:val="both"/>
        <w:sectPr w:rsidR="00D622DC">
          <w:pgSz w:w="11910" w:h="16850"/>
          <w:pgMar w:top="2120" w:right="880" w:bottom="280" w:left="1300" w:header="149" w:footer="0" w:gutter="0"/>
          <w:cols w:space="720"/>
        </w:sectPr>
      </w:pPr>
    </w:p>
    <w:p w14:paraId="0BA6D616" w14:textId="77777777" w:rsidR="00D622DC" w:rsidRDefault="00D622DC" w:rsidP="00D622DC">
      <w:pPr>
        <w:pStyle w:val="Corpodetexto"/>
        <w:spacing w:before="2"/>
      </w:pPr>
    </w:p>
    <w:p w14:paraId="1A6FB142" w14:textId="77777777" w:rsidR="00D622DC" w:rsidRDefault="00D622DC" w:rsidP="00D622DC">
      <w:pPr>
        <w:pStyle w:val="Corpodetexto"/>
        <w:spacing w:before="93" w:line="360" w:lineRule="auto"/>
      </w:pPr>
      <w:r>
        <w:t>armaduras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aço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fresco.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recobrimento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armações</w:t>
      </w:r>
      <w:r>
        <w:rPr>
          <w:spacing w:val="-9"/>
        </w:rPr>
        <w:t xml:space="preserve"> </w:t>
      </w:r>
      <w:r>
        <w:t>deverá</w:t>
      </w:r>
      <w:r>
        <w:rPr>
          <w:spacing w:val="-12"/>
        </w:rPr>
        <w:t xml:space="preserve"> </w:t>
      </w:r>
      <w:r>
        <w:t>obedecer</w:t>
      </w:r>
      <w:r>
        <w:rPr>
          <w:spacing w:val="-10"/>
        </w:rPr>
        <w:t xml:space="preserve"> </w:t>
      </w:r>
      <w:r>
        <w:t>às</w:t>
      </w:r>
      <w:r>
        <w:rPr>
          <w:spacing w:val="-64"/>
        </w:rPr>
        <w:t xml:space="preserve"> </w:t>
      </w:r>
      <w:r>
        <w:t>dimensões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projeto.</w:t>
      </w:r>
    </w:p>
    <w:p w14:paraId="49EFEB58" w14:textId="77777777" w:rsidR="00D622DC" w:rsidRDefault="00D622DC" w:rsidP="00144E0F">
      <w:pPr>
        <w:pStyle w:val="Ttulo1"/>
        <w:numPr>
          <w:ilvl w:val="1"/>
          <w:numId w:val="48"/>
        </w:numPr>
        <w:tabs>
          <w:tab w:val="left" w:pos="547"/>
        </w:tabs>
        <w:ind w:left="546" w:hanging="429"/>
        <w:jc w:val="both"/>
      </w:pPr>
      <w:r>
        <w:t>Montagem</w:t>
      </w:r>
      <w:r>
        <w:rPr>
          <w:spacing w:val="-2"/>
        </w:rPr>
        <w:t xml:space="preserve"> </w:t>
      </w:r>
      <w:r>
        <w:t>e desmontagem</w:t>
      </w:r>
      <w:r>
        <w:rPr>
          <w:spacing w:val="-2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fôrmas</w:t>
      </w:r>
    </w:p>
    <w:p w14:paraId="14247BEB" w14:textId="77777777" w:rsidR="00D622DC" w:rsidRDefault="00D622DC" w:rsidP="00D622DC">
      <w:pPr>
        <w:pStyle w:val="Corpodetexto"/>
        <w:spacing w:line="360" w:lineRule="auto"/>
        <w:ind w:right="102" w:firstLine="360"/>
        <w:jc w:val="both"/>
      </w:pPr>
      <w:r>
        <w:t>A</w:t>
      </w:r>
      <w:r>
        <w:rPr>
          <w:spacing w:val="-4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executada</w:t>
      </w:r>
      <w:r>
        <w:rPr>
          <w:spacing w:val="-6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projeto</w:t>
      </w:r>
      <w:r>
        <w:rPr>
          <w:spacing w:val="-4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estrutura.</w:t>
      </w:r>
      <w:r>
        <w:rPr>
          <w:spacing w:val="-4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formas</w:t>
      </w:r>
      <w:r>
        <w:rPr>
          <w:spacing w:val="-7"/>
        </w:rPr>
        <w:t xml:space="preserve"> </w:t>
      </w:r>
      <w:r>
        <w:t>deverão</w:t>
      </w:r>
      <w:r>
        <w:rPr>
          <w:spacing w:val="-6"/>
        </w:rPr>
        <w:t xml:space="preserve"> </w:t>
      </w:r>
      <w:r>
        <w:t>ser</w:t>
      </w:r>
      <w:r>
        <w:rPr>
          <w:spacing w:val="-64"/>
        </w:rPr>
        <w:t xml:space="preserve"> </w:t>
      </w:r>
      <w:r>
        <w:t>lisas e ter resistência suficiente para suportar pressões resultantes do lançamento e da</w:t>
      </w:r>
      <w:r>
        <w:rPr>
          <w:spacing w:val="1"/>
        </w:rPr>
        <w:t xml:space="preserve"> </w:t>
      </w:r>
      <w:r>
        <w:t>vibração do concreto, devendo ser mantidas rigidamente na posição, sem sofrerem</w:t>
      </w:r>
      <w:r>
        <w:rPr>
          <w:spacing w:val="1"/>
        </w:rPr>
        <w:t xml:space="preserve"> </w:t>
      </w:r>
      <w:r>
        <w:t>deformações.</w:t>
      </w:r>
      <w:r>
        <w:rPr>
          <w:spacing w:val="-6"/>
        </w:rPr>
        <w:t xml:space="preserve"> </w:t>
      </w:r>
      <w:r>
        <w:t>Deverão</w:t>
      </w:r>
      <w:r>
        <w:rPr>
          <w:spacing w:val="-7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suficientemente</w:t>
      </w:r>
      <w:r>
        <w:rPr>
          <w:spacing w:val="-6"/>
        </w:rPr>
        <w:t xml:space="preserve"> </w:t>
      </w:r>
      <w:r>
        <w:t>estanques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modo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impedir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perda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nata</w:t>
      </w:r>
      <w:r>
        <w:rPr>
          <w:spacing w:val="-64"/>
        </w:rPr>
        <w:t xml:space="preserve"> </w:t>
      </w:r>
      <w:r>
        <w:t>de cimento durante a concretagem. No momento da concretagem as superfícies das</w:t>
      </w:r>
      <w:r>
        <w:rPr>
          <w:spacing w:val="1"/>
        </w:rPr>
        <w:t xml:space="preserve"> </w:t>
      </w:r>
      <w:r>
        <w:t>formas deverão estar livres de incrustações de natas ou materiais estranhos. Qualquer</w:t>
      </w:r>
      <w:r>
        <w:rPr>
          <w:spacing w:val="1"/>
        </w:rPr>
        <w:t xml:space="preserve"> </w:t>
      </w:r>
      <w:r>
        <w:t>calafetação será com material aprovado pela fiscalização. Quando necessário, deverão</w:t>
      </w:r>
      <w:r>
        <w:rPr>
          <w:spacing w:val="1"/>
        </w:rPr>
        <w:t xml:space="preserve"> </w:t>
      </w:r>
      <w:r>
        <w:t>ser deixados nas formas, aberturas suficientes em tamanho e número para facilitar a</w:t>
      </w:r>
      <w:r>
        <w:rPr>
          <w:spacing w:val="1"/>
        </w:rPr>
        <w:t xml:space="preserve"> </w:t>
      </w:r>
      <w:r>
        <w:t>inspeção, limpeza, colocação de ferragem, lançamento e adensamento do concreto. As</w:t>
      </w:r>
      <w:r>
        <w:rPr>
          <w:spacing w:val="1"/>
        </w:rPr>
        <w:t xml:space="preserve"> </w:t>
      </w:r>
      <w:r>
        <w:t>aberturas deverão ser fechadas durante a concretagem do trecho correspondente. Para</w:t>
      </w:r>
      <w:r>
        <w:rPr>
          <w:spacing w:val="1"/>
        </w:rPr>
        <w:t xml:space="preserve"> </w:t>
      </w:r>
      <w:r>
        <w:t>evitar</w:t>
      </w:r>
      <w:r>
        <w:rPr>
          <w:spacing w:val="-11"/>
        </w:rPr>
        <w:t xml:space="preserve"> </w:t>
      </w:r>
      <w:r>
        <w:t>fuga</w:t>
      </w:r>
      <w:r>
        <w:rPr>
          <w:spacing w:val="-12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fresco</w:t>
      </w:r>
      <w:r>
        <w:rPr>
          <w:spacing w:val="-12"/>
        </w:rPr>
        <w:t xml:space="preserve"> </w:t>
      </w:r>
      <w:r>
        <w:t>pelas</w:t>
      </w:r>
      <w:r>
        <w:rPr>
          <w:spacing w:val="-9"/>
        </w:rPr>
        <w:t xml:space="preserve"> </w:t>
      </w:r>
      <w:r>
        <w:t>juntas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qualquer</w:t>
      </w:r>
      <w:r>
        <w:rPr>
          <w:spacing w:val="-11"/>
        </w:rPr>
        <w:t xml:space="preserve"> </w:t>
      </w:r>
      <w:r>
        <w:t>desalinhamento</w:t>
      </w:r>
      <w:r>
        <w:rPr>
          <w:spacing w:val="-9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concretagem</w:t>
      </w:r>
      <w:r>
        <w:rPr>
          <w:spacing w:val="-11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lance</w:t>
      </w:r>
      <w:r>
        <w:rPr>
          <w:spacing w:val="-7"/>
        </w:rPr>
        <w:t xml:space="preserve"> </w:t>
      </w:r>
      <w:r>
        <w:t>seguinte,</w:t>
      </w:r>
      <w:r>
        <w:rPr>
          <w:spacing w:val="-9"/>
        </w:rPr>
        <w:t xml:space="preserve"> </w:t>
      </w:r>
      <w:r>
        <w:t>deverão</w:t>
      </w:r>
      <w:r>
        <w:rPr>
          <w:spacing w:val="-7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tomadas</w:t>
      </w:r>
      <w:r>
        <w:rPr>
          <w:spacing w:val="-10"/>
        </w:rPr>
        <w:t xml:space="preserve"> </w:t>
      </w:r>
      <w:r>
        <w:t>providências</w:t>
      </w:r>
      <w:r>
        <w:rPr>
          <w:spacing w:val="-6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manter</w:t>
      </w:r>
      <w:r>
        <w:rPr>
          <w:spacing w:val="-8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formas</w:t>
      </w:r>
      <w:r>
        <w:rPr>
          <w:spacing w:val="-8"/>
        </w:rPr>
        <w:t xml:space="preserve"> </w:t>
      </w:r>
      <w:r>
        <w:t>rigidamente</w:t>
      </w:r>
      <w:r>
        <w:rPr>
          <w:spacing w:val="-8"/>
        </w:rPr>
        <w:t xml:space="preserve"> </w:t>
      </w:r>
      <w:r>
        <w:t>em</w:t>
      </w:r>
      <w:r>
        <w:rPr>
          <w:spacing w:val="-64"/>
        </w:rPr>
        <w:t xml:space="preserve"> </w:t>
      </w:r>
      <w:r>
        <w:t>posição adequada. O uso de arames ou tirantes para a fixação das formas só será</w:t>
      </w:r>
      <w:r>
        <w:rPr>
          <w:spacing w:val="1"/>
        </w:rPr>
        <w:t xml:space="preserve"> </w:t>
      </w:r>
      <w:r>
        <w:t>permitido, quando estes forem envoltos por PVC e desde que as suas pontas sejam</w:t>
      </w:r>
      <w:r>
        <w:rPr>
          <w:spacing w:val="1"/>
        </w:rPr>
        <w:t xml:space="preserve"> </w:t>
      </w:r>
      <w:r>
        <w:t>cortadas em reentrância com cerca de 1,5 cm de profundidade após a desforma. Os</w:t>
      </w:r>
      <w:r>
        <w:rPr>
          <w:spacing w:val="1"/>
        </w:rPr>
        <w:t xml:space="preserve"> </w:t>
      </w:r>
      <w:r>
        <w:t>espaçadores (pastilhas) deverão ser próprios de PVC, devendo ser evitados a utilização</w:t>
      </w:r>
      <w:r>
        <w:rPr>
          <w:spacing w:val="1"/>
        </w:rPr>
        <w:t xml:space="preserve"> </w:t>
      </w:r>
      <w:r>
        <w:t>de barras de aço. Não será permitida aplicação de óleo diesel ou óleo queimado ou de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substâncias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específicas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superfícies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formas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atuarem</w:t>
      </w:r>
      <w:r>
        <w:rPr>
          <w:spacing w:val="1"/>
        </w:rPr>
        <w:t xml:space="preserve"> </w:t>
      </w:r>
      <w:r>
        <w:t>como</w:t>
      </w:r>
      <w:r>
        <w:rPr>
          <w:spacing w:val="-64"/>
        </w:rPr>
        <w:t xml:space="preserve"> </w:t>
      </w:r>
      <w:r>
        <w:t>desmoldantes. A mão-de-obra de carpintaria utilizada para esta finalidade deverá ser</w:t>
      </w:r>
      <w:r>
        <w:rPr>
          <w:spacing w:val="1"/>
        </w:rPr>
        <w:t xml:space="preserve"> </w:t>
      </w:r>
      <w:r>
        <w:t>especializada. As formas deverão ser retiradas de acordo com o disposto pelas normas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ABNT, que estabelece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prazos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cada caso específico.</w:t>
      </w:r>
    </w:p>
    <w:p w14:paraId="56B29DE4" w14:textId="77777777" w:rsidR="00D622DC" w:rsidRDefault="00D622DC" w:rsidP="00144E0F">
      <w:pPr>
        <w:pStyle w:val="Ttulo1"/>
        <w:numPr>
          <w:ilvl w:val="1"/>
          <w:numId w:val="48"/>
        </w:numPr>
        <w:tabs>
          <w:tab w:val="left" w:pos="479"/>
        </w:tabs>
        <w:spacing w:before="1"/>
        <w:ind w:left="478" w:hanging="361"/>
        <w:jc w:val="both"/>
      </w:pPr>
      <w:r>
        <w:t>– Concreto</w:t>
      </w:r>
      <w:r>
        <w:rPr>
          <w:spacing w:val="-2"/>
        </w:rPr>
        <w:t xml:space="preserve"> </w:t>
      </w:r>
      <w:r>
        <w:t>Fck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Mpa</w:t>
      </w:r>
    </w:p>
    <w:p w14:paraId="1D602486" w14:textId="77777777" w:rsidR="00D622DC" w:rsidRDefault="00D622DC" w:rsidP="00D622DC">
      <w:pPr>
        <w:pStyle w:val="Corpodetexto"/>
        <w:spacing w:line="360" w:lineRule="auto"/>
        <w:ind w:right="160" w:firstLine="360"/>
      </w:pPr>
      <w:r>
        <w:t>A contratada deverá utilizar concreto usinado bombeável, com expresso atendimento</w:t>
      </w:r>
      <w:r>
        <w:rPr>
          <w:spacing w:val="-65"/>
        </w:rPr>
        <w:t xml:space="preserve"> </w:t>
      </w:r>
      <w:r>
        <w:t>aos seguintes requisitos: O concreto e seus componentes deverão atender ao</w:t>
      </w:r>
      <w:r>
        <w:rPr>
          <w:spacing w:val="1"/>
        </w:rPr>
        <w:t xml:space="preserve"> </w:t>
      </w:r>
      <w:r>
        <w:t>especificado e as normas da ABNT; deverão ser apresentados à fiscalização os laudos</w:t>
      </w:r>
      <w:r>
        <w:rPr>
          <w:spacing w:val="1"/>
        </w:rPr>
        <w:t xml:space="preserve"> </w:t>
      </w:r>
      <w:r>
        <w:t>de rompimento dos corpos de prova; o concreto fornecido deverá ter a resistência</w:t>
      </w:r>
      <w:r>
        <w:rPr>
          <w:spacing w:val="1"/>
        </w:rPr>
        <w:t xml:space="preserve"> </w:t>
      </w:r>
      <w:r>
        <w:t>mínima</w:t>
      </w:r>
      <w:r>
        <w:rPr>
          <w:spacing w:val="-3"/>
        </w:rPr>
        <w:t xml:space="preserve"> </w:t>
      </w:r>
      <w:r>
        <w:t>de 25MPa.</w:t>
      </w:r>
    </w:p>
    <w:p w14:paraId="0C65E35A" w14:textId="77777777" w:rsidR="00D622DC" w:rsidRDefault="00D622DC" w:rsidP="00D622DC">
      <w:pPr>
        <w:pStyle w:val="Corpodetexto"/>
        <w:spacing w:line="275" w:lineRule="exact"/>
        <w:ind w:left="478"/>
      </w:pP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verificada,</w:t>
      </w:r>
      <w:r>
        <w:rPr>
          <w:spacing w:val="-5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lançamento,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limpeza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formas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armaduras.</w:t>
      </w:r>
    </w:p>
    <w:p w14:paraId="3BCFAFCA" w14:textId="77777777" w:rsidR="00D622DC" w:rsidRDefault="00D622DC" w:rsidP="00D622DC">
      <w:pPr>
        <w:pStyle w:val="Corpodetexto"/>
        <w:spacing w:before="139" w:line="360" w:lineRule="auto"/>
        <w:ind w:firstLine="360"/>
      </w:pPr>
      <w:r>
        <w:t>A</w:t>
      </w:r>
      <w:r>
        <w:rPr>
          <w:spacing w:val="5"/>
        </w:rPr>
        <w:t xml:space="preserve"> </w:t>
      </w:r>
      <w:r>
        <w:t>concretagem</w:t>
      </w:r>
      <w:r>
        <w:rPr>
          <w:spacing w:val="4"/>
        </w:rPr>
        <w:t xml:space="preserve"> </w:t>
      </w:r>
      <w:r>
        <w:t>deverá</w:t>
      </w:r>
      <w:r>
        <w:rPr>
          <w:spacing w:val="5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contínua,</w:t>
      </w:r>
      <w:r>
        <w:rPr>
          <w:spacing w:val="5"/>
        </w:rPr>
        <w:t xml:space="preserve"> </w:t>
      </w:r>
      <w:r>
        <w:t>sem</w:t>
      </w:r>
      <w:r>
        <w:rPr>
          <w:spacing w:val="4"/>
        </w:rPr>
        <w:t xml:space="preserve"> </w:t>
      </w:r>
      <w:r>
        <w:t>endurecimento</w:t>
      </w:r>
      <w:r>
        <w:rPr>
          <w:spacing w:val="5"/>
        </w:rPr>
        <w:t xml:space="preserve"> </w:t>
      </w:r>
      <w:r>
        <w:t>parcial</w:t>
      </w:r>
      <w:r>
        <w:rPr>
          <w:spacing w:val="4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concreto</w:t>
      </w:r>
      <w:r>
        <w:rPr>
          <w:spacing w:val="5"/>
        </w:rPr>
        <w:t xml:space="preserve"> </w:t>
      </w:r>
      <w:r>
        <w:t>já</w:t>
      </w:r>
      <w:r>
        <w:rPr>
          <w:spacing w:val="-64"/>
        </w:rPr>
        <w:t xml:space="preserve"> </w:t>
      </w:r>
      <w:r>
        <w:t>lançado,</w:t>
      </w:r>
      <w:r>
        <w:rPr>
          <w:spacing w:val="3"/>
        </w:rPr>
        <w:t xml:space="preserve"> </w:t>
      </w:r>
      <w:r>
        <w:t>considerando-se</w:t>
      </w:r>
      <w:r>
        <w:rPr>
          <w:spacing w:val="3"/>
        </w:rPr>
        <w:t xml:space="preserve"> </w:t>
      </w:r>
      <w:r>
        <w:t>inadequados</w:t>
      </w:r>
      <w:r>
        <w:rPr>
          <w:spacing w:val="2"/>
        </w:rPr>
        <w:t xml:space="preserve"> </w:t>
      </w:r>
      <w:r>
        <w:t>intervalos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tempo</w:t>
      </w:r>
      <w:r>
        <w:rPr>
          <w:spacing w:val="3"/>
        </w:rPr>
        <w:t xml:space="preserve"> </w:t>
      </w:r>
      <w:r>
        <w:t>superiores</w:t>
      </w:r>
      <w:r>
        <w:rPr>
          <w:spacing w:val="2"/>
        </w:rPr>
        <w:t xml:space="preserve"> </w:t>
      </w:r>
      <w:r>
        <w:t>àqueles</w:t>
      </w:r>
      <w:r>
        <w:rPr>
          <w:spacing w:val="3"/>
        </w:rPr>
        <w:t xml:space="preserve"> </w:t>
      </w:r>
      <w:r>
        <w:t>que</w:t>
      </w:r>
    </w:p>
    <w:p w14:paraId="2997A5C9" w14:textId="77777777" w:rsidR="00D622DC" w:rsidRDefault="00D622DC" w:rsidP="00D622DC">
      <w:pPr>
        <w:spacing w:line="360" w:lineRule="auto"/>
        <w:sectPr w:rsidR="00D622DC">
          <w:pgSz w:w="11910" w:h="16850"/>
          <w:pgMar w:top="2120" w:right="880" w:bottom="280" w:left="1300" w:header="149" w:footer="0" w:gutter="0"/>
          <w:cols w:space="720"/>
        </w:sectPr>
      </w:pPr>
    </w:p>
    <w:p w14:paraId="39BFDBD9" w14:textId="77777777" w:rsidR="00D622DC" w:rsidRDefault="00D622DC" w:rsidP="00D622DC">
      <w:pPr>
        <w:pStyle w:val="Corpodetexto"/>
        <w:spacing w:before="2"/>
      </w:pPr>
    </w:p>
    <w:p w14:paraId="1061E6C8" w14:textId="77777777" w:rsidR="00D622DC" w:rsidRDefault="00D622DC" w:rsidP="00D622DC">
      <w:pPr>
        <w:pStyle w:val="Corpodetexto"/>
        <w:spacing w:before="93" w:line="360" w:lineRule="auto"/>
        <w:ind w:right="111"/>
        <w:jc w:val="both"/>
      </w:pPr>
      <w:r>
        <w:rPr>
          <w:spacing w:val="-1"/>
        </w:rPr>
        <w:t>provoquem</w:t>
      </w:r>
      <w:r>
        <w:rPr>
          <w:spacing w:val="-13"/>
        </w:rPr>
        <w:t xml:space="preserve"> </w:t>
      </w:r>
      <w:r>
        <w:rPr>
          <w:spacing w:val="-1"/>
        </w:rPr>
        <w:t>juntas</w:t>
      </w:r>
      <w:r>
        <w:rPr>
          <w:spacing w:val="-14"/>
        </w:rPr>
        <w:t xml:space="preserve"> </w:t>
      </w:r>
      <w:r>
        <w:rPr>
          <w:spacing w:val="-1"/>
        </w:rPr>
        <w:t>frias</w:t>
      </w:r>
      <w:r>
        <w:rPr>
          <w:spacing w:val="-13"/>
        </w:rPr>
        <w:t xml:space="preserve"> </w:t>
      </w:r>
      <w:r>
        <w:t>(máximo</w:t>
      </w:r>
      <w:r>
        <w:rPr>
          <w:spacing w:val="-14"/>
        </w:rPr>
        <w:t xml:space="preserve"> </w:t>
      </w:r>
      <w:r>
        <w:t>30</w:t>
      </w:r>
      <w:r>
        <w:rPr>
          <w:spacing w:val="-13"/>
        </w:rPr>
        <w:t xml:space="preserve"> </w:t>
      </w:r>
      <w:r>
        <w:t>minutos).</w:t>
      </w:r>
      <w:r>
        <w:rPr>
          <w:spacing w:val="-17"/>
        </w:rPr>
        <w:t xml:space="preserve"> </w:t>
      </w:r>
      <w:r>
        <w:t>Qualquer</w:t>
      </w:r>
      <w:r>
        <w:rPr>
          <w:spacing w:val="-14"/>
        </w:rPr>
        <w:t xml:space="preserve"> </w:t>
      </w:r>
      <w:r>
        <w:t>dispositivo</w:t>
      </w:r>
      <w:r>
        <w:rPr>
          <w:spacing w:val="-16"/>
        </w:rPr>
        <w:t xml:space="preserve"> </w:t>
      </w:r>
      <w:r>
        <w:t>utilizado</w:t>
      </w:r>
      <w:r>
        <w:rPr>
          <w:spacing w:val="-14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lançamento</w:t>
      </w:r>
      <w:r>
        <w:rPr>
          <w:spacing w:val="-65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causar segregação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rejeitado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fiscalização.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concreto deverá ser lançado nas formas num prazo máximo de 45 (quarenta e cinco)</w:t>
      </w:r>
      <w:r>
        <w:rPr>
          <w:spacing w:val="1"/>
        </w:rPr>
        <w:t xml:space="preserve"> </w:t>
      </w:r>
      <w:r>
        <w:t>minutos,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amassamento,</w:t>
      </w:r>
      <w:r>
        <w:rPr>
          <w:spacing w:val="1"/>
        </w:rPr>
        <w:t xml:space="preserve"> </w:t>
      </w:r>
      <w:r>
        <w:t>exceto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autorizado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fiscalização. O concreto que, por retardamento de emprego, tiver suas características de</w:t>
      </w:r>
      <w:r>
        <w:rPr>
          <w:spacing w:val="-64"/>
        </w:rPr>
        <w:t xml:space="preserve"> </w:t>
      </w:r>
      <w:r>
        <w:t>plasticidade</w:t>
      </w:r>
    </w:p>
    <w:p w14:paraId="16DF3D0F" w14:textId="77777777" w:rsidR="00D622DC" w:rsidRDefault="00D622DC" w:rsidP="00144E0F">
      <w:pPr>
        <w:pStyle w:val="Ttulo1"/>
        <w:numPr>
          <w:ilvl w:val="1"/>
          <w:numId w:val="47"/>
        </w:numPr>
        <w:tabs>
          <w:tab w:val="left" w:pos="838"/>
          <w:tab w:val="left" w:pos="839"/>
        </w:tabs>
        <w:spacing w:before="1"/>
        <w:ind w:left="1826" w:hanging="721"/>
        <w:jc w:val="both"/>
        <w:rPr>
          <w:sz w:val="28"/>
        </w:rPr>
      </w:pPr>
      <w:r>
        <w:t>– ALVENARIA</w:t>
      </w:r>
    </w:p>
    <w:p w14:paraId="0D3616FC" w14:textId="77777777" w:rsidR="00D622DC" w:rsidRDefault="00D622DC" w:rsidP="00144E0F">
      <w:pPr>
        <w:pStyle w:val="PargrafodaLista"/>
        <w:numPr>
          <w:ilvl w:val="1"/>
          <w:numId w:val="47"/>
        </w:numPr>
        <w:tabs>
          <w:tab w:val="left" w:pos="547"/>
        </w:tabs>
        <w:spacing w:before="129"/>
        <w:ind w:left="546" w:hanging="429"/>
        <w:rPr>
          <w:b/>
          <w:sz w:val="24"/>
        </w:rPr>
      </w:pPr>
      <w:r>
        <w:rPr>
          <w:b/>
          <w:sz w:val="24"/>
        </w:rPr>
        <w:t>Blocos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estruturais</w:t>
      </w:r>
    </w:p>
    <w:p w14:paraId="6F1C6D4D" w14:textId="77777777" w:rsidR="00D622DC" w:rsidRDefault="00D622DC" w:rsidP="00D622DC">
      <w:pPr>
        <w:pStyle w:val="Corpodetexto"/>
        <w:spacing w:before="137" w:line="360" w:lineRule="auto"/>
        <w:ind w:right="108" w:firstLine="360"/>
        <w:jc w:val="both"/>
      </w:pPr>
      <w:r>
        <w:t>Alvenaria de blocos de concreto estrutural 14x19x29 cm (espessura 14 cm), Fck = 14</w:t>
      </w:r>
      <w:r>
        <w:rPr>
          <w:spacing w:val="-64"/>
        </w:rPr>
        <w:t xml:space="preserve"> </w:t>
      </w:r>
      <w:r>
        <w:t>MPa,</w:t>
      </w:r>
      <w:r>
        <w:rPr>
          <w:spacing w:val="1"/>
        </w:rPr>
        <w:t xml:space="preserve"> </w:t>
      </w:r>
      <w:r>
        <w:t>utilizando</w:t>
      </w:r>
      <w:r>
        <w:rPr>
          <w:spacing w:val="1"/>
        </w:rPr>
        <w:t xml:space="preserve"> </w:t>
      </w:r>
      <w:r>
        <w:t>colher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pedreiro.</w:t>
      </w:r>
      <w:r>
        <w:rPr>
          <w:spacing w:val="1"/>
        </w:rPr>
        <w:t xml:space="preserve"> </w:t>
      </w:r>
      <w:r>
        <w:t>Deve-se</w:t>
      </w:r>
      <w:r>
        <w:rPr>
          <w:spacing w:val="1"/>
        </w:rPr>
        <w:t xml:space="preserve"> </w:t>
      </w:r>
      <w:r>
        <w:t>executar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Demarcação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alvenaria:</w:t>
      </w:r>
      <w:r>
        <w:rPr>
          <w:spacing w:val="1"/>
        </w:rPr>
        <w:t xml:space="preserve"> </w:t>
      </w:r>
      <w:r>
        <w:t>materialização dos eixos de referência, demarcação das faces das paredes a partir dos</w:t>
      </w:r>
      <w:r>
        <w:rPr>
          <w:spacing w:val="1"/>
        </w:rPr>
        <w:t xml:space="preserve"> </w:t>
      </w:r>
      <w:r>
        <w:t>eixos ortogonais, execução da primeira fiada. Posteriormente deve-se fazer a Elevação</w:t>
      </w:r>
      <w:r>
        <w:rPr>
          <w:spacing w:val="1"/>
        </w:rPr>
        <w:t xml:space="preserve"> </w:t>
      </w:r>
      <w:r>
        <w:t>da alvenaria com 5% de inclinação: assentamento dos componentes com a utilização de</w:t>
      </w:r>
      <w:r>
        <w:rPr>
          <w:spacing w:val="1"/>
        </w:rPr>
        <w:t xml:space="preserve"> </w:t>
      </w:r>
      <w:r>
        <w:t>argamassa</w:t>
      </w:r>
      <w:r>
        <w:rPr>
          <w:spacing w:val="-3"/>
        </w:rPr>
        <w:t xml:space="preserve"> </w:t>
      </w:r>
      <w:r>
        <w:t>aplicada com</w:t>
      </w:r>
      <w:r>
        <w:rPr>
          <w:spacing w:val="1"/>
        </w:rPr>
        <w:t xml:space="preserve"> </w:t>
      </w:r>
      <w:r>
        <w:t>colher de pedreiro.</w:t>
      </w:r>
    </w:p>
    <w:p w14:paraId="309A262C" w14:textId="77777777" w:rsidR="00D622DC" w:rsidRDefault="00D622DC" w:rsidP="00144E0F">
      <w:pPr>
        <w:pStyle w:val="Ttulo1"/>
        <w:numPr>
          <w:ilvl w:val="1"/>
          <w:numId w:val="47"/>
        </w:numPr>
        <w:tabs>
          <w:tab w:val="left" w:pos="522"/>
        </w:tabs>
        <w:ind w:left="521" w:hanging="404"/>
        <w:jc w:val="both"/>
      </w:pPr>
      <w:r>
        <w:t>Chapisco</w:t>
      </w:r>
      <w:r>
        <w:rPr>
          <w:spacing w:val="-5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paredes</w:t>
      </w:r>
    </w:p>
    <w:p w14:paraId="24B741EC" w14:textId="77777777" w:rsidR="00D622DC" w:rsidRDefault="00D622DC" w:rsidP="00D622DC">
      <w:pPr>
        <w:pStyle w:val="Corpodetexto"/>
        <w:spacing w:before="139" w:line="360" w:lineRule="auto"/>
        <w:ind w:right="109" w:firstLine="719"/>
        <w:jc w:val="both"/>
      </w:pPr>
      <w:r>
        <w:t>As</w:t>
      </w:r>
      <w:r>
        <w:rPr>
          <w:spacing w:val="1"/>
        </w:rPr>
        <w:t xml:space="preserve"> </w:t>
      </w:r>
      <w:r>
        <w:t>alvenarias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edificação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inicialmente</w:t>
      </w:r>
      <w:r>
        <w:rPr>
          <w:spacing w:val="1"/>
        </w:rPr>
        <w:t xml:space="preserve"> </w:t>
      </w:r>
      <w:r>
        <w:t>protegidas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chapisco, homogeneamente distribuído por toda a área considerada. Serão chapiscados</w:t>
      </w:r>
      <w:r>
        <w:rPr>
          <w:spacing w:val="1"/>
        </w:rPr>
        <w:t xml:space="preserve"> </w:t>
      </w:r>
      <w:r>
        <w:t>paredes (internas e externas) por todo o seu pé-direito devidamente previstos no projeto</w:t>
      </w:r>
      <w:r>
        <w:rPr>
          <w:spacing w:val="1"/>
        </w:rPr>
        <w:t xml:space="preserve"> </w:t>
      </w:r>
      <w:r>
        <w:t>executivo de arquitetura. Inicialmente aplicar-se-á chapisco com argamassa preparada</w:t>
      </w:r>
      <w:r>
        <w:rPr>
          <w:spacing w:val="1"/>
        </w:rPr>
        <w:t xml:space="preserve"> </w:t>
      </w:r>
      <w:r>
        <w:t>mecanicamente em canteiro, na composição 1:3 (cimento: areia média), com 0,5 cm de</w:t>
      </w:r>
      <w:r>
        <w:rPr>
          <w:spacing w:val="1"/>
        </w:rPr>
        <w:t xml:space="preserve"> </w:t>
      </w:r>
      <w:r>
        <w:t>espessura. Em superfícies bastante lisas, deverá ser adicionado aditivo adesivo ou cola</w:t>
      </w:r>
      <w:r>
        <w:rPr>
          <w:spacing w:val="1"/>
        </w:rPr>
        <w:t xml:space="preserve"> </w:t>
      </w:r>
      <w:r>
        <w:t>concentrada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chapisco</w:t>
      </w:r>
      <w:r>
        <w:rPr>
          <w:spacing w:val="-1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traço,</w:t>
      </w:r>
      <w:r>
        <w:rPr>
          <w:spacing w:val="-3"/>
        </w:rPr>
        <w:t xml:space="preserve"> </w:t>
      </w:r>
      <w:r>
        <w:t>nas</w:t>
      </w:r>
      <w:r>
        <w:rPr>
          <w:spacing w:val="-2"/>
        </w:rPr>
        <w:t xml:space="preserve"> </w:t>
      </w:r>
      <w:r>
        <w:t>quantidades</w:t>
      </w:r>
      <w:r>
        <w:rPr>
          <w:spacing w:val="-1"/>
        </w:rPr>
        <w:t xml:space="preserve"> </w:t>
      </w:r>
      <w:r>
        <w:t>indicadas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fabricante.</w:t>
      </w:r>
    </w:p>
    <w:p w14:paraId="2568CFB4" w14:textId="77777777" w:rsidR="00D622DC" w:rsidRDefault="00D622DC" w:rsidP="00144E0F">
      <w:pPr>
        <w:pStyle w:val="Ttulo1"/>
        <w:numPr>
          <w:ilvl w:val="0"/>
          <w:numId w:val="46"/>
        </w:numPr>
        <w:tabs>
          <w:tab w:val="left" w:pos="388"/>
        </w:tabs>
        <w:spacing w:line="275" w:lineRule="exact"/>
        <w:ind w:left="221" w:hanging="270"/>
        <w:jc w:val="both"/>
      </w:pPr>
      <w:r>
        <w:t>ATERRO</w:t>
      </w:r>
    </w:p>
    <w:p w14:paraId="40F5057B" w14:textId="77777777" w:rsidR="00D622DC" w:rsidRDefault="00D622DC" w:rsidP="00144E0F">
      <w:pPr>
        <w:pStyle w:val="PargrafodaLista"/>
        <w:numPr>
          <w:ilvl w:val="1"/>
          <w:numId w:val="46"/>
        </w:numPr>
        <w:tabs>
          <w:tab w:val="left" w:pos="522"/>
        </w:tabs>
        <w:spacing w:before="140"/>
        <w:ind w:hanging="404"/>
        <w:rPr>
          <w:b/>
          <w:sz w:val="24"/>
        </w:rPr>
      </w:pPr>
      <w:r>
        <w:rPr>
          <w:b/>
          <w:sz w:val="24"/>
        </w:rPr>
        <w:t>Aterro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manual</w:t>
      </w:r>
    </w:p>
    <w:p w14:paraId="12E01867" w14:textId="77777777" w:rsidR="00D622DC" w:rsidRDefault="00D622DC" w:rsidP="00D622DC">
      <w:pPr>
        <w:pStyle w:val="Corpodetexto"/>
        <w:spacing w:before="137" w:line="360" w:lineRule="auto"/>
        <w:ind w:right="114"/>
        <w:jc w:val="both"/>
      </w:pPr>
      <w:r>
        <w:t>Será</w:t>
      </w:r>
      <w:r>
        <w:rPr>
          <w:spacing w:val="-14"/>
        </w:rPr>
        <w:t xml:space="preserve"> </w:t>
      </w:r>
      <w:r>
        <w:t>executado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aterro</w:t>
      </w:r>
      <w:r>
        <w:rPr>
          <w:spacing w:val="-12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base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solo</w:t>
      </w:r>
      <w:r>
        <w:rPr>
          <w:spacing w:val="-12"/>
        </w:rPr>
        <w:t xml:space="preserve"> </w:t>
      </w:r>
      <w:r>
        <w:t>adquirido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fim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nivelar</w:t>
      </w:r>
      <w:r>
        <w:rPr>
          <w:spacing w:val="-16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áreas</w:t>
      </w:r>
      <w:r>
        <w:rPr>
          <w:spacing w:val="-14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sofrerão</w:t>
      </w:r>
      <w:r>
        <w:rPr>
          <w:spacing w:val="-64"/>
        </w:rPr>
        <w:t xml:space="preserve"> </w:t>
      </w:r>
      <w:r>
        <w:t>intervenção conforme indicação em projeto. Serão executados aterro e compactação</w:t>
      </w:r>
      <w:r>
        <w:rPr>
          <w:spacing w:val="1"/>
        </w:rPr>
        <w:t xml:space="preserve"> </w:t>
      </w:r>
      <w:r>
        <w:t>mecânica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uso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placa</w:t>
      </w:r>
      <w:r>
        <w:rPr>
          <w:spacing w:val="1"/>
        </w:rPr>
        <w:t xml:space="preserve"> </w:t>
      </w:r>
      <w:r>
        <w:t>vibratória.</w:t>
      </w:r>
    </w:p>
    <w:p w14:paraId="2CFC0D9B" w14:textId="77777777" w:rsidR="00D622DC" w:rsidRPr="002F0784" w:rsidRDefault="00D622DC" w:rsidP="00CD0BE6">
      <w:pPr>
        <w:pStyle w:val="Corpodetexto"/>
        <w:rPr>
          <w:rFonts w:asciiTheme="minorHAnsi" w:hAnsiTheme="minorHAnsi" w:cstheme="minorHAnsi"/>
          <w:b/>
        </w:rPr>
      </w:pPr>
    </w:p>
    <w:p w14:paraId="6FCF0051" w14:textId="2A890B4E" w:rsidR="00482BC6" w:rsidRDefault="00482BC6" w:rsidP="000B6A54">
      <w:pPr>
        <w:pStyle w:val="Ttulo1"/>
        <w:spacing w:before="77"/>
        <w:ind w:left="0" w:right="852"/>
      </w:pPr>
    </w:p>
    <w:p w14:paraId="66837637" w14:textId="5C5B15BD" w:rsidR="00BD022C" w:rsidRDefault="00BD022C" w:rsidP="000B6A54">
      <w:pPr>
        <w:pStyle w:val="Ttulo1"/>
        <w:spacing w:before="77"/>
        <w:ind w:left="0" w:right="852"/>
      </w:pPr>
    </w:p>
    <w:p w14:paraId="2D5DD3DF" w14:textId="0395CE2F" w:rsidR="00BD022C" w:rsidRDefault="00BD022C" w:rsidP="000B6A54">
      <w:pPr>
        <w:pStyle w:val="Ttulo1"/>
        <w:spacing w:before="77"/>
        <w:ind w:left="0" w:right="852"/>
      </w:pPr>
    </w:p>
    <w:p w14:paraId="25138F15" w14:textId="7A64E055" w:rsidR="00BD022C" w:rsidRDefault="00BD022C" w:rsidP="000B6A54">
      <w:pPr>
        <w:pStyle w:val="Ttulo1"/>
        <w:spacing w:before="77"/>
        <w:ind w:left="0" w:right="852"/>
      </w:pPr>
    </w:p>
    <w:p w14:paraId="0AFF1691" w14:textId="77116B8D" w:rsidR="00BD022C" w:rsidRDefault="00BD022C" w:rsidP="000B6A54">
      <w:pPr>
        <w:pStyle w:val="Ttulo1"/>
        <w:spacing w:before="77"/>
        <w:ind w:left="0" w:right="852"/>
      </w:pPr>
    </w:p>
    <w:p w14:paraId="7257E6DF" w14:textId="77777777" w:rsidR="00BD022C" w:rsidRDefault="00BD022C" w:rsidP="000B6A54">
      <w:pPr>
        <w:pStyle w:val="Ttulo1"/>
        <w:spacing w:before="77"/>
        <w:ind w:left="0" w:right="852"/>
      </w:pPr>
    </w:p>
    <w:p w14:paraId="476212E1" w14:textId="77777777" w:rsidR="00482BC6" w:rsidRDefault="00482BC6" w:rsidP="000B6A54">
      <w:pPr>
        <w:pStyle w:val="Ttulo1"/>
        <w:spacing w:before="77"/>
        <w:ind w:left="0" w:right="852"/>
      </w:pPr>
    </w:p>
    <w:p w14:paraId="66D41E17" w14:textId="77777777" w:rsidR="0081601A" w:rsidRDefault="00FA5304" w:rsidP="000B6A54">
      <w:pPr>
        <w:pStyle w:val="Ttulo1"/>
        <w:spacing w:before="77"/>
        <w:ind w:left="0" w:right="852"/>
      </w:pPr>
      <w:r>
        <w:t xml:space="preserve">                                                               </w:t>
      </w:r>
    </w:p>
    <w:p w14:paraId="1951BC48" w14:textId="33058D47" w:rsidR="0081601A" w:rsidRDefault="00C14497" w:rsidP="00C14497">
      <w:pPr>
        <w:pStyle w:val="Ttulo1"/>
        <w:spacing w:before="77"/>
        <w:ind w:left="0" w:right="852"/>
        <w:jc w:val="center"/>
      </w:pPr>
      <w:r>
        <w:t>ANEXO III</w:t>
      </w:r>
    </w:p>
    <w:p w14:paraId="7709B475" w14:textId="60947CE2" w:rsidR="00C14497" w:rsidRDefault="00C14497" w:rsidP="00C14497">
      <w:pPr>
        <w:pStyle w:val="Ttulo1"/>
        <w:spacing w:before="77"/>
        <w:ind w:left="0" w:right="852"/>
        <w:jc w:val="center"/>
      </w:pPr>
      <w:r>
        <w:t>PLANILHA ORÇAMENTÁRIA</w:t>
      </w:r>
    </w:p>
    <w:p w14:paraId="3B87DC98" w14:textId="66267BAC" w:rsidR="00C14497" w:rsidRDefault="00C14497" w:rsidP="000B6A54">
      <w:pPr>
        <w:pStyle w:val="Ttulo1"/>
        <w:spacing w:before="77"/>
        <w:ind w:left="0" w:right="852"/>
      </w:pPr>
    </w:p>
    <w:p w14:paraId="199E6A05" w14:textId="77777777" w:rsidR="00C14497" w:rsidRDefault="00C14497" w:rsidP="00C14497">
      <w:pPr>
        <w:rPr>
          <w:sz w:val="12"/>
          <w:szCs w:val="12"/>
        </w:rPr>
      </w:pPr>
    </w:p>
    <w:p w14:paraId="6D5605EC" w14:textId="77777777" w:rsidR="00C14497" w:rsidRDefault="00C14497" w:rsidP="00C14497">
      <w:pPr>
        <w:rPr>
          <w:sz w:val="12"/>
          <w:szCs w:val="12"/>
        </w:rPr>
      </w:pPr>
    </w:p>
    <w:p w14:paraId="182E3336" w14:textId="77777777" w:rsidR="00C14497" w:rsidRDefault="00C14497" w:rsidP="00C14497">
      <w:pPr>
        <w:rPr>
          <w:sz w:val="12"/>
          <w:szCs w:val="12"/>
        </w:rPr>
      </w:pPr>
    </w:p>
    <w:tbl>
      <w:tblPr>
        <w:tblW w:w="99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"/>
        <w:gridCol w:w="962"/>
        <w:gridCol w:w="1987"/>
        <w:gridCol w:w="1134"/>
        <w:gridCol w:w="1031"/>
        <w:gridCol w:w="1528"/>
        <w:gridCol w:w="1108"/>
        <w:gridCol w:w="1145"/>
        <w:gridCol w:w="160"/>
      </w:tblGrid>
      <w:tr w:rsidR="00C14497" w:rsidRPr="00343160" w14:paraId="68CFF3D6" w14:textId="77777777" w:rsidTr="00A054D7">
        <w:trPr>
          <w:gridAfter w:val="1"/>
          <w:wAfter w:w="160" w:type="dxa"/>
          <w:trHeight w:val="803"/>
        </w:trPr>
        <w:tc>
          <w:tcPr>
            <w:tcW w:w="184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6F577D" w14:textId="77777777" w:rsidR="00C14497" w:rsidRPr="00343160" w:rsidRDefault="00C14497" w:rsidP="00A054D7">
            <w:pPr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Calibri" w:hAnsi="Calibri" w:cs="Calibri"/>
                <w:noProof/>
                <w:color w:val="000000"/>
                <w:sz w:val="12"/>
                <w:szCs w:val="12"/>
                <w:lang w:eastAsia="pt-BR"/>
              </w:rPr>
              <w:drawing>
                <wp:anchor distT="0" distB="0" distL="114300" distR="114300" simplePos="0" relativeHeight="487605760" behindDoc="0" locked="0" layoutInCell="1" allowOverlap="1" wp14:anchorId="1E20D8B6" wp14:editId="6D267F0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-142875</wp:posOffset>
                  </wp:positionV>
                  <wp:extent cx="800100" cy="685800"/>
                  <wp:effectExtent l="0" t="0" r="0" b="0"/>
                  <wp:wrapNone/>
                  <wp:docPr id="31" name="Imagem 31" descr="Concurso Prefeitura de Barra Mansa/RJ | Gran Cursos Onlin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 descr="Concurso Prefeitura de Barra Mansa/RJ | Gran Cursos Online">
                            <a:extLst>
                              <a:ext uri="{FF2B5EF4-FFF2-40B4-BE49-F238E27FC236}">
                                <a16:creationId xmlns:a16="http://schemas.microsoft.com/office/drawing/2014/main" id="{00000000-0008-0000-0100-000003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148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0"/>
            </w:tblGrid>
            <w:tr w:rsidR="00C14497" w:rsidRPr="00343160" w14:paraId="0F8D81D9" w14:textId="77777777" w:rsidTr="00A054D7">
              <w:trPr>
                <w:trHeight w:val="480"/>
                <w:tblCellSpacing w:w="0" w:type="dxa"/>
              </w:trPr>
              <w:tc>
                <w:tcPr>
                  <w:tcW w:w="14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D7C2B15" w14:textId="77777777" w:rsidR="00C14497" w:rsidRPr="00343160" w:rsidRDefault="00C14497" w:rsidP="00A054D7">
                  <w:pPr>
                    <w:jc w:val="center"/>
                    <w:rPr>
                      <w:rFonts w:ascii="Calibri" w:hAnsi="Calibri" w:cs="Calibri"/>
                      <w:color w:val="000000"/>
                      <w:sz w:val="12"/>
                      <w:szCs w:val="12"/>
                      <w:lang w:eastAsia="pt-BR"/>
                    </w:rPr>
                  </w:pPr>
                  <w:r w:rsidRPr="00343160">
                    <w:rPr>
                      <w:rFonts w:ascii="Calibri" w:hAnsi="Calibri" w:cs="Calibri"/>
                      <w:color w:val="000000"/>
                      <w:sz w:val="12"/>
                      <w:szCs w:val="12"/>
                      <w:lang w:eastAsia="pt-BR"/>
                    </w:rPr>
                    <w:t> </w:t>
                  </w:r>
                </w:p>
              </w:tc>
            </w:tr>
            <w:tr w:rsidR="00C14497" w:rsidRPr="00343160" w14:paraId="207A8EDD" w14:textId="77777777" w:rsidTr="00A054D7">
              <w:trPr>
                <w:trHeight w:val="480"/>
                <w:tblCellSpacing w:w="0" w:type="dxa"/>
              </w:trPr>
              <w:tc>
                <w:tcPr>
                  <w:tcW w:w="14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2BB24AB" w14:textId="77777777" w:rsidR="00C14497" w:rsidRPr="00343160" w:rsidRDefault="00C14497" w:rsidP="00A054D7">
                  <w:pPr>
                    <w:rPr>
                      <w:rFonts w:ascii="Calibri" w:hAnsi="Calibri" w:cs="Calibri"/>
                      <w:color w:val="000000"/>
                      <w:sz w:val="12"/>
                      <w:szCs w:val="12"/>
                      <w:lang w:eastAsia="pt-BR"/>
                    </w:rPr>
                  </w:pPr>
                </w:p>
              </w:tc>
            </w:tr>
          </w:tbl>
          <w:p w14:paraId="18C7667D" w14:textId="77777777" w:rsidR="00C14497" w:rsidRPr="00343160" w:rsidRDefault="00C14497" w:rsidP="00A054D7">
            <w:pPr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793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397B6" w14:textId="77777777" w:rsidR="00C14497" w:rsidRPr="00343160" w:rsidRDefault="00C14497" w:rsidP="00A054D7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PREFEITURA MUNICIPAL DE VALENÇA - RJ </w:t>
            </w:r>
          </w:p>
        </w:tc>
      </w:tr>
      <w:tr w:rsidR="00C14497" w:rsidRPr="00343160" w14:paraId="3B88D7AA" w14:textId="77777777" w:rsidTr="00A054D7">
        <w:trPr>
          <w:trHeight w:val="660"/>
        </w:trPr>
        <w:tc>
          <w:tcPr>
            <w:tcW w:w="184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A46F7" w14:textId="77777777" w:rsidR="00C14497" w:rsidRPr="00343160" w:rsidRDefault="00C14497" w:rsidP="00A054D7">
            <w:pPr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79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12CA0" w14:textId="77777777" w:rsidR="00C14497" w:rsidRPr="00343160" w:rsidRDefault="00C14497" w:rsidP="00A054D7">
            <w:pPr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C71F" w14:textId="77777777" w:rsidR="00C14497" w:rsidRPr="00343160" w:rsidRDefault="00C14497" w:rsidP="00A054D7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</w:tc>
      </w:tr>
      <w:tr w:rsidR="00C14497" w:rsidRPr="00343160" w14:paraId="344A09B7" w14:textId="77777777" w:rsidTr="00A054D7">
        <w:trPr>
          <w:trHeight w:val="372"/>
        </w:trPr>
        <w:tc>
          <w:tcPr>
            <w:tcW w:w="184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661B6" w14:textId="77777777" w:rsidR="00C14497" w:rsidRPr="00343160" w:rsidRDefault="00C14497" w:rsidP="00A054D7">
            <w:pPr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79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F4B7F" w14:textId="77777777" w:rsidR="00C14497" w:rsidRPr="00343160" w:rsidRDefault="00C14497" w:rsidP="00A054D7">
            <w:pPr>
              <w:tabs>
                <w:tab w:val="left" w:pos="7606"/>
                <w:tab w:val="left" w:pos="8101"/>
              </w:tabs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Planilha orçamentária - Pórtico de Parapeúna</w:t>
            </w:r>
          </w:p>
        </w:tc>
        <w:tc>
          <w:tcPr>
            <w:tcW w:w="160" w:type="dxa"/>
            <w:vAlign w:val="center"/>
            <w:hideMark/>
          </w:tcPr>
          <w:p w14:paraId="7E2032CE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5D814A4B" w14:textId="77777777" w:rsidTr="00A054D7">
        <w:trPr>
          <w:trHeight w:val="91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17637525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ITEM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5D91C0B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CÓDIGO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3B9C0A9F" w14:textId="77777777" w:rsidR="00C14497" w:rsidRPr="00343160" w:rsidRDefault="00C14497" w:rsidP="00A054D7">
            <w:pPr>
              <w:ind w:left="-3647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DESCRIÇÃO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6C50482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FONTE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5EEE056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UND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6C52CBA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QUANTIDADE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3F5CF56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PREÇO</w:t>
            </w: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br/>
              <w:t>UNITÁRIO R$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6C3F61E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PREÇO</w:t>
            </w: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br/>
              <w:t>TOTAL R$</w:t>
            </w:r>
          </w:p>
        </w:tc>
        <w:tc>
          <w:tcPr>
            <w:tcW w:w="160" w:type="dxa"/>
            <w:vAlign w:val="center"/>
            <w:hideMark/>
          </w:tcPr>
          <w:p w14:paraId="569CEEC8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E319C56" w14:textId="77777777" w:rsidTr="00A054D7">
        <w:trPr>
          <w:trHeight w:val="402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440BFEB4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1</w:t>
            </w:r>
          </w:p>
        </w:tc>
        <w:tc>
          <w:tcPr>
            <w:tcW w:w="77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1B3728F8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Serviços preliminares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2E2B62F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R$ 22.724,89</w:t>
            </w:r>
          </w:p>
        </w:tc>
        <w:tc>
          <w:tcPr>
            <w:tcW w:w="160" w:type="dxa"/>
            <w:vAlign w:val="center"/>
            <w:hideMark/>
          </w:tcPr>
          <w:p w14:paraId="517FC83D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3EB2870B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7505B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286F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02.020.0001-A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10F72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PLACA DE IDENTIFICACAO DE OBRA PUBLICA,INCLUSIVE PINTURA E SUPORTES DE MADEIRA.FORNECIMENTO E COLOCACAO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A4E1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2EC12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76A52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6A85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R$ 499,96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45E81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'2.999,76</w:t>
            </w:r>
          </w:p>
        </w:tc>
        <w:tc>
          <w:tcPr>
            <w:tcW w:w="160" w:type="dxa"/>
            <w:vAlign w:val="center"/>
            <w:hideMark/>
          </w:tcPr>
          <w:p w14:paraId="472A5959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62685F1C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3976C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4EFB0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02.016.0001-A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C0A88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INSTALACAO E LIGACAO PROVISORIA DE ALIMENTACAO DE ENERGIA ELETRICA,EM BAIXA TENSAO,PARA CANTEIRO DE OBRAS,M3-CHAVE 100A,CARGA 3KW,20CV,EXCLUSIVE O FORNECIMENTO DO MEDIDOR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CC3D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2176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88D6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5911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R$ 2.210,29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C160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'2.210,29</w:t>
            </w:r>
          </w:p>
        </w:tc>
        <w:tc>
          <w:tcPr>
            <w:tcW w:w="160" w:type="dxa"/>
            <w:vAlign w:val="center"/>
            <w:hideMark/>
          </w:tcPr>
          <w:p w14:paraId="30B6730C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5AB22099" w14:textId="77777777" w:rsidTr="00A054D7">
        <w:trPr>
          <w:trHeight w:val="127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5A783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82D7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02.015.0001-A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54F7A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INSTALACAO E LIGACAO PROVISORIA PARA ABASTECIMENTO DE AGUA E ESGOTAMENTO SANITARIO EM CANTEIRO DE OBRAS,INCLUSIVE ESCAVACAO,EXCLUSIVE REPOSICAO DA PAVIMENTACAO DO LOGRADOURO PUBLICO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6D0F7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B5EC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10531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0E20C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R$ 4.347,39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CB782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'4.347,39</w:t>
            </w:r>
          </w:p>
        </w:tc>
        <w:tc>
          <w:tcPr>
            <w:tcW w:w="160" w:type="dxa"/>
            <w:vAlign w:val="center"/>
            <w:hideMark/>
          </w:tcPr>
          <w:p w14:paraId="58F8C533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69493677" w14:textId="77777777" w:rsidTr="00A054D7">
        <w:trPr>
          <w:trHeight w:val="204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97D12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0268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02.006.0010-A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30726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ALUGUEL DE CONTAINER PARA ESCRITORIO,MEDINDO 2,20M LARGURA,6,20M COMPRIMENTO E 2,50M ALTURA,COMPOSTO DE CHAPAS DE ACO C/NERVURAS TRAPEZOIDAIS,ISOLAMENTO TERMO-ACUSTICO NO FORRO,CHASSIS REFORCADO E PISO EM COMPENSADO NAVAL, INCLUINDO INSTALACOES ELETRICAS,EXCLUSIVE TRANSPORTE(VIDE ITEM 04.005.0300) ECARGA E DESCARGA(VIDE ITEM 04.013.0015)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60B2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7BD6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UNXMES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9DC2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FA5CC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R$ 700,00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876F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'2.800,00</w:t>
            </w:r>
          </w:p>
        </w:tc>
        <w:tc>
          <w:tcPr>
            <w:tcW w:w="160" w:type="dxa"/>
            <w:vAlign w:val="center"/>
            <w:hideMark/>
          </w:tcPr>
          <w:p w14:paraId="00481B3A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637CBC93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B6E7D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A91EC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04.005.0300-A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CBC6A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TRANSPORTE DE CONTAINER,SEGUNDO DESCRICAO DA FAMILIA 02.006,EXCLUSIVE CARGA E DESCARGA(VIDE ITEM 04.013.0015)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4F265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3D5E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UNXKM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19DC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F21E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R$ 32,48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56F51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'3.248,00</w:t>
            </w:r>
          </w:p>
        </w:tc>
        <w:tc>
          <w:tcPr>
            <w:tcW w:w="160" w:type="dxa"/>
            <w:vAlign w:val="center"/>
            <w:hideMark/>
          </w:tcPr>
          <w:p w14:paraId="5BBC57AF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50C6C8E1" w14:textId="77777777" w:rsidTr="00A054D7">
        <w:trPr>
          <w:trHeight w:val="51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B31BD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FED70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04.013.0015-A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4A9FE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CARGA E DESCARGA DE CONTAINER,SEGUNDO DESCRICAO DA FAMILIA 02.006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A59F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AAA74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A0DC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FDCB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R$ 82,59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34C9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'82,59</w:t>
            </w:r>
          </w:p>
        </w:tc>
        <w:tc>
          <w:tcPr>
            <w:tcW w:w="160" w:type="dxa"/>
            <w:vAlign w:val="center"/>
            <w:hideMark/>
          </w:tcPr>
          <w:p w14:paraId="076F3812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3BAA196" w14:textId="77777777" w:rsidTr="00A054D7">
        <w:trPr>
          <w:trHeight w:val="127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53E5F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6AC2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02.030.0005-A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77F3A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PLACA DE SINALIZACAO PREVENTIVA PARA OBRA NA VIA PUBLICA,DE ACORDO COM A RESOLUCAO DA PREFEITURA-RJ, COMPREENDENDO FORNECIMENTO E PINTURA DA PLACA E DOS SUPORTES DE MADEIRA.FORNECIMENTO E COLOCACAO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8C835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587E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C4D8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68032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R$ 94,73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0BD5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'378,92</w:t>
            </w:r>
          </w:p>
        </w:tc>
        <w:tc>
          <w:tcPr>
            <w:tcW w:w="160" w:type="dxa"/>
            <w:vAlign w:val="center"/>
            <w:hideMark/>
          </w:tcPr>
          <w:p w14:paraId="7A1C1E12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5B7F1E0A" w14:textId="77777777" w:rsidTr="00A054D7">
        <w:trPr>
          <w:trHeight w:val="204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5B382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46F0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02.006.0050-A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40922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ALUGUEL DE BANHEIRO QUIMICO,PORTATIL,MEDINDO 2,31M ALTURA X 1,56M LARGURA E 1,16M PROFUNDIDADE,INCLUSIVE INSTALACAO E RETIRADA DO EQUIPAMENTO,FORNECIMENTO DE QUIMICA DESODORIZANTE,BACTERICIDA E BACTERIOSTATICA,PAPEL HIGIENICO E VEICULO PROPRIO COM UNIDADE MOVEL DE SUCCAO PARA LIMPEZA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F098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E933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UNXMES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327F0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FCC1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R$ 1.150,00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4BCF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'4.600,00</w:t>
            </w:r>
          </w:p>
        </w:tc>
        <w:tc>
          <w:tcPr>
            <w:tcW w:w="160" w:type="dxa"/>
            <w:vAlign w:val="center"/>
            <w:hideMark/>
          </w:tcPr>
          <w:p w14:paraId="7742DF58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6CCDCCA0" w14:textId="77777777" w:rsidTr="00A054D7">
        <w:trPr>
          <w:trHeight w:val="127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05534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17120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02.011.0014-A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DAC2C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CERCA PROTETORA DE BORDA DE VALA OU OBRA,COM TELA PLASTICA NA COR LARANJA OU AMARELA,CONSIDERANDO 1 VEZ DE UTILIZACAO,INCLUSIVE APOIOS,FORNECIMENTO,COLOCACAO E RETIRADA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2DBC4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5C87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95EE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450,00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A37DC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R$ 2,06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D9D0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'927,00</w:t>
            </w:r>
          </w:p>
        </w:tc>
        <w:tc>
          <w:tcPr>
            <w:tcW w:w="160" w:type="dxa"/>
            <w:vAlign w:val="center"/>
            <w:hideMark/>
          </w:tcPr>
          <w:p w14:paraId="59BE18E4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125C2E6F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0023F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308E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05.008.0001-A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A1DFF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MONTAGEM E DESMONTAGEM DE ANDAIME COM ELEMENTOS TUBULARES,CONSIDERANDO-SE A AREA VERTICAL RECOBERTA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DBEC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D459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3958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B8C6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R$ 6,53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5D54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'195,90</w:t>
            </w:r>
          </w:p>
        </w:tc>
        <w:tc>
          <w:tcPr>
            <w:tcW w:w="160" w:type="dxa"/>
            <w:vAlign w:val="center"/>
            <w:hideMark/>
          </w:tcPr>
          <w:p w14:paraId="390510A4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756CDB91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E1D68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B0AC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 05.10.0200 (/)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85E36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Aluguel de andaime tubular, para altura de até 15m; exclusive mão-de-obra de montagem e desmontagem, inclusive transporte.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31E1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SCO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789A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un.mês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9291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9DAC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R$ 311,68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BD21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'935,04</w:t>
            </w:r>
          </w:p>
        </w:tc>
        <w:tc>
          <w:tcPr>
            <w:tcW w:w="160" w:type="dxa"/>
            <w:vAlign w:val="center"/>
            <w:hideMark/>
          </w:tcPr>
          <w:p w14:paraId="6B27EAF0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6993D348" w14:textId="77777777" w:rsidTr="00A054D7">
        <w:trPr>
          <w:trHeight w:val="402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6C30368B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2</w:t>
            </w:r>
          </w:p>
        </w:tc>
        <w:tc>
          <w:tcPr>
            <w:tcW w:w="77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10A96FDB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 xml:space="preserve">Pórtico e Ponto de ônibus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4F34D3B0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R$ 51.226,37</w:t>
            </w:r>
          </w:p>
        </w:tc>
        <w:tc>
          <w:tcPr>
            <w:tcW w:w="160" w:type="dxa"/>
            <w:vAlign w:val="center"/>
            <w:hideMark/>
          </w:tcPr>
          <w:p w14:paraId="38A9EA71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0F6C6AFF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D5003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381A4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03.001.0001-B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168C4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ESCAVACAO MANUAL DE VALA/CAVA EM MATERIAL DE 1</w:t>
            </w:r>
            <w:r w:rsidRPr="00343160">
              <w:rPr>
                <w:rFonts w:ascii="Tahoma" w:hAnsi="Tahoma" w:cs="Tahoma"/>
                <w:color w:val="000000"/>
                <w:sz w:val="12"/>
                <w:szCs w:val="12"/>
                <w:lang w:eastAsia="pt-BR"/>
              </w:rPr>
              <w:t>�</w:t>
            </w: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 xml:space="preserve"> CATEGORIA (A(AREIA,ARGILA OU PICARRA),ATE 1,50M DE PROFUNDIDADE,EXCLUSIVE ESCORAMENTO E ESGOTAMENTO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CE82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37F9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329D1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8,64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7D57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R$ 55,57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6472C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'480,12</w:t>
            </w:r>
          </w:p>
        </w:tc>
        <w:tc>
          <w:tcPr>
            <w:tcW w:w="160" w:type="dxa"/>
            <w:vAlign w:val="center"/>
            <w:hideMark/>
          </w:tcPr>
          <w:p w14:paraId="52B546DD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0C13275D" w14:textId="77777777" w:rsidTr="00A054D7">
        <w:trPr>
          <w:trHeight w:val="51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182E4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73EE4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I070093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49767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TRANSPORTE MATERIAL INCLUSIVE BOTA FORA 20Km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13DC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DESABILITADA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CFD8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7CB6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8,64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3560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R$ 72,00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8576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'622,08</w:t>
            </w:r>
          </w:p>
        </w:tc>
        <w:tc>
          <w:tcPr>
            <w:tcW w:w="160" w:type="dxa"/>
            <w:vAlign w:val="center"/>
            <w:hideMark/>
          </w:tcPr>
          <w:p w14:paraId="48DE1D34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65B185D3" w14:textId="77777777" w:rsidTr="00A054D7">
        <w:trPr>
          <w:trHeight w:val="127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D9DB99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CA5AF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11.004.0020-B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119704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FORMAS DE MADEIRA DE 3</w:t>
            </w:r>
            <w:r w:rsidRPr="00343160">
              <w:rPr>
                <w:rFonts w:ascii="Tahoma" w:hAnsi="Tahoma" w:cs="Tahoma"/>
                <w:color w:val="000000"/>
                <w:sz w:val="12"/>
                <w:szCs w:val="12"/>
                <w:lang w:eastAsia="pt-BR"/>
              </w:rPr>
              <w:t>�</w:t>
            </w: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 xml:space="preserve"> PARA MOLDAGEM DE PECAS DE CONCRETO ARMADO COM PARAMENTOS PLANOS,EM LAJES,VIGAS,PAREDES,ETC,SERVINDO A MADEIRA 3 VEZES,INCLUSIVE DESMOLDAGEM,EXCLUSIVE ESCORAMENTO.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DB5F0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D8683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23621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61,60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780C11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R$ 65,02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73A29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'4.005,23</w:t>
            </w:r>
          </w:p>
        </w:tc>
        <w:tc>
          <w:tcPr>
            <w:tcW w:w="160" w:type="dxa"/>
            <w:vAlign w:val="center"/>
            <w:hideMark/>
          </w:tcPr>
          <w:p w14:paraId="02327B51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3796A2A" w14:textId="77777777" w:rsidTr="00A054D7">
        <w:trPr>
          <w:trHeight w:val="127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7E0B8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24E75C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05.005.0018-A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CC7935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ESCADA DE MADEIRA DE 3</w:t>
            </w:r>
            <w:r w:rsidRPr="00343160">
              <w:rPr>
                <w:rFonts w:ascii="Tahoma" w:hAnsi="Tahoma" w:cs="Tahoma"/>
                <w:color w:val="000000"/>
                <w:sz w:val="12"/>
                <w:szCs w:val="12"/>
                <w:lang w:eastAsia="pt-BR"/>
              </w:rPr>
              <w:t>�</w:t>
            </w: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 xml:space="preserve"> EXECUTADA SOBRE TERRENO COM INCLINACAO MEDIA ATE 45</w:t>
            </w:r>
            <w:r w:rsidRPr="00343160">
              <w:rPr>
                <w:rFonts w:ascii="Tahoma" w:hAnsi="Tahoma" w:cs="Tahoma"/>
                <w:color w:val="000000"/>
                <w:sz w:val="12"/>
                <w:szCs w:val="12"/>
                <w:lang w:eastAsia="pt-BR"/>
              </w:rPr>
              <w:t>�</w:t>
            </w: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,COM 0,80M DE LARGURA,CONSIDERANDO 30% DE APROVEITAMENTO DA MADEIRA,EXCLUSIVE ANCORAGEM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52B65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2A7B34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C551E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E501B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R$ 93,36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7F6C7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'560,16</w:t>
            </w:r>
          </w:p>
        </w:tc>
        <w:tc>
          <w:tcPr>
            <w:tcW w:w="160" w:type="dxa"/>
            <w:vAlign w:val="center"/>
            <w:hideMark/>
          </w:tcPr>
          <w:p w14:paraId="3A713134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73D10B27" w14:textId="77777777" w:rsidTr="00A054D7">
        <w:trPr>
          <w:trHeight w:val="153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A91AC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E320B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11.009.0014-B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6BE7C7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BARRA DE ACO CA-50,COM SALIENCIA OU MOSSA,COEFICIENTE DE CONFORMACAO SUPERFICIAL MINIMO (ADERENCIA) IGUAL A 1,5,DIAMETRODE 8 A 12,5MM,DESTINADA A ARMADURA DE CONCRETO ARMADO,10%DE PERDAS DE PONTAS E ARAME 18.FORNECIMENTO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A76D1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12D94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0E43F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539,00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52DD61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R$ 7,89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03D357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'4.252,71</w:t>
            </w:r>
          </w:p>
        </w:tc>
        <w:tc>
          <w:tcPr>
            <w:tcW w:w="160" w:type="dxa"/>
            <w:vAlign w:val="center"/>
            <w:hideMark/>
          </w:tcPr>
          <w:p w14:paraId="4BCF893F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5CE0FC8C" w14:textId="77777777" w:rsidTr="00A054D7">
        <w:trPr>
          <w:trHeight w:val="204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A5CC22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94FCA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11.009.0050-B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AD9DBC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BARRA DE ACO CA-25,REDONDA,SEM SALIENCIA OU MOSSA,COEFICIENTE DE CONFORMACAO SUPERFICIAL MINIMO (ADERENCIA) IGUAL A 1,DIAMETRO IGUAL A 6,3MM,DESTINADA A ARMADURA DE PECAS DE CONCRETO ARMADO,COMPREENDENDO 10% DE PERDAS DE PONTAS E ARAME 18.FORNECIMENTO,CORTE,DOBRAGEM,MONTAGEM E COLOCACAO DO ACO NAS FORMAS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8913E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CE7B1C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55BF5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97,96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9AEC42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R$ 15,86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6696E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'1.553,65</w:t>
            </w:r>
          </w:p>
        </w:tc>
        <w:tc>
          <w:tcPr>
            <w:tcW w:w="160" w:type="dxa"/>
            <w:vAlign w:val="center"/>
            <w:hideMark/>
          </w:tcPr>
          <w:p w14:paraId="7EB7666A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54FF82EE" w14:textId="77777777" w:rsidTr="00A054D7">
        <w:trPr>
          <w:trHeight w:val="153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5736E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6A245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11.009.0011-A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020915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FIO DE AÇO CA-60, REDONDO, COM SALIÊNCIA OU MOSSA, COEFICIENTE DE CONFORMAÇÃO SUPERFICIAL MÍNIMO (ADERÊNCIA) IGUAL A 1,5, DIÂMETRO ENTRE 4,2 A 5MM, DESTINADO À ARMADURA DE PEÇAS DE CONCRETO ARMADO, COMPREENDENDO 10% DE PERDAS DE PONTAS E ARAME 18. FORNECIMENTO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349C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D2981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21455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315,00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6D9057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R$ 9,06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4737D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R$ 2.853,90</w:t>
            </w:r>
          </w:p>
        </w:tc>
        <w:tc>
          <w:tcPr>
            <w:tcW w:w="160" w:type="dxa"/>
            <w:vAlign w:val="center"/>
            <w:hideMark/>
          </w:tcPr>
          <w:p w14:paraId="37370675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02D1CAD6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EC8CA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79CF8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11.011.0030-B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1BB905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CORTE,DOBRAGEM,MONTAGEM E COLOCACAO DE FERRAGENS NAS FORMAS,ACO CA-50,EM BARRAS REDONDAS,COM DIAMETRO DE 8 A 12,5MM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95F77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46E3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454531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539,00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7C436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R$ 4,09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321DF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'2.204,51</w:t>
            </w:r>
          </w:p>
        </w:tc>
        <w:tc>
          <w:tcPr>
            <w:tcW w:w="160" w:type="dxa"/>
            <w:vAlign w:val="center"/>
            <w:hideMark/>
          </w:tcPr>
          <w:p w14:paraId="67B4168B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4E0FD50" w14:textId="77777777" w:rsidTr="00A054D7">
        <w:trPr>
          <w:trHeight w:val="138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5F1C47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CCB3E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11.011.0027-A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1E62D0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CORTE, DOBRAGEM, MONTAGEM E COLOCAÇÃO DE FERRAGENS NAS FORMAS, AÇO CA-60, EM FIO REDONDO COM DIÂMETRO DE 4,2 A 5MM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C17A8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6C3B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0F3D8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315,00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B8ACD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R$ 4,52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CBF93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R$ 1.423,80</w:t>
            </w:r>
          </w:p>
        </w:tc>
        <w:tc>
          <w:tcPr>
            <w:tcW w:w="160" w:type="dxa"/>
            <w:vAlign w:val="center"/>
            <w:hideMark/>
          </w:tcPr>
          <w:p w14:paraId="08259565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0AAA7F70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2B3B0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9447A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11.003.0007-A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8E5812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CONCRETO DOSADO RACIONALMENTE PARA UMA RESISTENCIA CARACTERISTICA A COMPRESSAO DE 35MPA,INCLUSIVE MATERIAIS,TRANSPORTE,PREPARO COM BETONEIRA,LANCAMENTO E ADENSAMENTO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D5623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2589E2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77BE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17,20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C8BD0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R$ 643,31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08C8A0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'11.064,93</w:t>
            </w:r>
          </w:p>
        </w:tc>
        <w:tc>
          <w:tcPr>
            <w:tcW w:w="160" w:type="dxa"/>
            <w:vAlign w:val="center"/>
            <w:hideMark/>
          </w:tcPr>
          <w:p w14:paraId="62059177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10432282" w14:textId="77777777" w:rsidTr="00A054D7">
        <w:trPr>
          <w:trHeight w:val="153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7B32B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15D6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13.004.0010-A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8F7A8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REVESTIMENTO EXTERNO EM 2 MASSAS SOBRE SUPERFICIE CHAPISCADA,EXCLUSIVE CHAPISCO,INCLUSIVE EMBOCO COM ARGAMASSA DE CIMENTO E SAIBRO,NO TRACO 1:2,COM ESPESSURA DE 2,5CM E REBOCO DE CIMENTO E PO-DE-PEDRA,NO TRACO 1:3,COM ESPESSURA DE 5MM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1CD8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C595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3CEC7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48,00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086A2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R$ 49,20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99C4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'2.361,60</w:t>
            </w:r>
          </w:p>
        </w:tc>
        <w:tc>
          <w:tcPr>
            <w:tcW w:w="160" w:type="dxa"/>
            <w:vAlign w:val="center"/>
            <w:hideMark/>
          </w:tcPr>
          <w:p w14:paraId="0EACA503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0B4D7706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8F9476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F7EC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13.075.0010-A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EB71D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REVESTIMENTO DE PAREDES OU MUROS COM FILETES DERIVADOS DE PEDRAS COM ESPESSURA DE 1,5 A 4,0CM.FORNECIMENTO E COLOCACAO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396E4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0B45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3763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A616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R$ 169,69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6EB2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'10.181,40</w:t>
            </w:r>
          </w:p>
        </w:tc>
        <w:tc>
          <w:tcPr>
            <w:tcW w:w="160" w:type="dxa"/>
            <w:vAlign w:val="center"/>
            <w:hideMark/>
          </w:tcPr>
          <w:p w14:paraId="2B482F5B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3044E2DF" w14:textId="77777777" w:rsidTr="00A054D7">
        <w:trPr>
          <w:trHeight w:val="51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BE72A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002C2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111231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6B7C6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LETREIRO PARA IDENTIFICACAO DE LOJA-CHAPA GALV.#26 COMPL.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04F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DESABILITADA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C5000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5C29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6728C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R$ 398,94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522F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'2.393,64</w:t>
            </w:r>
          </w:p>
        </w:tc>
        <w:tc>
          <w:tcPr>
            <w:tcW w:w="160" w:type="dxa"/>
            <w:vAlign w:val="center"/>
            <w:hideMark/>
          </w:tcPr>
          <w:p w14:paraId="175B9A8D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74276D90" w14:textId="77777777" w:rsidTr="00A054D7">
        <w:trPr>
          <w:trHeight w:val="51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06212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F3D4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I027181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FC157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TUBO QUADRADO METALON 50 x 50 1,25 FINA QUENTE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8DE93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DESABILITADA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FA18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519CD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14,32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BB22D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R$ 20,10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F46F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'287,83</w:t>
            </w:r>
          </w:p>
        </w:tc>
        <w:tc>
          <w:tcPr>
            <w:tcW w:w="160" w:type="dxa"/>
            <w:vAlign w:val="center"/>
            <w:hideMark/>
          </w:tcPr>
          <w:p w14:paraId="2B72F4D6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14F60812" w14:textId="77777777" w:rsidTr="00A054D7">
        <w:trPr>
          <w:trHeight w:val="51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A31384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07F8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CI 10.05.0121 (A)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83573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Chapa de ferro galvanizado nº 18.  Fornecimento e instalação.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788D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SCO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8A67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8378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8,59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7AE6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R$ 194,53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B911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'1.671,01</w:t>
            </w:r>
          </w:p>
        </w:tc>
        <w:tc>
          <w:tcPr>
            <w:tcW w:w="160" w:type="dxa"/>
            <w:vAlign w:val="center"/>
            <w:hideMark/>
          </w:tcPr>
          <w:p w14:paraId="59AB1FF6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B7CD1FF" w14:textId="77777777" w:rsidTr="00A054D7">
        <w:trPr>
          <w:trHeight w:val="51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05D00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CA742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0903848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97C27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Muro em alvenaria de blocos de concreto com espessura de 0,20 m h = 1,0 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C8A3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SICRO NOVO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FDDC4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B7B00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A7DD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R$ 166,15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9E4C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'1.329,20</w:t>
            </w:r>
          </w:p>
        </w:tc>
        <w:tc>
          <w:tcPr>
            <w:tcW w:w="160" w:type="dxa"/>
            <w:vAlign w:val="center"/>
            <w:hideMark/>
          </w:tcPr>
          <w:p w14:paraId="0A2AEAC2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196E2DAA" w14:textId="77777777" w:rsidTr="00A054D7">
        <w:trPr>
          <w:trHeight w:val="51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0DBFB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41CC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07.001.0155-B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1BE9D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ARGAMASSA DE CIMENTO E AREOLA PARA EMBOCO,NO TRACO 1:6,PREPARO MANUAL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A543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DB13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5B3F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0,48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63B7C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R$ 476,35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4F0B2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'228,65</w:t>
            </w:r>
          </w:p>
        </w:tc>
        <w:tc>
          <w:tcPr>
            <w:tcW w:w="160" w:type="dxa"/>
            <w:vAlign w:val="center"/>
            <w:hideMark/>
          </w:tcPr>
          <w:p w14:paraId="23629EAE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3BFB0B79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DA8BEE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6F3A5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92762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DADAD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ARMAÇÃO DE PILAR OU VIGA DE ESTRUTURA CONVENCIONAL DE CONCRETO ARMADO UTILIZANDO AÇO CA-50 DE 10,0 MM - MONTAGEM. AF_06/2022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C8A2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DF9B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2278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32,50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2CFB7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R$ 12,95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745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'420,88</w:t>
            </w:r>
          </w:p>
        </w:tc>
        <w:tc>
          <w:tcPr>
            <w:tcW w:w="160" w:type="dxa"/>
            <w:vAlign w:val="center"/>
            <w:hideMark/>
          </w:tcPr>
          <w:p w14:paraId="787858FE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41F74799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3FCE5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9B22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95241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4A7FC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LASTRO DE CONCRETO MAGRO, APLICADO EM PISOS, LAJES SOBRE SOLO OU RADIERS, ESPESSURA DE 5 CM. AF_07/2016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D4743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3B193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0453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10,50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D4A7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R$ 30,41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F9DFD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'319,31</w:t>
            </w:r>
          </w:p>
        </w:tc>
        <w:tc>
          <w:tcPr>
            <w:tcW w:w="160" w:type="dxa"/>
            <w:vAlign w:val="center"/>
            <w:hideMark/>
          </w:tcPr>
          <w:p w14:paraId="1A2CC110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C3B43D4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288AE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25BB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92539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579E2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TRAMA DE MADEIRA COMPOSTA POR RIPAS, CAIBROS E TERÇAS PARA TELHADOS DE ATÉ 2 ÁGUAS PARA TELHA DE ENCAIXE DE CERÂMICA OU DE CONCRETO, INCLUSO TRANSPORTE VERTICAL. AF_07/2019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1BD5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9EF0C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498E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12,00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A54A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R$ 111,50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E146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'1.338,00</w:t>
            </w:r>
          </w:p>
        </w:tc>
        <w:tc>
          <w:tcPr>
            <w:tcW w:w="160" w:type="dxa"/>
            <w:vAlign w:val="center"/>
            <w:hideMark/>
          </w:tcPr>
          <w:p w14:paraId="77E1CB25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34A63DCD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A5D961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1556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16.002.0010-A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51686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COBERTURA EM TELHA CERAMICA COLONIAL,EXCLUSIVE CUMEEIRA E MADEIRAMENTO.MEDIDA PELA AREA REAL DE COBERTURA.FORNECIMENTO ECOLOCACAO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DD39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A470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4B4B6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12,00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56EAD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R$ 139,48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3C46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'1.673,76</w:t>
            </w:r>
          </w:p>
        </w:tc>
        <w:tc>
          <w:tcPr>
            <w:tcW w:w="160" w:type="dxa"/>
            <w:vAlign w:val="center"/>
            <w:hideMark/>
          </w:tcPr>
          <w:p w14:paraId="2042904B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1F78AED" w14:textId="77777777" w:rsidTr="00A054D7">
        <w:trPr>
          <w:trHeight w:val="402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689DAFEC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3</w:t>
            </w:r>
          </w:p>
        </w:tc>
        <w:tc>
          <w:tcPr>
            <w:tcW w:w="77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0472D165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Pavimentação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43D7CF4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R$ 163.005,90</w:t>
            </w:r>
          </w:p>
        </w:tc>
        <w:tc>
          <w:tcPr>
            <w:tcW w:w="160" w:type="dxa"/>
            <w:vAlign w:val="center"/>
            <w:hideMark/>
          </w:tcPr>
          <w:p w14:paraId="4938C558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336E9776" w14:textId="77777777" w:rsidTr="00A054D7">
        <w:trPr>
          <w:trHeight w:val="127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9644A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93B9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01.005.0004-A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F8EA9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PREPARO MANUAL DE TERRENO,COMPREENDENDO ACERTO,RASPAGEM EVENTUAL ATE 0.30M DE PROFUNDIDADE E AFASTAMENTO LATERAL DO MATERIAL EXCEDENTE,INCLUSIVE COMPACTACAO MANUAL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0A07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8E27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54CB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720,00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D05FC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R$ 16,34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B77E7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'11.764,80</w:t>
            </w:r>
          </w:p>
        </w:tc>
        <w:tc>
          <w:tcPr>
            <w:tcW w:w="160" w:type="dxa"/>
            <w:vAlign w:val="center"/>
            <w:hideMark/>
          </w:tcPr>
          <w:p w14:paraId="6393AD5C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05C85A50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55911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6BAC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94995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8BA83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EXECUÇÃO DE PASSEIO (CALÇADA) OU PISO DE CONCRETO COM CONCRETO MOLDADO IN LOCO, USINADO, ACABAMENTO CONVENCIONAL, ESPESSURA 8 CM, ARMADO. AF_08/2022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81957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11212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F12D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720,00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33EFC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R$ 85,71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44B3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'61.711,20</w:t>
            </w:r>
          </w:p>
        </w:tc>
        <w:tc>
          <w:tcPr>
            <w:tcW w:w="160" w:type="dxa"/>
            <w:vAlign w:val="center"/>
            <w:hideMark/>
          </w:tcPr>
          <w:p w14:paraId="31A799E9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5D9B4581" w14:textId="77777777" w:rsidTr="00A054D7">
        <w:trPr>
          <w:trHeight w:val="178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D5A4B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DE80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08.040.0010-A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B4D41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MEIO-FIO E SARJETA CONJUGADOS,DE CONCRETO USINADO 15MPA,MOLDADO "IN LOCO",ATRAVES DE MAQUINA ESPECIAL,MEDINDO EM TORNO DE 0,35M DE BASE E 0,30M DE ALTURA,ACABAMENTO COM ARGAMASSA DE CIMENTO E PO-DE-PEDRA,NO TRACO 1:3,COM FORNECIMENTO DOS MATERIAIS,EXCLUSIVE PREPARO DE BASE E TOPOGRAFIA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F81F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ABCC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8C70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936B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R$ 41,44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58B2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'24.864,00</w:t>
            </w:r>
          </w:p>
        </w:tc>
        <w:tc>
          <w:tcPr>
            <w:tcW w:w="160" w:type="dxa"/>
            <w:vAlign w:val="center"/>
            <w:hideMark/>
          </w:tcPr>
          <w:p w14:paraId="11D96F9B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75B7B73C" w14:textId="77777777" w:rsidTr="00A054D7">
        <w:trPr>
          <w:trHeight w:val="229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6488C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9DEC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06.015.0031-A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5444E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CAIXA DE RALO ALVENARIA BLOCOS CONCRETO (20X20X40CM),PAREDES 0,20M DE ESP.,(0,90X1,20X1,50)M,P/AGUAS PLUVIAIS,SENDO PAREDES CHAPISCADAS E REVESTIDAS INTERNAMENTE C/ARGAMASSA,ENCHIMENTO DOS BLOCOS E BASE CONCRETO SIMPLES FCK=10MPA,C/4 GRELHAS FERRO FUNDIDO CLASSE B-125 CONF.ABNT NBR 10160,APOIADAS SOBRE ESTRUTURA DE CONCR.ARMADO,INCL.FORN.TODOS OS MATERIAIS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A120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3023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7F5A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8F2F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R$ 3.252,48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EF1DD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'32.524,80</w:t>
            </w:r>
          </w:p>
        </w:tc>
        <w:tc>
          <w:tcPr>
            <w:tcW w:w="160" w:type="dxa"/>
            <w:vAlign w:val="center"/>
            <w:hideMark/>
          </w:tcPr>
          <w:p w14:paraId="76715ADD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5D1C5B5B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D68D1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AE2A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104658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7155C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PISO PODOTÁTIL DE ALERTA OU DIRECIONAL, DE CONCRETO, ASSENTADO SOBRE ARGAMASSA. AF_05/2023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B56B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9B047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C3D8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150,00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1448D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R$ 199,47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FAD4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'29.920,50</w:t>
            </w:r>
          </w:p>
        </w:tc>
        <w:tc>
          <w:tcPr>
            <w:tcW w:w="160" w:type="dxa"/>
            <w:vAlign w:val="center"/>
            <w:hideMark/>
          </w:tcPr>
          <w:p w14:paraId="4626E497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448849E2" w14:textId="77777777" w:rsidTr="00A054D7">
        <w:trPr>
          <w:trHeight w:val="153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99E7B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1A827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91795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CC759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(COMPOSIÇÃO REPRESENTATIVA) DO SERVIÇO DE INST. TUBO PVC, SÉRIE N, ESGOTO PREDIAL, 100 MM (INST. RAMAL DESCARGA, RAMAL DE ESG. SANIT., PRUMADA ESG. SANIT., VENTILAÇÃO OU SUB-COLETOR AÉREO), INCL. CONEXÕES E CORTES, FIXAÇÕES, P/ PRÉDIOS. AF_10/2015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8596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9B2F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431B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4B80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R$ 74,02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4263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'2.220,60</w:t>
            </w:r>
          </w:p>
        </w:tc>
        <w:tc>
          <w:tcPr>
            <w:tcW w:w="160" w:type="dxa"/>
            <w:vAlign w:val="center"/>
            <w:hideMark/>
          </w:tcPr>
          <w:p w14:paraId="28EA6DF0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01E722C7" w14:textId="77777777" w:rsidTr="00A054D7">
        <w:trPr>
          <w:trHeight w:val="402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3B8737B2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4</w:t>
            </w:r>
          </w:p>
        </w:tc>
        <w:tc>
          <w:tcPr>
            <w:tcW w:w="77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4D708446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Instalações elétricas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708F5EB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R$ 5.102,60</w:t>
            </w:r>
          </w:p>
        </w:tc>
        <w:tc>
          <w:tcPr>
            <w:tcW w:w="160" w:type="dxa"/>
            <w:vAlign w:val="center"/>
            <w:hideMark/>
          </w:tcPr>
          <w:p w14:paraId="4732C61D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4B6231CD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DD069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114C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101525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5FAF8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ENTRADA DE ENERGIA ELÉTRICA, SUBTERRÂNEA, BIFÁSICA, COM CAIXA DE EMBUTIR, CABO DE 10 MM2 E DISJUNTOR DIN 50A (NÃO INCLUSA MURETA DE ALVENARIA). AF_07/2020_PS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9C12E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4C753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F64D0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B591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R$ 1.072,60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6169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'1.072,60</w:t>
            </w:r>
          </w:p>
        </w:tc>
        <w:tc>
          <w:tcPr>
            <w:tcW w:w="160" w:type="dxa"/>
            <w:vAlign w:val="center"/>
            <w:hideMark/>
          </w:tcPr>
          <w:p w14:paraId="78AE222E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6870460D" w14:textId="77777777" w:rsidTr="00A054D7">
        <w:trPr>
          <w:trHeight w:val="153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D5F51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E51BC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104473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272B0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COMPOSIÇÃO PARAMÉTRICA DE PONTO ELÉTRICO DE ILUMINAÇÃO, COM INTERRUPTOR SIMPLES, EM EDIFÍCIO RESIDENCIAL COM ELETRODUTO EMBUTIDO EM RASGOS NAS PAREDES, INCLUSO TOMADA, ELETRODUTO, CABO, RASGO E CHUMBAMENTO (SEM LUMINÁRIA E LÂMPADA). AF_11/2022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6982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84F02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BF22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53700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R$ 171,52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BF8B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'1.372,16</w:t>
            </w:r>
          </w:p>
        </w:tc>
        <w:tc>
          <w:tcPr>
            <w:tcW w:w="160" w:type="dxa"/>
            <w:vAlign w:val="center"/>
            <w:hideMark/>
          </w:tcPr>
          <w:p w14:paraId="3E51EFFB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68E3F76F" w14:textId="77777777" w:rsidTr="00A054D7">
        <w:trPr>
          <w:trHeight w:val="127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C40B5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B2D6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15.007.0526-A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8C2F9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DISJUNTOR,INTERRUPTOR DIFERENCIAL RESIDUAL(DDR),CLASSE AC,4 POLOS,INSTANTANEO,CORRENTE NOMINAL(IN)63AX415V,SENSIBILIDADE30MA/300MA.FORNECIMENTO E COLOCACAO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C910B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50A84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15AA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F4CF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R$ 140,72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8CEE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'140,72</w:t>
            </w:r>
          </w:p>
        </w:tc>
        <w:tc>
          <w:tcPr>
            <w:tcW w:w="160" w:type="dxa"/>
            <w:vAlign w:val="center"/>
            <w:hideMark/>
          </w:tcPr>
          <w:p w14:paraId="7526B468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4FB9D8D5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84EB2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FAF52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00039396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5C084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SENSOR DE PRESENCA BIVOLT COM FOTOCELULA PARA QUALQUER TIPO DE LAMPADA, POTENCIA MAXIMA *1000* W, USO EXTERNO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7F16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367D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3EF96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B1BB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R$ 64,44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32D9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'64,44</w:t>
            </w:r>
          </w:p>
        </w:tc>
        <w:tc>
          <w:tcPr>
            <w:tcW w:w="160" w:type="dxa"/>
            <w:vAlign w:val="center"/>
            <w:hideMark/>
          </w:tcPr>
          <w:p w14:paraId="7129128F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77446742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037FA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02812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97600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E0180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REFLETOR EM ALUMÍNIO, DE SUPORTE E ALÇA, COM 1 LÂMPADA VAPOR DE MERCÚRIO DE 125 W, COM REATOR ALTO FATOR DE POTÊNCIA - FORNECIMENTO E INSTALAÇÃO. AF_02/2020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C3F7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CED97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3767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4D7C7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R$ 368,80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69C4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'1.475,20</w:t>
            </w:r>
          </w:p>
        </w:tc>
        <w:tc>
          <w:tcPr>
            <w:tcW w:w="160" w:type="dxa"/>
            <w:vAlign w:val="center"/>
            <w:hideMark/>
          </w:tcPr>
          <w:p w14:paraId="0BF5FF00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7A3E80C0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A3B07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72C52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15.008.0215-A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C2924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CABO DE COBRE FLEXIVEL COM ISOLAMENTO TERMOPLASTICO,COMPREENDENDO:PREPARO,CORTE E ENFIACAO EM ELETRODUTOS,NA BITOLA DE 6MM2, 0,6/1KV.FORNECIMENTO E COLOCACAO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344B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0C77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14B5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529E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R$ 6,96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4FA60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'696,00</w:t>
            </w:r>
          </w:p>
        </w:tc>
        <w:tc>
          <w:tcPr>
            <w:tcW w:w="160" w:type="dxa"/>
            <w:vAlign w:val="center"/>
            <w:hideMark/>
          </w:tcPr>
          <w:p w14:paraId="37A619F4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4152431" w14:textId="77777777" w:rsidTr="00A054D7">
        <w:trPr>
          <w:trHeight w:val="76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E4128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67BAA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18.027.0445-A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30453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ARANDELA EM ALUMINIO E VIDRO,COM BASE PARA FIXACAO,EXCLUSIVE LAMPADA.FORNECIMENTO E COLOCACAO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9964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70F7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A0540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85618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R$ 70,37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BBB7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'281,48</w:t>
            </w:r>
          </w:p>
        </w:tc>
        <w:tc>
          <w:tcPr>
            <w:tcW w:w="160" w:type="dxa"/>
            <w:vAlign w:val="center"/>
            <w:hideMark/>
          </w:tcPr>
          <w:p w14:paraId="2084DCBE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083268EA" w14:textId="77777777" w:rsidTr="00A054D7">
        <w:trPr>
          <w:trHeight w:val="402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5A1A23FF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5</w:t>
            </w:r>
          </w:p>
        </w:tc>
        <w:tc>
          <w:tcPr>
            <w:tcW w:w="77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37E3D051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Mobiliário urbano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39BB95B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R$ 2.757,05</w:t>
            </w:r>
          </w:p>
        </w:tc>
        <w:tc>
          <w:tcPr>
            <w:tcW w:w="160" w:type="dxa"/>
            <w:vAlign w:val="center"/>
            <w:hideMark/>
          </w:tcPr>
          <w:p w14:paraId="6C6C0CC2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EF7ADC2" w14:textId="77777777" w:rsidTr="00A054D7">
        <w:trPr>
          <w:trHeight w:val="153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F84FE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5.1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DCFA7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09.013.0001-A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4092B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BANCO DE PRANCHA EM MADEIRA DE LEI,DE 4CM DE ESPESSURA,40CM DE LARGURA E 2,00M DE COMPRIMENTO,COM DOIS PES DO MESMO MATERIAL,ALTURA TOTAL DE 40CM,ACABAMENTO A OLEO,COM DUAS DEMAOSDIRETAMENTE SOBRE A MADEIRA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085B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7C309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1F12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D70E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R$ 705,65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16B4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'1.411,30</w:t>
            </w:r>
          </w:p>
        </w:tc>
        <w:tc>
          <w:tcPr>
            <w:tcW w:w="160" w:type="dxa"/>
            <w:vAlign w:val="center"/>
            <w:hideMark/>
          </w:tcPr>
          <w:p w14:paraId="0A0CFAA1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381514A9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1B8F3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5.2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13B6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103307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20696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INSTALAÇÃO DE LIXEIRA METÁLICA DUPLA, CAPACIDADE DE 60 L, EM TUBO DE AÇO CARBONO E CESTOS EM CHAPA DE AÇO COM PINTURA ELETROSTÁTICA, SOBRE PISO DE CONCRETO EXISTENTE. AF_11/2021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38CAC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876C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19764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9D52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R$ 1.345,75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2524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'1.345,75</w:t>
            </w:r>
          </w:p>
        </w:tc>
        <w:tc>
          <w:tcPr>
            <w:tcW w:w="160" w:type="dxa"/>
            <w:vAlign w:val="center"/>
            <w:hideMark/>
          </w:tcPr>
          <w:p w14:paraId="1CDBD207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79510458" w14:textId="77777777" w:rsidTr="00A054D7">
        <w:trPr>
          <w:trHeight w:val="402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1BC66120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6</w:t>
            </w:r>
          </w:p>
        </w:tc>
        <w:tc>
          <w:tcPr>
            <w:tcW w:w="77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2488D847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Jardinagem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30DDD27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R$ 933,17</w:t>
            </w:r>
          </w:p>
        </w:tc>
        <w:tc>
          <w:tcPr>
            <w:tcW w:w="160" w:type="dxa"/>
            <w:vAlign w:val="center"/>
            <w:hideMark/>
          </w:tcPr>
          <w:p w14:paraId="48E0F62D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7E4D707B" w14:textId="77777777" w:rsidTr="00A054D7">
        <w:trPr>
          <w:trHeight w:val="51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0A8AB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6.1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375F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09.006.0030-A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1A0BC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ATERRO COM TERRA PRETA VEGETAL,PARA EXECUCAO DE GRAMADOS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00683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6D4F7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4C77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2,40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61CB7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R$ 335,62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8808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'805,49</w:t>
            </w:r>
          </w:p>
        </w:tc>
        <w:tc>
          <w:tcPr>
            <w:tcW w:w="160" w:type="dxa"/>
            <w:vAlign w:val="center"/>
            <w:hideMark/>
          </w:tcPr>
          <w:p w14:paraId="2938ACE4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468DC12A" w14:textId="77777777" w:rsidTr="00A054D7">
        <w:trPr>
          <w:trHeight w:val="1020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10DB9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6.2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879E8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09.001.0020-A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96AF6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PLANTIO DE GRAMA EM PLACAS TIPO ESMERALDA,INCLUSIVE FORNECIMENTO DA GRAMA E TRANSPORTE,EXCLUSIVE PREPARO DO TERRENO E O MATERIAL PARA ESTE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9234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A3DD1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26686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3F63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R$ 15,96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9D6D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'127,68</w:t>
            </w:r>
          </w:p>
        </w:tc>
        <w:tc>
          <w:tcPr>
            <w:tcW w:w="160" w:type="dxa"/>
            <w:vAlign w:val="center"/>
            <w:hideMark/>
          </w:tcPr>
          <w:p w14:paraId="48B4437C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1E0E650E" w14:textId="77777777" w:rsidTr="00A054D7">
        <w:trPr>
          <w:trHeight w:val="402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47384F49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8</w:t>
            </w:r>
          </w:p>
        </w:tc>
        <w:tc>
          <w:tcPr>
            <w:tcW w:w="775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564673FE" w14:textId="77777777" w:rsidR="00C14497" w:rsidRPr="00343160" w:rsidRDefault="00C14497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Pintura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67DCB442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R$ 208,60</w:t>
            </w:r>
          </w:p>
        </w:tc>
        <w:tc>
          <w:tcPr>
            <w:tcW w:w="160" w:type="dxa"/>
            <w:vAlign w:val="center"/>
            <w:hideMark/>
          </w:tcPr>
          <w:p w14:paraId="18FC31C7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2E8B1114" w14:textId="77777777" w:rsidTr="00A054D7">
        <w:trPr>
          <w:trHeight w:val="1275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781AF" w14:textId="77777777" w:rsidR="00C14497" w:rsidRPr="00343160" w:rsidRDefault="00C14497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8.1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6E7DF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17.020.0070-A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A32EC" w14:textId="77777777" w:rsidR="00C14497" w:rsidRPr="00343160" w:rsidRDefault="00C14497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ENVERNIZAMENTO DE MADEIRA EM SUPERFICIE INTERIOR,COM VERNIZ POLIURETANO BRILHANTE E TRANSPARENTE,INCLUSIVE LIXAMENTO,UMADEMAO DE VERNIZ IMUNIZANTE E IMPERMEABILIZANTE INCOLOR,ANILINA E DUAS DEMAOS DE ACABAMENTO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06A90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5068D" w14:textId="77777777" w:rsidR="00C14497" w:rsidRPr="00343160" w:rsidRDefault="00C14497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95353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14,00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E539F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R$ 14,90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AC4A5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'R$ '208,60</w:t>
            </w:r>
          </w:p>
        </w:tc>
        <w:tc>
          <w:tcPr>
            <w:tcW w:w="160" w:type="dxa"/>
            <w:vAlign w:val="center"/>
            <w:hideMark/>
          </w:tcPr>
          <w:p w14:paraId="7DD6A529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49C870BD" w14:textId="77777777" w:rsidTr="00A054D7">
        <w:trPr>
          <w:trHeight w:val="300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AF76C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2A4D4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A3480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D0A64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4436C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B3656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VALOR BDI TOTAL:</w:t>
            </w:r>
          </w:p>
        </w:tc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07E1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R$ 61.489,64</w:t>
            </w:r>
          </w:p>
        </w:tc>
        <w:tc>
          <w:tcPr>
            <w:tcW w:w="160" w:type="dxa"/>
            <w:vAlign w:val="center"/>
            <w:hideMark/>
          </w:tcPr>
          <w:p w14:paraId="6542ABDF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7FCBE7E3" w14:textId="77777777" w:rsidTr="00A054D7">
        <w:trPr>
          <w:trHeight w:val="300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9DDA0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80A3C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D61BD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B3D24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571BC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90319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VALOR ORÇAMENTO:</w:t>
            </w:r>
          </w:p>
        </w:tc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8D311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R$ 245.958,58</w:t>
            </w:r>
          </w:p>
        </w:tc>
        <w:tc>
          <w:tcPr>
            <w:tcW w:w="160" w:type="dxa"/>
            <w:vAlign w:val="center"/>
            <w:hideMark/>
          </w:tcPr>
          <w:p w14:paraId="6485E5C0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C14497" w:rsidRPr="00343160" w14:paraId="6F30D559" w14:textId="77777777" w:rsidTr="00A054D7">
        <w:trPr>
          <w:trHeight w:val="300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BFA4E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E7281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B957C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2689F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48CE7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  <w:tc>
          <w:tcPr>
            <w:tcW w:w="2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E5E8B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VALOR TOTAL:</w:t>
            </w:r>
          </w:p>
        </w:tc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DF89A" w14:textId="77777777" w:rsidR="00C14497" w:rsidRPr="00343160" w:rsidRDefault="00C14497" w:rsidP="00A054D7">
            <w:pPr>
              <w:jc w:val="right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343160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R$ 307.448,22</w:t>
            </w:r>
          </w:p>
        </w:tc>
        <w:tc>
          <w:tcPr>
            <w:tcW w:w="160" w:type="dxa"/>
            <w:vAlign w:val="center"/>
            <w:hideMark/>
          </w:tcPr>
          <w:p w14:paraId="0336FA66" w14:textId="77777777" w:rsidR="00C14497" w:rsidRPr="00343160" w:rsidRDefault="00C14497" w:rsidP="00A054D7">
            <w:pPr>
              <w:rPr>
                <w:sz w:val="12"/>
                <w:szCs w:val="12"/>
                <w:lang w:eastAsia="pt-BR"/>
              </w:rPr>
            </w:pPr>
          </w:p>
        </w:tc>
      </w:tr>
    </w:tbl>
    <w:p w14:paraId="3F759D50" w14:textId="77777777" w:rsidR="00C14497" w:rsidRPr="00343160" w:rsidRDefault="00C14497" w:rsidP="00C14497">
      <w:pPr>
        <w:rPr>
          <w:sz w:val="12"/>
          <w:szCs w:val="12"/>
        </w:rPr>
      </w:pPr>
    </w:p>
    <w:p w14:paraId="6D63681F" w14:textId="77777777" w:rsidR="00C14497" w:rsidRDefault="00C14497" w:rsidP="000B6A54">
      <w:pPr>
        <w:pStyle w:val="Ttulo1"/>
        <w:spacing w:before="77"/>
        <w:ind w:left="0" w:right="852"/>
      </w:pPr>
    </w:p>
    <w:p w14:paraId="3FA951EA" w14:textId="20A010FB" w:rsidR="00C14497" w:rsidRDefault="00C14497" w:rsidP="000B6A54">
      <w:pPr>
        <w:pStyle w:val="Ttulo1"/>
        <w:spacing w:before="77"/>
        <w:ind w:left="0" w:right="852"/>
      </w:pPr>
    </w:p>
    <w:p w14:paraId="37B8362A" w14:textId="3102BFF3" w:rsidR="008F29B5" w:rsidRDefault="008F29B5" w:rsidP="000B6A54">
      <w:pPr>
        <w:pStyle w:val="Ttulo1"/>
        <w:spacing w:before="77"/>
        <w:ind w:left="0" w:right="852"/>
      </w:pPr>
    </w:p>
    <w:p w14:paraId="518AAD2F" w14:textId="5022D118" w:rsidR="008F29B5" w:rsidRDefault="008F29B5" w:rsidP="000B6A54">
      <w:pPr>
        <w:pStyle w:val="Ttulo1"/>
        <w:spacing w:before="77"/>
        <w:ind w:left="0" w:right="852"/>
      </w:pPr>
    </w:p>
    <w:tbl>
      <w:tblPr>
        <w:tblW w:w="97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1108"/>
        <w:gridCol w:w="3712"/>
        <w:gridCol w:w="543"/>
        <w:gridCol w:w="645"/>
        <w:gridCol w:w="985"/>
        <w:gridCol w:w="960"/>
        <w:gridCol w:w="1284"/>
      </w:tblGrid>
      <w:tr w:rsidR="008F29B5" w:rsidRPr="0090102D" w14:paraId="5767F514" w14:textId="77777777" w:rsidTr="008F29B5">
        <w:trPr>
          <w:trHeight w:val="571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514F9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PLANILHA ORÇAMENTÁRIA</w:t>
            </w:r>
          </w:p>
        </w:tc>
      </w:tr>
      <w:tr w:rsidR="008F29B5" w:rsidRPr="0090102D" w14:paraId="2411E3FE" w14:textId="77777777" w:rsidTr="008F29B5">
        <w:trPr>
          <w:trHeight w:val="394"/>
        </w:trPr>
        <w:tc>
          <w:tcPr>
            <w:tcW w:w="5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A31DF33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OBRA:</w:t>
            </w: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br/>
            </w: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MURO DE CONTENÇÃO</w:t>
            </w:r>
          </w:p>
        </w:tc>
        <w:tc>
          <w:tcPr>
            <w:tcW w:w="3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86AF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LOCAL:</w:t>
            </w: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br/>
            </w: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VALENÇA - RJ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DBA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DATA:</w:t>
            </w: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br/>
            </w: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12/06/2024</w:t>
            </w:r>
          </w:p>
        </w:tc>
      </w:tr>
      <w:tr w:rsidR="008F29B5" w:rsidRPr="0090102D" w14:paraId="2CEC7D0A" w14:textId="77777777" w:rsidTr="001643F9">
        <w:trPr>
          <w:trHeight w:val="394"/>
        </w:trPr>
        <w:tc>
          <w:tcPr>
            <w:tcW w:w="5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50C7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MUNICÍPIO</w:t>
            </w: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br/>
            </w: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VALENÇA - RJ</w:t>
            </w:r>
          </w:p>
        </w:tc>
        <w:tc>
          <w:tcPr>
            <w:tcW w:w="3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C36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DATA BASE:</w:t>
            </w: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br/>
            </w: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SINAPI 04/2024 E EMOP 04/2024 (DESONERADO)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097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BDI:</w:t>
            </w: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br/>
              <w:t>25%</w:t>
            </w:r>
          </w:p>
        </w:tc>
      </w:tr>
      <w:tr w:rsidR="008F29B5" w:rsidRPr="0090102D" w14:paraId="50054684" w14:textId="77777777" w:rsidTr="001643F9">
        <w:trPr>
          <w:trHeight w:val="568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BBC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992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CÓDIGO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C29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ADE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UND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E2A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QTD.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985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CUSTO UNIT. SEM BDI (R$)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885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CUSTO UNIT. COM BDI (R$)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5A2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VALOR TOTAL COM BDI (R$)</w:t>
            </w:r>
          </w:p>
        </w:tc>
      </w:tr>
      <w:tr w:rsidR="008F29B5" w:rsidRPr="0090102D" w14:paraId="0BBDEAF9" w14:textId="77777777" w:rsidTr="008F29B5">
        <w:trPr>
          <w:trHeight w:val="297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756F0B7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16F7EB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C31D49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MURO DE CONTENÇÃO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EB5F6CE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5CA1508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4957F5E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43FA1C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8DEF08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 xml:space="preserve">             110.303,06 </w:t>
            </w:r>
          </w:p>
        </w:tc>
      </w:tr>
      <w:tr w:rsidR="008F29B5" w:rsidRPr="0090102D" w14:paraId="446C4CF1" w14:textId="77777777" w:rsidTr="008F29B5">
        <w:trPr>
          <w:trHeight w:val="289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0FEBFEF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BA11F85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F4330B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VIGA BALDRAME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FAFEE69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4B5A1281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984A91E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158BDF6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47C6CF1" w14:textId="77777777" w:rsidR="008F29B5" w:rsidRPr="0090102D" w:rsidRDefault="008F29B5" w:rsidP="001643F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b/>
                <w:bCs/>
                <w:color w:val="000000"/>
                <w:sz w:val="18"/>
                <w:szCs w:val="18"/>
                <w:lang w:eastAsia="pt-BR"/>
              </w:rPr>
              <w:t xml:space="preserve">                 3.735,42 </w:t>
            </w:r>
          </w:p>
        </w:tc>
      </w:tr>
      <w:tr w:rsidR="008F29B5" w:rsidRPr="0090102D" w14:paraId="7A16FE66" w14:textId="77777777" w:rsidTr="001643F9">
        <w:trPr>
          <w:trHeight w:val="601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088E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0C71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93358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331B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ESCAVAÇÃO MANUAL DE VALA COM PROFUNDIDADE MENOR OU IGUAL A 1,30 M. AF_02/2021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6602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417A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D41A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102,65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D978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128,31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B4F1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346,00 </w:t>
            </w:r>
          </w:p>
        </w:tc>
      </w:tr>
      <w:tr w:rsidR="008F29B5" w:rsidRPr="0090102D" w14:paraId="635C4C4D" w14:textId="77777777" w:rsidTr="001643F9">
        <w:trPr>
          <w:trHeight w:val="616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A7A5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4ACB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101616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35A3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PREPARO DE FUNDO DE VALA COM LARGURA MENOR QUE 1,5 M (ACERTO DO SOLO NATURAL). AF_08/2020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82F7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1D97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FD5D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7,65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C450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9,56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194F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  86,07 </w:t>
            </w:r>
          </w:p>
        </w:tc>
      </w:tr>
      <w:tr w:rsidR="008F29B5" w:rsidRPr="0090102D" w14:paraId="5FF524E9" w14:textId="77777777" w:rsidTr="001643F9">
        <w:trPr>
          <w:trHeight w:val="470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802E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37AE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104919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FECB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ARMAÇÃO DE SAPATA ISOLADA, VIGA BALDRAME E SAPATA CORRIDA UTILIZANDO AÇO CA-50 DE 10 MM - MONTAGEM. AF_01/2024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8932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1157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111,06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0F36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12,99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5D45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16,24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FCA0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1.803,33 </w:t>
            </w:r>
          </w:p>
        </w:tc>
      </w:tr>
      <w:tr w:rsidR="008F29B5" w:rsidRPr="0090102D" w14:paraId="1A26CB2F" w14:textId="77777777" w:rsidTr="001643F9">
        <w:trPr>
          <w:trHeight w:val="470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5E05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1.5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B12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104917</w:t>
            </w:r>
          </w:p>
        </w:tc>
        <w:tc>
          <w:tcPr>
            <w:tcW w:w="3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480C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ARMAÇÃO DE SAPATA ISOLADA, VIGA BALDRAME E SAPATA CORRIDA UTILIZANDO AÇO CA-50 DE 6,3 MM - MONTAGEM. AF_01/2024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C3B5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C45A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63,7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9E0F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16,13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8BC9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20,16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7208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1.284,35 </w:t>
            </w:r>
          </w:p>
        </w:tc>
      </w:tr>
      <w:tr w:rsidR="008F29B5" w:rsidRPr="0090102D" w14:paraId="4CF1C8AC" w14:textId="77777777" w:rsidTr="001643F9">
        <w:trPr>
          <w:trHeight w:val="766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D872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1.6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64B5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96557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52B96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CONCRETAGEM DE BLOCOS DE COROAMENTO E VIGAS BALDRAMES, FCK 30 MPA, COM USO DE BOMBA </w:t>
            </w:r>
            <w:r w:rsidRPr="0090102D">
              <w:rPr>
                <w:rFonts w:ascii="Microsoft Sans Serif" w:hAnsi="Microsoft Sans Serif" w:cs="Microsoft Sans Serif"/>
                <w:sz w:val="18"/>
                <w:szCs w:val="18"/>
                <w:lang w:eastAsia="pt-BR"/>
              </w:rPr>
              <w:t xml:space="preserve"> </w:t>
            </w: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LANÇAMENTO, ADENSAMENTO E ACABAMENTO. AF_06/2017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5F14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7500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6A90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63,90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EAB0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79,88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4551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215,67 </w:t>
            </w:r>
          </w:p>
        </w:tc>
      </w:tr>
      <w:tr w:rsidR="008F29B5" w:rsidRPr="0090102D" w14:paraId="11EF7492" w14:textId="77777777" w:rsidTr="008F29B5">
        <w:trPr>
          <w:trHeight w:val="289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72AC3C7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4993E42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5F6425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BLOCO DE COROAMENTO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35AFD30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4AFD328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84492A1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9B9EFF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-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D36FF5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13.968,58 </w:t>
            </w:r>
          </w:p>
        </w:tc>
      </w:tr>
      <w:tr w:rsidR="008F29B5" w:rsidRPr="0090102D" w14:paraId="274A4F7A" w14:textId="77777777" w:rsidTr="001643F9">
        <w:trPr>
          <w:trHeight w:val="706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7BA1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ACEE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93358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0903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ESCAVAÇÃO MANUAL DE VALA COM PROFUNDIDADE MENOR OU IGUAL A 1,30 M. AF_02/2021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98A7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0D03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9,1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0AC8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102,65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80CC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128,31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069D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1.167,64 </w:t>
            </w:r>
          </w:p>
        </w:tc>
      </w:tr>
      <w:tr w:rsidR="008F29B5" w:rsidRPr="0090102D" w14:paraId="37F24CC7" w14:textId="77777777" w:rsidTr="001643F9">
        <w:trPr>
          <w:trHeight w:val="706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7CF6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C018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101616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3557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PREPARO DE FUNDO DE VALA COM LARGURA MENOR QUE 1,5 M (ACERTO DO SOLO NATURAL). AF_08/2020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34DC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C0CC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2482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7,65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75D5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9,56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54DB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124,32 </w:t>
            </w:r>
          </w:p>
        </w:tc>
      </w:tr>
      <w:tr w:rsidR="008F29B5" w:rsidRPr="0090102D" w14:paraId="7B4270CF" w14:textId="77777777" w:rsidTr="001643F9">
        <w:trPr>
          <w:trHeight w:val="470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8411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5DE2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96619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967D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LASTRO DE CONCRETO MAGRO, APLICADO EM BLOCOS DE COROAMENTO OU SAPATAS, ESPESSURA DE 5 CM. AF_08/2017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1C13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DCBC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234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40,37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9250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50,46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F176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656,01 </w:t>
            </w:r>
          </w:p>
        </w:tc>
      </w:tr>
      <w:tr w:rsidR="008F29B5" w:rsidRPr="0090102D" w14:paraId="2EFB42C6" w14:textId="77777777" w:rsidTr="001643F9">
        <w:trPr>
          <w:trHeight w:val="470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EA89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6783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96546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E4A7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ARMAÇÃO DE BLOCO, VIGA BALDRAME OU SAPATA UTILIZANDO AÇO CA-50 DE 10 MM - MONTAGEM. AF_06/2017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AABF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2FCB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240,63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4D85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14,48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D14E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18,10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7560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4.355,00 </w:t>
            </w:r>
          </w:p>
        </w:tc>
      </w:tr>
      <w:tr w:rsidR="008F29B5" w:rsidRPr="0090102D" w14:paraId="347FD8E1" w14:textId="77777777" w:rsidTr="001643F9">
        <w:trPr>
          <w:trHeight w:val="721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D7AA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8030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96557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92F23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CONCRETAGEM DE BLOCOS DE COROAMENTO E VIGAS BALDRAMES, FCK 30 MPA, COM USO DE BOMBA </w:t>
            </w:r>
            <w:r w:rsidRPr="0090102D">
              <w:rPr>
                <w:rFonts w:ascii="Microsoft Sans Serif" w:hAnsi="Microsoft Sans Serif" w:cs="Microsoft Sans Serif"/>
                <w:sz w:val="18"/>
                <w:szCs w:val="18"/>
                <w:lang w:eastAsia="pt-BR"/>
              </w:rPr>
              <w:t xml:space="preserve"> </w:t>
            </w: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LANÇAMENTO, ADENSAMENTO E ACABAMENTO. AF_06/2017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2146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5803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9,1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4C52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673,90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C36B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842,38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C0A9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7.665,61 </w:t>
            </w:r>
          </w:p>
        </w:tc>
      </w:tr>
      <w:tr w:rsidR="008F29B5" w:rsidRPr="0090102D" w14:paraId="4A09B5B9" w14:textId="77777777" w:rsidTr="008F29B5">
        <w:trPr>
          <w:trHeight w:val="289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27AFF59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46CC6F8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C19E54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ESTACAS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87D655B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4DA60D14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6509AD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D52385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-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648985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 xml:space="preserve">               56.322,53 </w:t>
            </w:r>
          </w:p>
        </w:tc>
      </w:tr>
      <w:tr w:rsidR="008F29B5" w:rsidRPr="0090102D" w14:paraId="4B18025C" w14:textId="77777777" w:rsidTr="001643F9">
        <w:trPr>
          <w:trHeight w:val="706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D4BC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3.1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1F04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100651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AE65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ESTACA HÉLICE CONTÍNUA, DIÂMETRO DE 30 CM, INCLUSO CONCRETO FCK=30MPA E ARMADURA MÍNIMA (EXCLUSIVE MOBILIZAÇÃO, DESMOBILIZAÇÃO E BOMBEAMENTO). AF_12/2019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2C98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A35E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2D46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139,26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B6C6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174,08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B78D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45.259,50 </w:t>
            </w:r>
          </w:p>
        </w:tc>
      </w:tr>
      <w:tr w:rsidR="008F29B5" w:rsidRPr="0090102D" w14:paraId="656F42A2" w14:textId="77777777" w:rsidTr="001643F9">
        <w:trPr>
          <w:trHeight w:val="917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F620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3.2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19CB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01.008.0050-0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6B6A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MOBILIZAÇÃO E DESMOBILIZAÇÃO DE EQUIPAMENTO E EQUIPE DE SONDAGEM OU PERFURAÇÃO A PERCUÇÃO COM TRANSPORTE ATÉ 50 KM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932A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812C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5DA8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8.115,72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D2C4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10.144,65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8ABB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10.144,65 </w:t>
            </w:r>
          </w:p>
        </w:tc>
      </w:tr>
      <w:tr w:rsidR="008F29B5" w:rsidRPr="0090102D" w14:paraId="300D603A" w14:textId="77777777" w:rsidTr="001643F9">
        <w:trPr>
          <w:trHeight w:val="601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322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3.3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DF17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103673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54BA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LANÇAMENTO COM USO DE BOMBA, ADENSAMENTO E ACABAMENTO DE CONCRETO EM ESTRUTURAS. AF_02/2022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4354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E0A4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14,7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CA23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49,98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7741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62,48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D6FF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918,38 </w:t>
            </w:r>
          </w:p>
        </w:tc>
      </w:tr>
      <w:tr w:rsidR="008F29B5" w:rsidRPr="0090102D" w14:paraId="03850418" w14:textId="77777777" w:rsidTr="008F29B5">
        <w:trPr>
          <w:trHeight w:val="289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0C31507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AE88BF8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64E7F6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TIRANTES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C7AC293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C875CA9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FFAC8B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2F3D28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-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EE1479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1.532,16 </w:t>
            </w:r>
          </w:p>
        </w:tc>
      </w:tr>
      <w:tr w:rsidR="008F29B5" w:rsidRPr="0090102D" w14:paraId="6DD462F0" w14:textId="77777777" w:rsidTr="001643F9">
        <w:trPr>
          <w:trHeight w:val="917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ABDB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4.1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D341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93358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4B7B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ESCAVAÇÃO MANUAL DE VALA COM PROFUNDIDADE MENOR OU IGUAL A 1,30 M. AF_02/2021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9B5E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3925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0,4725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2126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102,65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8205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128,31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D117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  60,62 </w:t>
            </w:r>
          </w:p>
        </w:tc>
      </w:tr>
      <w:tr w:rsidR="008F29B5" w:rsidRPr="0090102D" w14:paraId="55168B20" w14:textId="77777777" w:rsidTr="001643F9">
        <w:trPr>
          <w:trHeight w:val="1157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4876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4.2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C2C5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101616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E44A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PREPARO DE FUNDO DE VALA COM LARGURA MENOR QUE 1,5 M (ACERTO DO SOLO NATURAL). AF_08/2020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D5B5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6F9A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1,575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4EAC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7,65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F2C4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9,56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2A02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  15,07 </w:t>
            </w:r>
          </w:p>
        </w:tc>
      </w:tr>
      <w:tr w:rsidR="008F29B5" w:rsidRPr="0090102D" w14:paraId="3E5075EA" w14:textId="77777777" w:rsidTr="001643F9">
        <w:trPr>
          <w:trHeight w:val="827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422B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4.3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59DE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96546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685D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ARMAÇÃO DE BLOCO, VIGA BALDRAME OU SAPATA UTILIZANDO AÇO CA-50 DE 10 MM - MONTAGEM. AF_06/2017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8B54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E9B5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25,91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B185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14,48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1045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18,10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F5AE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468,97 </w:t>
            </w:r>
          </w:p>
        </w:tc>
      </w:tr>
      <w:tr w:rsidR="008F29B5" w:rsidRPr="0090102D" w14:paraId="5B86AFE5" w14:textId="77777777" w:rsidTr="001643F9">
        <w:trPr>
          <w:trHeight w:val="947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86BD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4.4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E358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92760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76F4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ARMAÇÃO DE PILAR OU VIGA DE UMA ESTRUTURA CONVENCIONAL DE CONCRETO ARMADO EM UM EDIFÍCIO DE MÚLTIPLOS PAVIMENTOS UTILIZANDO AÇO CA-50 DE 6,3 MM - MONTAGEM. AF_12/2015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3DED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8A9D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17,15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928E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18,95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2E07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23,69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8FD3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406,25 </w:t>
            </w:r>
          </w:p>
        </w:tc>
      </w:tr>
      <w:tr w:rsidR="008F29B5" w:rsidRPr="0090102D" w14:paraId="28C5C9C6" w14:textId="77777777" w:rsidTr="001643F9">
        <w:trPr>
          <w:trHeight w:val="977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6D5A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4.5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E81D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92443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7F4B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MONTAGEM E DESMONTAGEM DE FÔRMA DE PILARES RETANGULARES E ESTRUTURAS SIMILARES, PÉ-DIREITO SIMPLES, EM CHAPA DE MADEIRA COMPENSADA PLASTIFICADA, 18 UTILIZAÇÕES. AF_09/2020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3E1A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3AC7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4,8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C15F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36,32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287A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45,40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C02D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217,93 </w:t>
            </w:r>
          </w:p>
        </w:tc>
      </w:tr>
      <w:tr w:rsidR="008F29B5" w:rsidRPr="0090102D" w14:paraId="12CA7035" w14:textId="77777777" w:rsidTr="001643F9">
        <w:trPr>
          <w:trHeight w:val="751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A785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4.6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7590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103672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0317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CONCRETAGEM DE PILARES, FCK = 25 MPA, COM USO DE BOMBA - LANÇAMENTO, ADENSAMENTO E ACABAMENTO. AF_02/2022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5C79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5E7C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0,4725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8CE6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615,13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2FF7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768,91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02F7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 363,32 </w:t>
            </w:r>
          </w:p>
        </w:tc>
      </w:tr>
      <w:tr w:rsidR="008F29B5" w:rsidRPr="0090102D" w14:paraId="0E96A859" w14:textId="77777777" w:rsidTr="008F29B5">
        <w:trPr>
          <w:trHeight w:val="289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7B3F51A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472C80E8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15A2D4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PILARES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4B8702CF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583A421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63C532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34F4F8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-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4AB66E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7.487,64 </w:t>
            </w:r>
          </w:p>
        </w:tc>
      </w:tr>
      <w:tr w:rsidR="008F29B5" w:rsidRPr="0090102D" w14:paraId="4A2655E6" w14:textId="77777777" w:rsidTr="001643F9">
        <w:trPr>
          <w:trHeight w:val="842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52A4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5.1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4F99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92762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79DA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ARMAÇÃO DE PILAR OU VIGA DE ESTRUTURA CONVENCIONAL DE CONCRETO ARMADO UTILIZANDO AÇO CA-50 DE 10,0 MM - MONTAGEM. AF_06/2022</w:t>
            </w:r>
          </w:p>
        </w:tc>
        <w:tc>
          <w:tcPr>
            <w:tcW w:w="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7BEF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53B5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144,38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3030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11,01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8E04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13,76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062A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1.987,02 </w:t>
            </w:r>
          </w:p>
        </w:tc>
      </w:tr>
      <w:tr w:rsidR="008F29B5" w:rsidRPr="0090102D" w14:paraId="3CF42EDC" w14:textId="77777777" w:rsidTr="001643F9">
        <w:trPr>
          <w:trHeight w:val="1067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A244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5.2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FB6A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92760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FEBB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ARMAÇÃO DE PILAR OU VIGA DE UMA ESTRUTURA CONVENCIONAL DE CONCRETO ARMADO EM UM EDIFÍCIO DE MÚLTIPLOS PAVIMENTOS UTILIZANDO AÇO CA-50 DE 6,3 MM - MONTAGEM. AF_12/2015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3398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2CCA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82,81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20FF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18,95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C374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23,69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1548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1.961,57 </w:t>
            </w:r>
          </w:p>
        </w:tc>
      </w:tr>
      <w:tr w:rsidR="008F29B5" w:rsidRPr="0090102D" w14:paraId="090D255F" w14:textId="77777777" w:rsidTr="001643F9">
        <w:trPr>
          <w:trHeight w:val="947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67EC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5.3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A250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92443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B793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MONTAGEM E DESMONTAGEM DE FÔRMA DE PILARES RETANGULARES E ESTRUTURAS SIMILARES, PÉ-DIREITO SIMPLES, EM CHAPA DE MADEIRA COMPENSADA PLASTIFICADA, 18 UTILIZAÇÕES. AF_09/2020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761D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0798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23,4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3DBE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59,48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82A4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74,35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A94D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1.739,79 </w:t>
            </w:r>
          </w:p>
        </w:tc>
      </w:tr>
      <w:tr w:rsidR="008F29B5" w:rsidRPr="0090102D" w14:paraId="3B6B23C7" w14:textId="77777777" w:rsidTr="001643F9">
        <w:trPr>
          <w:trHeight w:val="902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F6D8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5.4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8A5F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103672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4904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CONCRETAGEM DE PILARES, FCK = 25 MPA, COM USO DE BOMBA - LANÇAMENTO, ADENSAMENTO E ACABAMENTO. AF_02/2022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F1A6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4C6D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2,34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E309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615,13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B6AC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768,91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B035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1.799,26 </w:t>
            </w:r>
          </w:p>
        </w:tc>
      </w:tr>
      <w:tr w:rsidR="008F29B5" w:rsidRPr="0090102D" w14:paraId="7A15F06F" w14:textId="77777777" w:rsidTr="008F29B5">
        <w:trPr>
          <w:trHeight w:val="289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18484B9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88949A2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5DA9AE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VIGAS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E755B99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747C198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6DAA2D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CA6A61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-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03DB35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11.519,39 </w:t>
            </w:r>
          </w:p>
        </w:tc>
      </w:tr>
      <w:tr w:rsidR="008F29B5" w:rsidRPr="0090102D" w14:paraId="5737CF0D" w14:textId="77777777" w:rsidTr="001643F9">
        <w:trPr>
          <w:trHeight w:val="751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5DEB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6.1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EE1C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92762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8AFC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ARMAÇÃO DE PILAR OU VIGA DE ESTRUTURA CONVENCIONAL DE CONCRETO ARMADO UTILIZANDO AÇO CA-50 DE 10,0 MM - MONTAGEM. AF_06/2022</w:t>
            </w:r>
          </w:p>
        </w:tc>
        <w:tc>
          <w:tcPr>
            <w:tcW w:w="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CB53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1014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222,12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AFC1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11,01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730D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13,76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A750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3.056,92 </w:t>
            </w:r>
          </w:p>
        </w:tc>
      </w:tr>
      <w:tr w:rsidR="008F29B5" w:rsidRPr="0090102D" w14:paraId="4A3E2D05" w14:textId="77777777" w:rsidTr="001643F9">
        <w:trPr>
          <w:trHeight w:val="977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F133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6.2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0271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92760</w:t>
            </w:r>
          </w:p>
        </w:tc>
        <w:tc>
          <w:tcPr>
            <w:tcW w:w="3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8E44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ARMAÇÃO DE PILAR OU VIGA DE UMA ESTRUTURA CONVENCIONAL DE CONCRETO ARMADO EM UM EDIFÍCIO DE MÚLTIPLOS PAVIMENTOS UTILIZANDO AÇO CA-50 DE 6,3 MM - MONTAGEM. AF_12/2015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ACE8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24DF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127,4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4C6C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18,95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BA5C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23,69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38E13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3.017,79 </w:t>
            </w:r>
          </w:p>
        </w:tc>
      </w:tr>
      <w:tr w:rsidR="008F29B5" w:rsidRPr="0090102D" w14:paraId="12B521A0" w14:textId="77777777" w:rsidTr="001643F9">
        <w:trPr>
          <w:trHeight w:val="721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1E28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6.3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CE482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92480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72C4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MONTAGEM E DESMONTAGEM DE FÔRMA DE VIGA, ESCORAMENTO METÁLICO, PÉ-DIREITO SIMPLES, EM CHAPA DE MADEIRA PLASTIFICADA, 18 UTILIZAÇÕES. AF_09/2020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ADD4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8218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AC9A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59,48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6D97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74,35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0B2B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2.676,60 </w:t>
            </w:r>
          </w:p>
        </w:tc>
      </w:tr>
      <w:tr w:rsidR="008F29B5" w:rsidRPr="0090102D" w14:paraId="54922A96" w14:textId="77777777" w:rsidTr="001643F9">
        <w:trPr>
          <w:trHeight w:val="751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7B65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6.4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BF34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103674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2229E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CONCRETAGEM DE VIGAS E LAJES, FCK=25 MPA, PARA LAJES PREMOLDADAS COM USO DE BOMBA - LANÇAMENTO, ADENSAMENTO E ACABAMENTO. AF_02/2022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7109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4612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3,6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0B98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615,13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AB3D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768,91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1BDF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2.768,08 </w:t>
            </w:r>
          </w:p>
        </w:tc>
      </w:tr>
      <w:tr w:rsidR="008F29B5" w:rsidRPr="0090102D" w14:paraId="374D26A4" w14:textId="77777777" w:rsidTr="008F29B5">
        <w:trPr>
          <w:trHeight w:val="289"/>
        </w:trPr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0678A59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D76722B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406B84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ALVENARIA/REVESTIMENTOS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0D97CA0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28EDC5F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DA8DE9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270E60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  -  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03689B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12.950,61 </w:t>
            </w:r>
          </w:p>
        </w:tc>
      </w:tr>
      <w:tr w:rsidR="008F29B5" w:rsidRPr="0090102D" w14:paraId="4827712B" w14:textId="77777777" w:rsidTr="001643F9">
        <w:trPr>
          <w:trHeight w:val="796"/>
        </w:trPr>
        <w:tc>
          <w:tcPr>
            <w:tcW w:w="5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0252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7.1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E8FF4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89480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5595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ALVENARIA DE BLOCOS DE CONCRETO ESTRUTURAL 14X19X29 CM (ESPESSURA 14 CM), FBK = 14 MPA, UTILIZANDO COLHER DE PEDREIRO. AF_10/2022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1F07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3017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62,64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BEC00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152,38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9978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190,48 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847C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11.931,36 </w:t>
            </w:r>
          </w:p>
        </w:tc>
      </w:tr>
      <w:tr w:rsidR="008F29B5" w:rsidRPr="0090102D" w14:paraId="35B50EB9" w14:textId="77777777" w:rsidTr="001643F9">
        <w:trPr>
          <w:trHeight w:val="100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557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7.2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7DB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87905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93E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CHAPISCO APLICADO EM ALVENARIA (COM PRESENÇA DE VÃOS) E ESTRUTURAS DE CONCRETO DE FACHADA, COM COLHER DE PEDREIRO. ARGAMASSA TRAÇO 1:3 COM PREPARO EM BETONEIRA 400L. AF_06/2014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9DCC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M2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5A4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90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0DF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9,06 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859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11,33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D42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1.019,25 </w:t>
            </w:r>
          </w:p>
        </w:tc>
      </w:tr>
      <w:tr w:rsidR="008F29B5" w:rsidRPr="0090102D" w14:paraId="4CA8D6B1" w14:textId="77777777" w:rsidTr="008F29B5">
        <w:trPr>
          <w:trHeight w:val="270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E02A34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463EACF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7F49C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ATERRO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73EA91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9E9C7F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8A9758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80E55E6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901FF38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2.786,73 </w:t>
            </w:r>
          </w:p>
        </w:tc>
      </w:tr>
      <w:tr w:rsidR="008F29B5" w:rsidRPr="0090102D" w14:paraId="4D596988" w14:textId="77777777" w:rsidTr="001643F9">
        <w:trPr>
          <w:trHeight w:val="481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2BDB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8.1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2515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94316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7D21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ATERRO MANUAL DE VALAS COM SOLO ARGILO-ARENOSO. AF_08/2023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4769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M3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5A9D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>27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203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82,57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960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103,21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5F4A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sz w:val="18"/>
                <w:szCs w:val="18"/>
                <w:lang w:eastAsia="pt-BR"/>
              </w:rPr>
              <w:t xml:space="preserve">                 2.786,73 </w:t>
            </w:r>
          </w:p>
        </w:tc>
      </w:tr>
      <w:tr w:rsidR="008F29B5" w:rsidRPr="0090102D" w14:paraId="6A1BAD7E" w14:textId="77777777" w:rsidTr="008F29B5">
        <w:trPr>
          <w:trHeight w:val="394"/>
        </w:trPr>
        <w:tc>
          <w:tcPr>
            <w:tcW w:w="7490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26377" w14:textId="77777777" w:rsidR="008F29B5" w:rsidRPr="0090102D" w:rsidRDefault="008F29B5" w:rsidP="001643F9">
            <w:pPr>
              <w:jc w:val="center"/>
              <w:rPr>
                <w:color w:val="000000"/>
                <w:sz w:val="18"/>
                <w:szCs w:val="18"/>
                <w:lang w:eastAsia="pt-BR"/>
              </w:rPr>
            </w:pPr>
            <w:r w:rsidRPr="0090102D">
              <w:rPr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A1EBCFF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>VALOR TOTAL: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8456AB7" w14:textId="77777777" w:rsidR="008F29B5" w:rsidRPr="0090102D" w:rsidRDefault="008F29B5" w:rsidP="001643F9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</w:pPr>
            <w:r w:rsidRPr="0090102D">
              <w:rPr>
                <w:rFonts w:ascii="Calibri" w:hAnsi="Calibri" w:cs="Calibri"/>
                <w:b/>
                <w:bCs/>
                <w:sz w:val="18"/>
                <w:szCs w:val="18"/>
                <w:lang w:eastAsia="pt-BR"/>
              </w:rPr>
              <w:t xml:space="preserve"> R$        110.303,06 </w:t>
            </w:r>
          </w:p>
        </w:tc>
      </w:tr>
    </w:tbl>
    <w:p w14:paraId="62BC6A92" w14:textId="7B011FA6" w:rsidR="008F29B5" w:rsidRDefault="008F29B5" w:rsidP="000B6A54">
      <w:pPr>
        <w:pStyle w:val="Ttulo1"/>
        <w:spacing w:before="77"/>
        <w:ind w:left="0" w:right="852"/>
      </w:pPr>
    </w:p>
    <w:p w14:paraId="75281737" w14:textId="1E0F992F" w:rsidR="008F29B5" w:rsidRDefault="008F29B5" w:rsidP="000B6A54">
      <w:pPr>
        <w:pStyle w:val="Ttulo1"/>
        <w:spacing w:before="77"/>
        <w:ind w:left="0" w:right="852"/>
      </w:pPr>
    </w:p>
    <w:p w14:paraId="577471D2" w14:textId="293F65A6" w:rsidR="008F29B5" w:rsidRDefault="008F29B5" w:rsidP="000B6A54">
      <w:pPr>
        <w:pStyle w:val="Ttulo1"/>
        <w:spacing w:before="77"/>
        <w:ind w:left="0" w:right="852"/>
      </w:pPr>
    </w:p>
    <w:p w14:paraId="002B5B6A" w14:textId="1A5E9746" w:rsidR="008F29B5" w:rsidRDefault="008F29B5" w:rsidP="000B6A54">
      <w:pPr>
        <w:pStyle w:val="Ttulo1"/>
        <w:spacing w:before="77"/>
        <w:ind w:left="0" w:right="852"/>
      </w:pPr>
    </w:p>
    <w:p w14:paraId="39DE20E3" w14:textId="19A07F1D" w:rsidR="008F29B5" w:rsidRDefault="008F29B5" w:rsidP="000B6A54">
      <w:pPr>
        <w:pStyle w:val="Ttulo1"/>
        <w:spacing w:before="77"/>
        <w:ind w:left="0" w:right="852"/>
      </w:pPr>
    </w:p>
    <w:p w14:paraId="3D392EA3" w14:textId="55BEF868" w:rsidR="008F29B5" w:rsidRDefault="008F29B5" w:rsidP="000B6A54">
      <w:pPr>
        <w:pStyle w:val="Ttulo1"/>
        <w:spacing w:before="77"/>
        <w:ind w:left="0" w:right="852"/>
      </w:pPr>
    </w:p>
    <w:p w14:paraId="1A4C9BC7" w14:textId="0800EDA6" w:rsidR="008F29B5" w:rsidRDefault="008F29B5" w:rsidP="000B6A54">
      <w:pPr>
        <w:pStyle w:val="Ttulo1"/>
        <w:spacing w:before="77"/>
        <w:ind w:left="0" w:right="852"/>
      </w:pPr>
    </w:p>
    <w:p w14:paraId="26A9B04E" w14:textId="56DD6040" w:rsidR="008F29B5" w:rsidRDefault="008F29B5" w:rsidP="000B6A54">
      <w:pPr>
        <w:pStyle w:val="Ttulo1"/>
        <w:spacing w:before="77"/>
        <w:ind w:left="0" w:right="852"/>
      </w:pPr>
    </w:p>
    <w:p w14:paraId="05C24EC5" w14:textId="0A54950A" w:rsidR="008F29B5" w:rsidRDefault="008F29B5" w:rsidP="000B6A54">
      <w:pPr>
        <w:pStyle w:val="Ttulo1"/>
        <w:spacing w:before="77"/>
        <w:ind w:left="0" w:right="852"/>
      </w:pPr>
    </w:p>
    <w:p w14:paraId="69E66052" w14:textId="460A12C3" w:rsidR="008F29B5" w:rsidRDefault="008F29B5" w:rsidP="000B6A54">
      <w:pPr>
        <w:pStyle w:val="Ttulo1"/>
        <w:spacing w:before="77"/>
        <w:ind w:left="0" w:right="852"/>
      </w:pPr>
    </w:p>
    <w:p w14:paraId="0B7EAF0A" w14:textId="160DD133" w:rsidR="008F29B5" w:rsidRDefault="008F29B5" w:rsidP="000B6A54">
      <w:pPr>
        <w:pStyle w:val="Ttulo1"/>
        <w:spacing w:before="77"/>
        <w:ind w:left="0" w:right="852"/>
      </w:pPr>
    </w:p>
    <w:p w14:paraId="2B1F5EB5" w14:textId="6D80FCAD" w:rsidR="008F29B5" w:rsidRDefault="008F29B5" w:rsidP="000B6A54">
      <w:pPr>
        <w:pStyle w:val="Ttulo1"/>
        <w:spacing w:before="77"/>
        <w:ind w:left="0" w:right="852"/>
      </w:pPr>
    </w:p>
    <w:p w14:paraId="086A5829" w14:textId="72C4D22A" w:rsidR="008F29B5" w:rsidRDefault="008F29B5" w:rsidP="000B6A54">
      <w:pPr>
        <w:pStyle w:val="Ttulo1"/>
        <w:spacing w:before="77"/>
        <w:ind w:left="0" w:right="852"/>
      </w:pPr>
    </w:p>
    <w:p w14:paraId="03BF9B15" w14:textId="68AD37FD" w:rsidR="008F29B5" w:rsidRDefault="008F29B5" w:rsidP="000B6A54">
      <w:pPr>
        <w:pStyle w:val="Ttulo1"/>
        <w:spacing w:before="77"/>
        <w:ind w:left="0" w:right="852"/>
      </w:pPr>
    </w:p>
    <w:p w14:paraId="5849CA10" w14:textId="21D9A9E5" w:rsidR="008F29B5" w:rsidRDefault="008F29B5" w:rsidP="000B6A54">
      <w:pPr>
        <w:pStyle w:val="Ttulo1"/>
        <w:spacing w:before="77"/>
        <w:ind w:left="0" w:right="852"/>
      </w:pPr>
    </w:p>
    <w:p w14:paraId="3657871D" w14:textId="56E743F7" w:rsidR="008F29B5" w:rsidRDefault="008F29B5" w:rsidP="000B6A54">
      <w:pPr>
        <w:pStyle w:val="Ttulo1"/>
        <w:spacing w:before="77"/>
        <w:ind w:left="0" w:right="852"/>
      </w:pPr>
    </w:p>
    <w:p w14:paraId="0127522C" w14:textId="5C8803A0" w:rsidR="008F29B5" w:rsidRDefault="008F29B5" w:rsidP="000B6A54">
      <w:pPr>
        <w:pStyle w:val="Ttulo1"/>
        <w:spacing w:before="77"/>
        <w:ind w:left="0" w:right="852"/>
      </w:pPr>
    </w:p>
    <w:p w14:paraId="69000051" w14:textId="40191E02" w:rsidR="008F29B5" w:rsidRDefault="008F29B5" w:rsidP="000B6A54">
      <w:pPr>
        <w:pStyle w:val="Ttulo1"/>
        <w:spacing w:before="77"/>
        <w:ind w:left="0" w:right="852"/>
      </w:pPr>
    </w:p>
    <w:p w14:paraId="1EA112DD" w14:textId="245D5D7C" w:rsidR="008F29B5" w:rsidRDefault="008F29B5" w:rsidP="000B6A54">
      <w:pPr>
        <w:pStyle w:val="Ttulo1"/>
        <w:spacing w:before="77"/>
        <w:ind w:left="0" w:right="852"/>
      </w:pPr>
    </w:p>
    <w:p w14:paraId="6B6526D5" w14:textId="151F079A" w:rsidR="0081601A" w:rsidRDefault="0081601A" w:rsidP="00C14497">
      <w:pPr>
        <w:pStyle w:val="Ttulo1"/>
        <w:spacing w:before="77"/>
        <w:ind w:left="0" w:right="852"/>
        <w:jc w:val="center"/>
      </w:pPr>
      <w:r>
        <w:t>ANEXO IV</w:t>
      </w:r>
    </w:p>
    <w:p w14:paraId="7A9313DB" w14:textId="13AD1100" w:rsidR="0081601A" w:rsidRDefault="0081601A" w:rsidP="00C14497">
      <w:pPr>
        <w:pStyle w:val="Ttulo1"/>
        <w:spacing w:before="77"/>
        <w:ind w:left="0" w:right="852"/>
        <w:jc w:val="center"/>
      </w:pPr>
      <w:r>
        <w:t>MEMÓRIA DE CÁLCULO</w:t>
      </w:r>
    </w:p>
    <w:p w14:paraId="7171FAD9" w14:textId="3CB14C78" w:rsidR="0081601A" w:rsidRDefault="0081601A" w:rsidP="000B6A54">
      <w:pPr>
        <w:pStyle w:val="Ttulo1"/>
        <w:spacing w:before="77"/>
        <w:ind w:left="0" w:right="852"/>
      </w:pPr>
    </w:p>
    <w:tbl>
      <w:tblPr>
        <w:tblW w:w="9066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969"/>
        <w:gridCol w:w="169"/>
        <w:gridCol w:w="3966"/>
        <w:gridCol w:w="1001"/>
        <w:gridCol w:w="654"/>
        <w:gridCol w:w="940"/>
        <w:gridCol w:w="1025"/>
        <w:gridCol w:w="160"/>
      </w:tblGrid>
      <w:tr w:rsidR="003D6BF2" w:rsidRPr="00E24A6D" w14:paraId="2E5EC517" w14:textId="77777777" w:rsidTr="00A054D7">
        <w:trPr>
          <w:gridAfter w:val="1"/>
          <w:wAfter w:w="299" w:type="dxa"/>
          <w:trHeight w:val="409"/>
        </w:trPr>
        <w:tc>
          <w:tcPr>
            <w:tcW w:w="140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3003D1" w14:textId="77777777" w:rsidR="003D6BF2" w:rsidRPr="00E24A6D" w:rsidRDefault="003D6BF2" w:rsidP="00A054D7">
            <w:pPr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  <w:tbl>
            <w:tblPr>
              <w:tblW w:w="129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6"/>
            </w:tblGrid>
            <w:tr w:rsidR="003D6BF2" w:rsidRPr="00E24A6D" w14:paraId="6321A140" w14:textId="77777777" w:rsidTr="00A054D7">
              <w:trPr>
                <w:trHeight w:val="409"/>
                <w:tblCellSpacing w:w="0" w:type="dxa"/>
              </w:trPr>
              <w:tc>
                <w:tcPr>
                  <w:tcW w:w="12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70F5AF8" w14:textId="77777777" w:rsidR="003D6BF2" w:rsidRPr="00E24A6D" w:rsidRDefault="003D6BF2" w:rsidP="00A054D7">
                  <w:pPr>
                    <w:jc w:val="center"/>
                    <w:rPr>
                      <w:rFonts w:ascii="Calibri" w:hAnsi="Calibri" w:cs="Calibri"/>
                      <w:color w:val="000000"/>
                      <w:sz w:val="12"/>
                      <w:szCs w:val="12"/>
                      <w:lang w:eastAsia="pt-BR"/>
                    </w:rPr>
                  </w:pPr>
                  <w:bookmarkStart w:id="0" w:name="RANGE!A1:G61"/>
                  <w:r w:rsidRPr="00E24A6D">
                    <w:rPr>
                      <w:rFonts w:ascii="Calibri" w:hAnsi="Calibri" w:cs="Calibri"/>
                      <w:noProof/>
                      <w:color w:val="000000"/>
                      <w:sz w:val="12"/>
                      <w:szCs w:val="12"/>
                      <w:lang w:eastAsia="pt-BR"/>
                    </w:rPr>
                    <w:drawing>
                      <wp:anchor distT="0" distB="0" distL="114300" distR="114300" simplePos="0" relativeHeight="487603712" behindDoc="0" locked="0" layoutInCell="1" allowOverlap="1" wp14:anchorId="5E0B1B1E" wp14:editId="6B1C3B71">
                        <wp:simplePos x="0" y="0"/>
                        <wp:positionH relativeFrom="column">
                          <wp:posOffset>20955</wp:posOffset>
                        </wp:positionH>
                        <wp:positionV relativeFrom="paragraph">
                          <wp:posOffset>-706755</wp:posOffset>
                        </wp:positionV>
                        <wp:extent cx="819150" cy="695325"/>
                        <wp:effectExtent l="0" t="0" r="0" b="9525"/>
                        <wp:wrapNone/>
                        <wp:docPr id="30" name="Imagem 30" descr="Concurso Prefeitura de Barra Mansa/RJ | Gran Cursos Online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200-000004000000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1" descr="Concurso Prefeitura de Barra Mansa/RJ | Gran Cursos Online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200-000004000000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E24A6D">
                    <w:rPr>
                      <w:rFonts w:ascii="Calibri" w:hAnsi="Calibri" w:cs="Calibri"/>
                      <w:color w:val="000000"/>
                      <w:sz w:val="12"/>
                      <w:szCs w:val="12"/>
                      <w:lang w:eastAsia="pt-BR"/>
                    </w:rPr>
                    <w:t> </w:t>
                  </w:r>
                  <w:bookmarkEnd w:id="0"/>
                </w:p>
              </w:tc>
            </w:tr>
            <w:tr w:rsidR="003D6BF2" w:rsidRPr="00E24A6D" w14:paraId="1304AEB5" w14:textId="77777777" w:rsidTr="00A054D7">
              <w:trPr>
                <w:trHeight w:val="409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C340731" w14:textId="77777777" w:rsidR="003D6BF2" w:rsidRPr="00E24A6D" w:rsidRDefault="003D6BF2" w:rsidP="00A054D7">
                  <w:pPr>
                    <w:rPr>
                      <w:rFonts w:ascii="Calibri" w:hAnsi="Calibri" w:cs="Calibri"/>
                      <w:color w:val="000000"/>
                      <w:sz w:val="12"/>
                      <w:szCs w:val="12"/>
                      <w:lang w:eastAsia="pt-BR"/>
                    </w:rPr>
                  </w:pPr>
                </w:p>
              </w:tc>
            </w:tr>
          </w:tbl>
          <w:p w14:paraId="35AF094E" w14:textId="77777777" w:rsidR="003D6BF2" w:rsidRPr="00E24A6D" w:rsidRDefault="003D6BF2" w:rsidP="00A054D7">
            <w:pPr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73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4CDFB" w14:textId="77777777" w:rsidR="003D6BF2" w:rsidRPr="00E24A6D" w:rsidRDefault="003D6BF2" w:rsidP="00A054D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 xml:space="preserve">PREFEITURA MUNICIPAL DE VALENÇA - RJ </w:t>
            </w:r>
          </w:p>
        </w:tc>
      </w:tr>
      <w:tr w:rsidR="003D6BF2" w:rsidRPr="00E24A6D" w14:paraId="6C269F29" w14:textId="77777777" w:rsidTr="00A054D7">
        <w:trPr>
          <w:trHeight w:val="1082"/>
        </w:trPr>
        <w:tc>
          <w:tcPr>
            <w:tcW w:w="140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BD1F6" w14:textId="77777777" w:rsidR="003D6BF2" w:rsidRPr="00E24A6D" w:rsidRDefault="003D6BF2" w:rsidP="00A054D7">
            <w:pPr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736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26C3C" w14:textId="77777777" w:rsidR="003D6BF2" w:rsidRPr="00E24A6D" w:rsidRDefault="003D6BF2" w:rsidP="00A054D7">
            <w:pPr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F1789" w14:textId="77777777" w:rsidR="003D6BF2" w:rsidRPr="00E24A6D" w:rsidRDefault="003D6BF2" w:rsidP="00A054D7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</w:tc>
      </w:tr>
      <w:tr w:rsidR="003D6BF2" w:rsidRPr="00E24A6D" w14:paraId="44B2D7EF" w14:textId="77777777" w:rsidTr="00A054D7">
        <w:trPr>
          <w:trHeight w:val="383"/>
        </w:trPr>
        <w:tc>
          <w:tcPr>
            <w:tcW w:w="140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4D12C" w14:textId="77777777" w:rsidR="003D6BF2" w:rsidRPr="00E24A6D" w:rsidRDefault="003D6BF2" w:rsidP="00A054D7">
            <w:pPr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</w:p>
        </w:tc>
        <w:tc>
          <w:tcPr>
            <w:tcW w:w="73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94067" w14:textId="77777777" w:rsidR="003D6BF2" w:rsidRPr="00E24A6D" w:rsidRDefault="003D6BF2" w:rsidP="00A054D7">
            <w:pPr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8"/>
                <w:szCs w:val="18"/>
                <w:lang w:eastAsia="pt-BR"/>
              </w:rPr>
              <w:t>Memória de cálculo - Pórtico de Parapeúna</w:t>
            </w:r>
          </w:p>
        </w:tc>
        <w:tc>
          <w:tcPr>
            <w:tcW w:w="160" w:type="dxa"/>
            <w:vAlign w:val="center"/>
            <w:hideMark/>
          </w:tcPr>
          <w:p w14:paraId="6AB88AD4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31038A1D" w14:textId="77777777" w:rsidTr="00A054D7">
        <w:trPr>
          <w:trHeight w:val="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1C12BB6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ITEM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15AC0E2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CÓDIGO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04A7965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DESCRIÇÃO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2C3EFC2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FONTE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075BD2F0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UND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68B7FD3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QUANTIDADE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CE6F1"/>
            <w:vAlign w:val="center"/>
            <w:hideMark/>
          </w:tcPr>
          <w:p w14:paraId="7579A0A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MEMÓRIA DE CÁLCULO</w:t>
            </w:r>
          </w:p>
        </w:tc>
        <w:tc>
          <w:tcPr>
            <w:tcW w:w="160" w:type="dxa"/>
            <w:vAlign w:val="center"/>
            <w:hideMark/>
          </w:tcPr>
          <w:p w14:paraId="56164FE3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35501517" w14:textId="77777777" w:rsidTr="00A054D7">
        <w:trPr>
          <w:trHeight w:val="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6FD63B6C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1</w:t>
            </w:r>
          </w:p>
        </w:tc>
        <w:tc>
          <w:tcPr>
            <w:tcW w:w="731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08B2839E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Serviços preliminares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436FEEBC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8266DD3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5007B73" w14:textId="77777777" w:rsidTr="00A054D7">
        <w:trPr>
          <w:trHeight w:val="1278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5DA3C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2298D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02.020.0001-A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10CCB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PLACA DE IDENTIFICACAO DE OBRA PUBLICA,INCLUSIVE PINTURA E SUPORTES DE MADEIRA.FORNECIMENTO E COLOCACAO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4AA4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53A29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524F8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EB20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3,00 METROS X 2,00 METROS </w:t>
            </w:r>
          </w:p>
        </w:tc>
        <w:tc>
          <w:tcPr>
            <w:tcW w:w="160" w:type="dxa"/>
            <w:vAlign w:val="center"/>
            <w:hideMark/>
          </w:tcPr>
          <w:p w14:paraId="6C640AD5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38BE881F" w14:textId="77777777" w:rsidTr="00A054D7">
        <w:trPr>
          <w:trHeight w:val="153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CBE2D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87E31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02.016.0001-A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E0054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INSTALACAO E LIGACAO PROVISORIA DE ALIMENTACAO DE ENERGIA ELETRICA,EM BAIXA TENSAO,PARA CANTEIRO DE OBRAS,M3-CHAVE 100A,CARGA 3KW,20CV,EXCLUSIVE O FORNECIMENTO DO MEDIDOR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F913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40C1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14924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C20C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</w:t>
            </w:r>
          </w:p>
        </w:tc>
        <w:tc>
          <w:tcPr>
            <w:tcW w:w="160" w:type="dxa"/>
            <w:vAlign w:val="center"/>
            <w:hideMark/>
          </w:tcPr>
          <w:p w14:paraId="56C40346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AA470CF" w14:textId="77777777" w:rsidTr="00A054D7">
        <w:trPr>
          <w:trHeight w:val="1789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8D220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1C65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02.015.0001-A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60E7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INSTALACAO E LIGACAO PROVISORIA PARA ABASTECIMENTO DE AGUA E ESGOTAMENTO SANITARIO EM CANTEIRO DE OBRAS,INCLUSIVE ESCAVACAO,EXCLUSIVE REPOSICAO DA PAVIMENTACAO DO LOGRADOURO PUBLICO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C61C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0ADD2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91B8A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7D90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</w:t>
            </w:r>
          </w:p>
        </w:tc>
        <w:tc>
          <w:tcPr>
            <w:tcW w:w="160" w:type="dxa"/>
            <w:vAlign w:val="center"/>
            <w:hideMark/>
          </w:tcPr>
          <w:p w14:paraId="4727BDAD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7076A905" w14:textId="77777777" w:rsidTr="00A054D7">
        <w:trPr>
          <w:trHeight w:val="332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8A2AB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5626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02.006.0010-A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D9D15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ALUGUEL DE CONTAINER PARA ESCRITORIO,MEDINDO 2,20M LARGURA,6,20M COMPRIMENTO E 2,50M ALTURA,COMPOSTO DE CHAPAS DE ACO C/NERVURAS TRAPEZOIDAIS,ISOLAMENTO TERMO-ACUSTICO NO FORRO,CHASSIS REFORCADO E PISO EM COMPENSADO NAVAL, INCLUINDO INSTALACOES ELETRICAS,EXCLUSIVE TRANSPORTE(VIDE ITEM 04.005.0300) ECARGA E DESCARGA(VIDE ITEM 04.013.0015)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FEBEB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A8689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UNXMES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832D4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A88F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X 4,00 MESES </w:t>
            </w:r>
          </w:p>
        </w:tc>
        <w:tc>
          <w:tcPr>
            <w:tcW w:w="160" w:type="dxa"/>
            <w:vAlign w:val="center"/>
            <w:hideMark/>
          </w:tcPr>
          <w:p w14:paraId="2D9962F9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7677F22" w14:textId="77777777" w:rsidTr="00A054D7">
        <w:trPr>
          <w:trHeight w:val="102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F185C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6387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04.005.0300-A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22704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TRANSPORTE DE CONTAINER,SEGUNDO DESCRICAO DA FAMILIA 02.006,EXCLUSIVE CARGA E DESCARGA(VIDE ITEM 04.013.0015)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FBE5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6BDA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UNXKM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61DEA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4B9C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X 100,00 KM </w:t>
            </w:r>
          </w:p>
        </w:tc>
        <w:tc>
          <w:tcPr>
            <w:tcW w:w="160" w:type="dxa"/>
            <w:vAlign w:val="center"/>
            <w:hideMark/>
          </w:tcPr>
          <w:p w14:paraId="21AF9157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7130B751" w14:textId="77777777" w:rsidTr="00A054D7">
        <w:trPr>
          <w:trHeight w:val="766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534F7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D93A3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04.013.0015-A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5BEFD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CARGA E DESCARGA DE CONTAINER,SEGUNDO DESCRICAO DA FAMILIA 02.006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CC39B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8E70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3C997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7BCD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</w:t>
            </w:r>
          </w:p>
        </w:tc>
        <w:tc>
          <w:tcPr>
            <w:tcW w:w="160" w:type="dxa"/>
            <w:vAlign w:val="center"/>
            <w:hideMark/>
          </w:tcPr>
          <w:p w14:paraId="687F280F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F1CE9EF" w14:textId="77777777" w:rsidTr="00A054D7">
        <w:trPr>
          <w:trHeight w:val="2045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57F88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A6DD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02.030.0005-A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44DBC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PLACA DE SINALIZACAO PREVENTIVA PARA OBRA NA VIA PUBLICA,DE ACORDO COM A RESOLUCAO DA PREFEITURA-RJ, COMPREENDENDO FORNECIMENTO E PINTURA DA PLACA E DOS SUPORTES DE MADEIRA.FORNECIMENTO E COLOCACAO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6F87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6DEE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1E629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8D1B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4,00 UNIDADES </w:t>
            </w:r>
          </w:p>
        </w:tc>
        <w:tc>
          <w:tcPr>
            <w:tcW w:w="160" w:type="dxa"/>
            <w:vAlign w:val="center"/>
            <w:hideMark/>
          </w:tcPr>
          <w:p w14:paraId="5FCD3952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3BD4351C" w14:textId="77777777" w:rsidTr="00A054D7">
        <w:trPr>
          <w:trHeight w:val="281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76C48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20D0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02.006.0050-A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A9D95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ALUGUEL DE BANHEIRO QUIMICO,PORTATIL,MEDINDO 2,31M ALTURA X 1,56M LARGURA E 1,16M PROFUNDIDADE,INCLUSIVE INSTALACAO E RETIRADA DO EQUIPAMENTO,FORNECIMENTO DE QUIMICA DESODORIZANTE,BACTERICIDA E BACTERIOSTATICA,PAPEL HIGIENICO E VEICULO PROPRIO COM UNIDADE MOVEL DE SUCCAO PARA LIMPEZA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C4760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B1D72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UNXMES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563A6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AAD9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X 4,00 MESES </w:t>
            </w:r>
          </w:p>
        </w:tc>
        <w:tc>
          <w:tcPr>
            <w:tcW w:w="160" w:type="dxa"/>
            <w:vAlign w:val="center"/>
            <w:hideMark/>
          </w:tcPr>
          <w:p w14:paraId="60C334FA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0C7097F1" w14:textId="77777777" w:rsidTr="00A054D7">
        <w:trPr>
          <w:trHeight w:val="1789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6484A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025E9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02.011.0014-A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B2C1E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CERCA PROTETORA DE BORDA DE VALA OU OBRA,COM TELA PLASTICA NA COR LARANJA OU AMARELA,CONSIDERANDO 1 VEZ DE UTILIZACAO,INCLUSIVE APOIOS,FORNECIMENTO,COLOCACAO E RETIRADA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857E2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062E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EFDAD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450,00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B3E1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300,00 METROS X 1,50 METROS </w:t>
            </w:r>
          </w:p>
        </w:tc>
        <w:tc>
          <w:tcPr>
            <w:tcW w:w="160" w:type="dxa"/>
            <w:vAlign w:val="center"/>
            <w:hideMark/>
          </w:tcPr>
          <w:p w14:paraId="72DFBD5D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3E5F75B" w14:textId="77777777" w:rsidTr="00A054D7">
        <w:trPr>
          <w:trHeight w:val="102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1B577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B89EB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05.008.0001-A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6E798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MONTAGEM E DESMONTAGEM DE ANDAIME COM ELEMENTOS TUBULARES,CONSIDERANDO-SE A AREA VERTICAL RECOBERTA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F894A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291E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449B3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1865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6,00 METROS X 5,00 METROS </w:t>
            </w:r>
          </w:p>
        </w:tc>
        <w:tc>
          <w:tcPr>
            <w:tcW w:w="160" w:type="dxa"/>
            <w:vAlign w:val="center"/>
            <w:hideMark/>
          </w:tcPr>
          <w:p w14:paraId="0AE08F4B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147398CD" w14:textId="77777777" w:rsidTr="00A054D7">
        <w:trPr>
          <w:trHeight w:val="102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F36FE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D69C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 05.10.0200 (/)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F6695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Aluguel de andaime tubular, para altura de até 15m; exclusive mão-de-obra de montagem e desmontagem, inclusive transporte.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F4EED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SCO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3AA0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un.mês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F60EE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6ABF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X 3,00 MESES </w:t>
            </w:r>
          </w:p>
        </w:tc>
        <w:tc>
          <w:tcPr>
            <w:tcW w:w="160" w:type="dxa"/>
            <w:vAlign w:val="center"/>
            <w:hideMark/>
          </w:tcPr>
          <w:p w14:paraId="5769E499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BF30243" w14:textId="77777777" w:rsidTr="00A054D7">
        <w:trPr>
          <w:trHeight w:val="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31B9B46F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2</w:t>
            </w:r>
          </w:p>
        </w:tc>
        <w:tc>
          <w:tcPr>
            <w:tcW w:w="731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3C4BD67F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 xml:space="preserve">Pórtico e Ponto de ônibus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4470AD9D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1C133F5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12FB304E" w14:textId="77777777" w:rsidTr="00A054D7">
        <w:trPr>
          <w:trHeight w:val="1278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AB064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D9CF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03.001.0001-B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386D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ESCAVACAO MANUAL DE VALA/CAVA EM MATERIAL DE 1</w:t>
            </w:r>
            <w:r w:rsidRPr="00E24A6D">
              <w:rPr>
                <w:rFonts w:ascii="Tahoma" w:hAnsi="Tahoma" w:cs="Tahoma"/>
                <w:color w:val="000000"/>
                <w:sz w:val="12"/>
                <w:szCs w:val="12"/>
                <w:lang w:eastAsia="pt-BR"/>
              </w:rPr>
              <w:t>�</w:t>
            </w: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 xml:space="preserve"> CATEGORIA (A(AREIA,ARGILA OU PICARRA),ATE 1,50M DE PROFUNDIDADE,EXCLUSIVE ESCORAMENTO E ESGOTAMENTO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063C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062E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FAFDB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4044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ESCAVAÇÃO DE SAPATA = 1,80X1,60X1,50X2</w:t>
            </w:r>
          </w:p>
        </w:tc>
        <w:tc>
          <w:tcPr>
            <w:tcW w:w="160" w:type="dxa"/>
            <w:vAlign w:val="center"/>
            <w:hideMark/>
          </w:tcPr>
          <w:p w14:paraId="67A07D7E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E8CDEDE" w14:textId="77777777" w:rsidTr="00A054D7">
        <w:trPr>
          <w:trHeight w:val="601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8D888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7BC1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I070093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77A4C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TRANSPORTE MATERIAL INCLUSIVE BOTA FORA 20Km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B9B70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DESABILITADA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6EBD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2238B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6B2F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ESCAVAÇÃO DE SAPATA = 1,80X1,60X1,50X3</w:t>
            </w:r>
          </w:p>
        </w:tc>
        <w:tc>
          <w:tcPr>
            <w:tcW w:w="160" w:type="dxa"/>
            <w:vAlign w:val="center"/>
            <w:hideMark/>
          </w:tcPr>
          <w:p w14:paraId="5E5E9BD3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36826523" w14:textId="77777777" w:rsidTr="00A054D7">
        <w:trPr>
          <w:trHeight w:val="2045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ED619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7842D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11.004.0020-B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A91011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FORMAS DE MADEIRA DE 3</w:t>
            </w:r>
            <w:r w:rsidRPr="00E24A6D">
              <w:rPr>
                <w:rFonts w:ascii="Tahoma" w:hAnsi="Tahoma" w:cs="Tahoma"/>
                <w:color w:val="000000"/>
                <w:sz w:val="12"/>
                <w:szCs w:val="12"/>
                <w:lang w:eastAsia="pt-BR"/>
              </w:rPr>
              <w:t>�</w:t>
            </w: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 xml:space="preserve"> PARA MOLDAGEM DE PECAS DE CONCRETO ARMADO COM PARAMENTOS PLANOS,EM LAJES,VIGAS,PAREDES,ETC,SERVINDO A MADEIRA 3 VEZES,INCLUSIVE DESMOLDAGEM,EXCLUSIVE ESCORAMENTO.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DA2D7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0F57D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AAC27A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61,60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3B2A3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VIDE PROJETO </w:t>
            </w:r>
          </w:p>
        </w:tc>
        <w:tc>
          <w:tcPr>
            <w:tcW w:w="160" w:type="dxa"/>
            <w:vAlign w:val="center"/>
            <w:hideMark/>
          </w:tcPr>
          <w:p w14:paraId="0118FBD9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083EDDB4" w14:textId="77777777" w:rsidTr="00A054D7">
        <w:trPr>
          <w:trHeight w:val="153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EB71F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4098A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05.005.0018-A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EAE7A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ESCADA DE MADEIRA DE 3</w:t>
            </w:r>
            <w:r w:rsidRPr="00E24A6D">
              <w:rPr>
                <w:rFonts w:ascii="Tahoma" w:hAnsi="Tahoma" w:cs="Tahoma"/>
                <w:color w:val="000000"/>
                <w:sz w:val="12"/>
                <w:szCs w:val="12"/>
                <w:lang w:eastAsia="pt-BR"/>
              </w:rPr>
              <w:t>�</w:t>
            </w: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 xml:space="preserve"> EXECUTADA SOBRE TERRENO COM INCLINACAO MEDIA ATE 45</w:t>
            </w:r>
            <w:r w:rsidRPr="00E24A6D">
              <w:rPr>
                <w:rFonts w:ascii="Tahoma" w:hAnsi="Tahoma" w:cs="Tahoma"/>
                <w:color w:val="000000"/>
                <w:sz w:val="12"/>
                <w:szCs w:val="12"/>
                <w:lang w:eastAsia="pt-BR"/>
              </w:rPr>
              <w:t>�</w:t>
            </w: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,COM 0,80M DE LARGURA,CONSIDERANDO 30% DE APROVEITAMENTO DA MADEIRA,EXCLUSIVE ANCORAGEM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852C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BF7E1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141F1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6DCE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X 6,00 METROS </w:t>
            </w:r>
          </w:p>
        </w:tc>
        <w:tc>
          <w:tcPr>
            <w:tcW w:w="160" w:type="dxa"/>
            <w:vAlign w:val="center"/>
            <w:hideMark/>
          </w:tcPr>
          <w:p w14:paraId="0590349B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F82CA25" w14:textId="77777777" w:rsidTr="00A054D7">
        <w:trPr>
          <w:trHeight w:val="2045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BE920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B6D4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11.009.0014-B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D2CC3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BARRA DE ACO CA-50,COM SALIENCIA OU MOSSA,COEFICIENTE DE CONFORMACAO SUPERFICIAL MINIMO (ADERENCIA) IGUAL A 1,5,DIAMETRODE 8 A 12,5MM,DESTINADA A ARMADURA DE CONCRETO ARMADO,10%DE PERDAS DE PONTAS E ARAME 18.FORNECIMENTO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8B367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B5565D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BEED2D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539,00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DA472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VIDE PROJETO </w:t>
            </w:r>
          </w:p>
        </w:tc>
        <w:tc>
          <w:tcPr>
            <w:tcW w:w="160" w:type="dxa"/>
            <w:vAlign w:val="center"/>
            <w:hideMark/>
          </w:tcPr>
          <w:p w14:paraId="0CBAA619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4FB5D933" w14:textId="77777777" w:rsidTr="00A054D7">
        <w:trPr>
          <w:trHeight w:val="281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1EF12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48D424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11.009.0050-B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3A359017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BARRA DE ACO CA-25,REDONDA,SEM SALIENCIA OU MOSSA,COEFICIENTE DE CONFORMACAO SUPERFICIAL MINIMO (ADERENCIA) IGUAL A 1,DIAMETRO IGUAL A 6,3MM,DESTINADA A ARMADURA DE PECAS DE CONCRETO ARMADO,COMPREENDENDO 10% DE PERDAS DE PONTAS E ARAME 18.FORNECIMENTO,CORTE,DOBRAGEM,MONTAGEM E COLOCACAO DO ACO NAS FORMAS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33E58F7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8BD51D3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61F8C8B8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97,96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39161C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50,00 UNIDADES X 4,00 METROS LINEARES = 16,66 BARRAS X 2,00 PILARES X 2,94 KG </w:t>
            </w:r>
          </w:p>
        </w:tc>
        <w:tc>
          <w:tcPr>
            <w:tcW w:w="160" w:type="dxa"/>
            <w:vAlign w:val="center"/>
            <w:hideMark/>
          </w:tcPr>
          <w:p w14:paraId="4911ECCA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318A6AC" w14:textId="77777777" w:rsidTr="00A054D7">
        <w:trPr>
          <w:trHeight w:val="2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A4EE0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90969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11.009.0011-A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ED963C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FIO DE AÇO CA-60, REDONDO, COM SALIÊNCIA OU MOSSA, COEFICIENTE DE CONFORMAÇÃO SUPERFICIAL MÍNIMO (ADERÊNCIA) IGUAL A 1,5, DIÂMETRO ENTRE 4,2 A 5MM, DESTINADO À ARMADURA DE PEÇAS DE CONCRETO ARMADO, COMPREENDENDO 10% DE PERDAS DE PONTAS E ARAME 18. FORNECIMENTO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A9804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AAB64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207CA5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315,00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5A8328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 xml:space="preserve">VIDE PROJETO </w:t>
            </w:r>
          </w:p>
        </w:tc>
        <w:tc>
          <w:tcPr>
            <w:tcW w:w="160" w:type="dxa"/>
            <w:vAlign w:val="center"/>
            <w:hideMark/>
          </w:tcPr>
          <w:p w14:paraId="0C667EBC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F652EF0" w14:textId="77777777" w:rsidTr="00A054D7">
        <w:trPr>
          <w:trHeight w:val="1804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EED0C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8DA0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11.011.0030-B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0EAFA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CORTE,DOBRAGEM,MONTAGEM E COLOCACAO DE FERRAGENS NAS FORMAS,ACO CA-50,EM BARRAS REDONDAS,COM DIAMETRO DE 8 A 12,5MM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347B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341F3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5D487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266,40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234B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PILAR: 24,00 UNIDADES X 7,50 METROS X 2,00 PILARES = 30,00 BARRAS 3/8  SAPATA: 24,00 BARRAS X 1,50 METROS X 2,00 SAPATAS = 6,00 BARRAS 3/8  X 7,40 KG</w:t>
            </w:r>
          </w:p>
        </w:tc>
        <w:tc>
          <w:tcPr>
            <w:tcW w:w="160" w:type="dxa"/>
            <w:vAlign w:val="center"/>
            <w:hideMark/>
          </w:tcPr>
          <w:p w14:paraId="0BA1F5F3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886E17E" w14:textId="77777777" w:rsidTr="00A054D7">
        <w:trPr>
          <w:trHeight w:val="1278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687DA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5687CB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11.011.0027-A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A4492A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CORTE, DOBRAGEM, MONTAGEM E COLOCAÇÃO DE FERRAGENS NAS FORMAS, AÇO CA-60, EM FIO REDONDO COM DIÂMETRO DE 4,2 A 5MM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97C8F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059D7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76FA75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315,00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329B5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D13B801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B8D2815" w14:textId="77777777" w:rsidTr="00A054D7">
        <w:trPr>
          <w:trHeight w:val="1789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58FFD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1C85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11.003.0007-A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03709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CONCRETO DOSADO RACIONALMENTE PARA UMA RESISTENCIA CARACTERISTICA A COMPRESSAO DE 35MPA,INCLUSIVE MATERIAIS,TRANSPORTE,PREPARO COM BETONEIRA,LANCAMENTO E ADENSAMENTO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BFDE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96D01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7752A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20,09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8FC5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0,80 METROS X 1,20 METROS X 6,00 METROS X 2,00 UNIDADES  + 1,50 METROS X 1,50 METROS X 1,50 METROS X 2,00 UNIDADES + 10,00 % </w:t>
            </w:r>
          </w:p>
        </w:tc>
        <w:tc>
          <w:tcPr>
            <w:tcW w:w="160" w:type="dxa"/>
            <w:vAlign w:val="center"/>
            <w:hideMark/>
          </w:tcPr>
          <w:p w14:paraId="00B6454C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8B7FD93" w14:textId="77777777" w:rsidTr="00A054D7">
        <w:trPr>
          <w:trHeight w:val="2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7A5AB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B4FA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13.004.0010-A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CE01D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REVESTIMENTO EXTERNO EM 2 MASSAS SOBRE SUPERFICIE CHAPISCADA,EXCLUSIVE CHAPISCO,INCLUSIVE EMBOCO COM ARGAMASSA DE CIMENTO E SAIBRO,NO TRACO 1:2,COM ESPESSURA DE 2,5CM E REBOCO DE CIMENTO E PO-DE-PEDRA,NO TRACO 1:3,COM ESPESSURA DE 5MM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E95D3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6789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D6138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48,00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80CD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4,00 METROS X 6,00 METROS X 2,00 PILARES </w:t>
            </w:r>
          </w:p>
        </w:tc>
        <w:tc>
          <w:tcPr>
            <w:tcW w:w="160" w:type="dxa"/>
            <w:vAlign w:val="center"/>
            <w:hideMark/>
          </w:tcPr>
          <w:p w14:paraId="4FC5220C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C78C0F0" w14:textId="77777777" w:rsidTr="00A054D7">
        <w:trPr>
          <w:trHeight w:val="102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7DABA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EE1B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13.075.0010-A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71D7F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REVESTIMENTO DE PAREDES OU MUROS COM FILETES DERIVADOS DE PEDRAS COM ESPESSURA DE 1,5 A 4,0CM.FORNECIMENTO E COLOCACAO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38B6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8727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D37D2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4A47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4,00 METROS X 6,00 METROS X 2,00 PILARES + 1,20 METROS X 4,00 UNIDADES </w:t>
            </w:r>
          </w:p>
        </w:tc>
        <w:tc>
          <w:tcPr>
            <w:tcW w:w="160" w:type="dxa"/>
            <w:vAlign w:val="center"/>
            <w:hideMark/>
          </w:tcPr>
          <w:p w14:paraId="63F58193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3A1ACA11" w14:textId="77777777" w:rsidTr="00A054D7">
        <w:trPr>
          <w:trHeight w:val="601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E9D8B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E959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111231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EAA1D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LETREIRO PARA IDENTIFICACAO DE LOJA-CHAPA GALV.#26 COMPL.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0DA99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DESABILITADA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F0509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101DC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3BB9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3,00 METROS X 1,00 METROS X 2,00 UNIDADES </w:t>
            </w:r>
          </w:p>
        </w:tc>
        <w:tc>
          <w:tcPr>
            <w:tcW w:w="160" w:type="dxa"/>
            <w:vAlign w:val="center"/>
            <w:hideMark/>
          </w:tcPr>
          <w:p w14:paraId="091D0A24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0485C12A" w14:textId="77777777" w:rsidTr="00A054D7">
        <w:trPr>
          <w:trHeight w:val="90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6B07D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D7BB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I027181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0AA58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TUBO QUADRADO METALON 50 x 50 1,25 FINA QUENTE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3E403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DESABILITADA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F0C40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5BFD4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14,32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F3EA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3,70 METROS + 3,70 METROS + 2,23 METROS + 2,23 METROS + 2,43 METROS </w:t>
            </w:r>
          </w:p>
        </w:tc>
        <w:tc>
          <w:tcPr>
            <w:tcW w:w="160" w:type="dxa"/>
            <w:vAlign w:val="center"/>
            <w:hideMark/>
          </w:tcPr>
          <w:p w14:paraId="4D565849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2C0C13FE" w14:textId="77777777" w:rsidTr="00A054D7">
        <w:trPr>
          <w:trHeight w:val="601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0172A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574D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CI 10.05.0121 (A)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0E427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Chapa de ferro galvanizado nº 18.  Fornecimento e instalação.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D89E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SCO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045AD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DC0C2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B42F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3,70 METROS X 1,20 METROS + 3,46 METROS X 1,20 METROS </w:t>
            </w:r>
          </w:p>
        </w:tc>
        <w:tc>
          <w:tcPr>
            <w:tcW w:w="160" w:type="dxa"/>
            <w:vAlign w:val="center"/>
            <w:hideMark/>
          </w:tcPr>
          <w:p w14:paraId="52554385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20534860" w14:textId="77777777" w:rsidTr="00A054D7">
        <w:trPr>
          <w:trHeight w:val="511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7C678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5E992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0903848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692B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Muro em alvenaria de blocos de concreto com espessura de 0,20 m h = 1,0 m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57C5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SICRO NOVO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13BFA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6BC23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6E26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8,00 METROS </w:t>
            </w:r>
          </w:p>
        </w:tc>
        <w:tc>
          <w:tcPr>
            <w:tcW w:w="160" w:type="dxa"/>
            <w:vAlign w:val="center"/>
            <w:hideMark/>
          </w:tcPr>
          <w:p w14:paraId="5ACA5CB4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15D058D" w14:textId="77777777" w:rsidTr="00A054D7">
        <w:trPr>
          <w:trHeight w:val="766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C47CB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B0413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07.001.0155-B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811C3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ARGAMASSA DE CIMENTO E AREOLA PARA EMBOCO,NO TRACO 1:6,PREPARO MANUAL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E3CE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36CAB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CB489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0,48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D280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16,00 M2 X 0,03 METROS </w:t>
            </w:r>
          </w:p>
        </w:tc>
        <w:tc>
          <w:tcPr>
            <w:tcW w:w="160" w:type="dxa"/>
            <w:vAlign w:val="center"/>
            <w:hideMark/>
          </w:tcPr>
          <w:p w14:paraId="18E62D1A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285099A0" w14:textId="77777777" w:rsidTr="00A054D7">
        <w:trPr>
          <w:trHeight w:val="1278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ADA85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E1A8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92762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C6A68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ARMAÇÃO DE PILAR OU VIGA DE ESTRUTURA CONVENCIONAL DE CONCRETO ARMADO UTILIZANDO AÇO CA-50 DE 10,0 MM - MONTAGEM. AF_06/2022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B0EE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81FD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KG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B60F6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32,50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AAFD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16,00 METROS DE COLUNA (MURO) + 14,00 METROS (PILAR PONTO DE ÔNIBUS) X 13,00 KG </w:t>
            </w:r>
          </w:p>
        </w:tc>
        <w:tc>
          <w:tcPr>
            <w:tcW w:w="160" w:type="dxa"/>
            <w:vAlign w:val="center"/>
            <w:hideMark/>
          </w:tcPr>
          <w:p w14:paraId="6C237BC8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3DA0EB7" w14:textId="77777777" w:rsidTr="00A054D7">
        <w:trPr>
          <w:trHeight w:val="102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24D3E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A0D41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95241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B4643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LASTRO DE CONCRETO MAGRO, APLICADO EM PISOS, LAJES SOBRE SOLO OU RADIERS, ESPESSURA DE 5 CM. AF_07/2016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3556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01AD3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1D24B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10,50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3F37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1,50 METROS X 1,50 METROS X 2,00 METROS + 3,00 METROS X 2,00 METROS </w:t>
            </w:r>
          </w:p>
        </w:tc>
        <w:tc>
          <w:tcPr>
            <w:tcW w:w="160" w:type="dxa"/>
            <w:vAlign w:val="center"/>
            <w:hideMark/>
          </w:tcPr>
          <w:p w14:paraId="0BFF151F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39C096E2" w14:textId="77777777" w:rsidTr="00A054D7">
        <w:trPr>
          <w:trHeight w:val="153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3751E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0FCA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92539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97D25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TRAMA DE MADEIRA COMPOSTA POR RIPAS, CAIBROS E TERÇAS PARA TELHADOS DE ATÉ 2 ÁGUAS PARA TELHA DE ENCAIXE DE CERÂMICA OU DE CONCRETO, INCLUSO TRANSPORTE VERTICAL. AF_07/2019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2AC30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48CAB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57727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12,00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F6E6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4,00 METROS X 3,00 METROS </w:t>
            </w:r>
          </w:p>
        </w:tc>
        <w:tc>
          <w:tcPr>
            <w:tcW w:w="160" w:type="dxa"/>
            <w:vAlign w:val="center"/>
            <w:hideMark/>
          </w:tcPr>
          <w:p w14:paraId="3894A667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2B026187" w14:textId="77777777" w:rsidTr="00A054D7">
        <w:trPr>
          <w:trHeight w:val="1278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9314C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2.21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4F83D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16.002.0010-A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42EE1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COBERTURA EM TELHA CERAMICA COLONIAL,EXCLUSIVE CUMEEIRA E MADEIRAMENTO.MEDIDA PELA AREA REAL DE COBERTURA.FORNECIMENTO ECOLOCACAO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724BC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92692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9ACEC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12,00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9334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4,00 METROS X 3,00 METROS </w:t>
            </w:r>
          </w:p>
        </w:tc>
        <w:tc>
          <w:tcPr>
            <w:tcW w:w="160" w:type="dxa"/>
            <w:vAlign w:val="center"/>
            <w:hideMark/>
          </w:tcPr>
          <w:p w14:paraId="59EB17F1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7AC76AF" w14:textId="77777777" w:rsidTr="00A054D7">
        <w:trPr>
          <w:trHeight w:val="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15643DE1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3</w:t>
            </w:r>
          </w:p>
        </w:tc>
        <w:tc>
          <w:tcPr>
            <w:tcW w:w="731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41A69F4E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Pavimentação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303A4083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5C9BEE0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7320E370" w14:textId="77777777" w:rsidTr="00A054D7">
        <w:trPr>
          <w:trHeight w:val="1789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1F336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C3E1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01.005.0004-A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64879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PREPARO MANUAL DE TERRENO,COMPREENDENDO ACERTO,RASPAGEM EVENTUAL ATE 0.30M DE PROFUNDIDADE E AFASTAMENTO LATERAL DO MATERIAL EXCEDENTE,INCLUSIVE COMPACTACAO MANUAL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74789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3D19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491F8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720,00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9F2C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600,00 METROS X 1,20 METROS </w:t>
            </w:r>
          </w:p>
        </w:tc>
        <w:tc>
          <w:tcPr>
            <w:tcW w:w="160" w:type="dxa"/>
            <w:vAlign w:val="center"/>
            <w:hideMark/>
          </w:tcPr>
          <w:p w14:paraId="06E75126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07C557A1" w14:textId="77777777" w:rsidTr="00A054D7">
        <w:trPr>
          <w:trHeight w:val="153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22836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D8871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94995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8354F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EXECUÇÃO DE PASSEIO (CALÇADA) OU PISO DE CONCRETO COM CONCRETO MOLDADO IN LOCO, USINADO, ACABAMENTO CONVENCIONAL, ESPESSURA 8 CM, ARMADO. AF_08/2022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204D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1AB71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ACC04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720,00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979D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600,00 METROS X 1,20 METROS </w:t>
            </w:r>
          </w:p>
        </w:tc>
        <w:tc>
          <w:tcPr>
            <w:tcW w:w="160" w:type="dxa"/>
            <w:vAlign w:val="center"/>
            <w:hideMark/>
          </w:tcPr>
          <w:p w14:paraId="20521391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784D4C46" w14:textId="77777777" w:rsidTr="00A054D7">
        <w:trPr>
          <w:trHeight w:val="281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F6693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ED9E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08.040.0010-A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9B40E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MEIO-FIO E SARJETA CONJUGADOS,DE CONCRETO USINADO 15MPA,MOLDADO "IN LOCO",ATRAVES DE MAQUINA ESPECIAL,MEDINDO EM TORNO DE 0,35M DE BASE E 0,30M DE ALTURA,ACABAMENTO COM ARGAMASSA DE CIMENTO E PO-DE-PEDRA,NO TRACO 1:3,COM FORNECIMENTO DOS MATERIAIS,EXCLUSIVE PREPARO DE BASE E TOPOGRAFIA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D47B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50E0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7CE26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600,00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7D11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600,00 METROS    </w:t>
            </w:r>
          </w:p>
        </w:tc>
        <w:tc>
          <w:tcPr>
            <w:tcW w:w="160" w:type="dxa"/>
            <w:vAlign w:val="center"/>
            <w:hideMark/>
          </w:tcPr>
          <w:p w14:paraId="4886D95B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458CA73F" w14:textId="77777777" w:rsidTr="00A054D7">
        <w:trPr>
          <w:trHeight w:val="3834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41FED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9A2BD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06.015.0031-A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4E5C1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CAIXA DE RALO ALVENARIA BLOCOS CONCRETO (20X20X40CM),PAREDES 0,20M DE ESP.,(0,90X1,20X1,50)M,P/AGUAS PLUVIAIS,SENDO PAREDES CHAPISCADAS E REVESTIDAS INTERNAMENTE C/ARGAMASSA,ENCHIMENTO DOS BLOCOS E BASE CONCRETO SIMPLES FCK=10MPA,C/4 GRELHAS FERRO FUNDIDO CLASSE B-125 CONF.ABNT NBR 10160,APOIADAS SOBRE ESTRUTURA DE CONCR.ARMADO,INCL.FORN.TODOS OS MATERIAIS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F06B0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0652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5737F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78F3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10,00 UNIDADES </w:t>
            </w:r>
          </w:p>
        </w:tc>
        <w:tc>
          <w:tcPr>
            <w:tcW w:w="160" w:type="dxa"/>
            <w:vAlign w:val="center"/>
            <w:hideMark/>
          </w:tcPr>
          <w:p w14:paraId="7E98C363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7DE5681D" w14:textId="77777777" w:rsidTr="00A054D7">
        <w:trPr>
          <w:trHeight w:val="102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90683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B954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104658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A756C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PISO PODOTÁTIL DE ALERTA OU DIRECIONAL, DE CONCRETO, ASSENTADO SOBRE ARGAMASSA. AF_05/2023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785A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F343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2953F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150,00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4A02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600,00 METROS X 0,25 METROS </w:t>
            </w:r>
          </w:p>
        </w:tc>
        <w:tc>
          <w:tcPr>
            <w:tcW w:w="160" w:type="dxa"/>
            <w:vAlign w:val="center"/>
            <w:hideMark/>
          </w:tcPr>
          <w:p w14:paraId="41E80A71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FF86F3A" w14:textId="77777777" w:rsidTr="00A054D7">
        <w:trPr>
          <w:trHeight w:val="2045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82348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E8002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91795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1BA6C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(COMPOSIÇÃO REPRESENTATIVA) DO SERVIÇO DE INST. TUBO PVC, SÉRIE N, ESGOTO PREDIAL, 100 MM (INST. RAMAL DESCARGA, RAMAL DE ESG. SANIT., PRUMADA ESG. SANIT., VENTILAÇÃO OU SUB-COLETOR AÉREO), INCL. CONEXÕES E CORTES, FIXAÇÕES, P/ PRÉDIOS. AF_10/2015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99813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BFEB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8CA2A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30,00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92EF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30,00 METROS </w:t>
            </w:r>
          </w:p>
        </w:tc>
        <w:tc>
          <w:tcPr>
            <w:tcW w:w="160" w:type="dxa"/>
            <w:vAlign w:val="center"/>
            <w:hideMark/>
          </w:tcPr>
          <w:p w14:paraId="6871C751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3D153C9" w14:textId="77777777" w:rsidTr="00A054D7">
        <w:trPr>
          <w:trHeight w:val="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28CFE721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4</w:t>
            </w:r>
          </w:p>
        </w:tc>
        <w:tc>
          <w:tcPr>
            <w:tcW w:w="731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4AE2958F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Instalações elétricas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71906E1B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CDCF5DF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857708C" w14:textId="77777777" w:rsidTr="00A054D7">
        <w:trPr>
          <w:trHeight w:val="153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835D1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546B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101525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62E93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ENTRADA DE ENERGIA ELÉTRICA, SUBTERRÂNEA, BIFÁSICA, COM CAIXA DE EMBUTIR, CABO DE 10 MM2 E DISJUNTOR DIN 50A (NÃO INCLUSA MURETA DE ALVENARIA). AF_07/2020_PS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5864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E546D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99743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D1FD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</w:t>
            </w:r>
          </w:p>
        </w:tc>
        <w:tc>
          <w:tcPr>
            <w:tcW w:w="160" w:type="dxa"/>
            <w:vAlign w:val="center"/>
            <w:hideMark/>
          </w:tcPr>
          <w:p w14:paraId="19E098ED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0A2FBC8B" w14:textId="77777777" w:rsidTr="00A054D7">
        <w:trPr>
          <w:trHeight w:val="2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58A65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B0ED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104473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6541B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COMPOSIÇÃO PARAMÉTRICA DE PONTO ELÉTRICO DE ILUMINAÇÃO, COM INTERRUPTOR SIMPLES, EM EDIFÍCIO RESIDENCIAL COM ELETRODUTO EMBUTIDO EM RASGOS NAS PAREDES, INCLUSO TOMADA, ELETRODUTO, CABO, RASGO E CHUMBAMENTO (SEM LUMINÁRIA E LÂMPADA). AF_11/2022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57A9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C79C0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78980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C9AB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8,00 UNIDADE </w:t>
            </w:r>
          </w:p>
        </w:tc>
        <w:tc>
          <w:tcPr>
            <w:tcW w:w="160" w:type="dxa"/>
            <w:vAlign w:val="center"/>
            <w:hideMark/>
          </w:tcPr>
          <w:p w14:paraId="1D9F7A9E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0B65F84A" w14:textId="77777777" w:rsidTr="00A054D7">
        <w:trPr>
          <w:trHeight w:val="153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0DC5D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2BAA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15.007.0526-A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F2421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DISJUNTOR,INTERRUPTOR DIFERENCIAL RESIDUAL(DDR),CLASSE AC,4 POLOS,INSTANTANEO,CORRENTE NOMINAL(IN)63AX415V,SENSIBILIDADE30MA/300MA.FORNECIMENTO E COLOCACAO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9FE40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BA52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CBDF0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6D11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</w:t>
            </w:r>
          </w:p>
        </w:tc>
        <w:tc>
          <w:tcPr>
            <w:tcW w:w="160" w:type="dxa"/>
            <w:vAlign w:val="center"/>
            <w:hideMark/>
          </w:tcPr>
          <w:p w14:paraId="3247E697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3184A7AE" w14:textId="77777777" w:rsidTr="00A054D7">
        <w:trPr>
          <w:trHeight w:val="102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2E2A8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E3494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00039396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3DAAB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SENSOR DE PRESENCA BIVOLT COM FOTOCELULA PARA QUALQUER TIPO DE LAMPADA, POTENCIA MAXIMA *1000* W, USO EXTERNO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8C83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57D4A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41FE1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C3B7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1,00 UNIDADE </w:t>
            </w:r>
          </w:p>
        </w:tc>
        <w:tc>
          <w:tcPr>
            <w:tcW w:w="160" w:type="dxa"/>
            <w:vAlign w:val="center"/>
            <w:hideMark/>
          </w:tcPr>
          <w:p w14:paraId="5B3C4089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33A54402" w14:textId="77777777" w:rsidTr="00A054D7">
        <w:trPr>
          <w:trHeight w:val="153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184DE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31D81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97600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FA411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REFLETOR EM ALUMÍNIO, DE SUPORTE E ALÇA, COM 1 LÂMPADA VAPOR DE MERCÚRIO DE 125 W, COM REATOR ALTO FATOR DE POTÊNCIA - FORNECIMENTO E INSTALAÇÃO. AF_02/2020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627F3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74DD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25CFD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4A1F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4,00 UNIDADES </w:t>
            </w:r>
          </w:p>
        </w:tc>
        <w:tc>
          <w:tcPr>
            <w:tcW w:w="160" w:type="dxa"/>
            <w:vAlign w:val="center"/>
            <w:hideMark/>
          </w:tcPr>
          <w:p w14:paraId="43767CF9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1A6A22CA" w14:textId="77777777" w:rsidTr="00A054D7">
        <w:trPr>
          <w:trHeight w:val="153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EDB9D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BFC8A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15.008.0215-A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40032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CABO DE COBRE FLEXIVEL COM ISOLAMENTO TERMOPLASTICO,COMPREENDENDO:PREPARO,CORTE E ENFIACAO EM ELETRODUTOS,NA BITOLA DE 6MM2, 0,6/1KV.FORNECIMENTO E COLOCACAO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82B4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0DD3D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471EF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100,00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B292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100,00 METROS </w:t>
            </w:r>
          </w:p>
        </w:tc>
        <w:tc>
          <w:tcPr>
            <w:tcW w:w="160" w:type="dxa"/>
            <w:vAlign w:val="center"/>
            <w:hideMark/>
          </w:tcPr>
          <w:p w14:paraId="4D964F39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7C983A6" w14:textId="77777777" w:rsidTr="00A054D7">
        <w:trPr>
          <w:trHeight w:val="102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55421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97165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18.027.0445-A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00FD4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ARANDELA EM ALUMINIO E VIDRO,COM BASE PARA FIXACAO,EXCLUSIVE LAMPADA.FORNECIMENTO E COLOCACAO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BED3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82F79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1FC49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4,00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79B9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4,00 UNIDADE  </w:t>
            </w:r>
          </w:p>
        </w:tc>
        <w:tc>
          <w:tcPr>
            <w:tcW w:w="160" w:type="dxa"/>
            <w:vAlign w:val="center"/>
            <w:hideMark/>
          </w:tcPr>
          <w:p w14:paraId="41229C0D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44690078" w14:textId="77777777" w:rsidTr="00A054D7">
        <w:trPr>
          <w:trHeight w:val="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38CC6AD8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5</w:t>
            </w:r>
          </w:p>
        </w:tc>
        <w:tc>
          <w:tcPr>
            <w:tcW w:w="731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152BBDC2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Mobiliário urbano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4A1B746C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A4E2EE0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09528C6" w14:textId="77777777" w:rsidTr="00A054D7">
        <w:trPr>
          <w:trHeight w:val="2045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3E52C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5.1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B79D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09.013.0001-A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DF111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BANCO DE PRANCHA EM MADEIRA DE LEI,DE 4CM DE ESPESSURA,40CM DE LARGURA E 2,00M DE COMPRIMENTO,COM DOIS PES DO MESMO MATERIAL,ALTURA TOTAL DE 40CM,ACABAMENTO A OLEO,COM DUAS DEMAOSDIRETAMENTE SOBRE A MADEIRA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5E959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5E2C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AF31F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B086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2,00 UNIDADES </w:t>
            </w:r>
          </w:p>
        </w:tc>
        <w:tc>
          <w:tcPr>
            <w:tcW w:w="160" w:type="dxa"/>
            <w:vAlign w:val="center"/>
            <w:hideMark/>
          </w:tcPr>
          <w:p w14:paraId="46B9CA5D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4E1B47BC" w14:textId="77777777" w:rsidTr="00A054D7">
        <w:trPr>
          <w:trHeight w:val="1533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A2FB6" w14:textId="77777777" w:rsidR="003D6BF2" w:rsidRPr="00E24A6D" w:rsidRDefault="003D6BF2" w:rsidP="00A054D7">
            <w:pPr>
              <w:ind w:left="-642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5.2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535A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103307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82E05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INSTALAÇÃO DE LIXEIRA METÁLICA DUPLA, CAPACIDADE DE 60 L, EM TUBO DE AÇO CARBONO E CESTOS EM CHAPA DE AÇO COM PINTURA ELETROSTÁTICA, SOBRE PISO DE CONCRETO EXISTENTE. AF_11/2021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A544D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SINAPI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0E9A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UN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1C501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7675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1,00 UNIDADE</w:t>
            </w:r>
          </w:p>
        </w:tc>
        <w:tc>
          <w:tcPr>
            <w:tcW w:w="299" w:type="dxa"/>
            <w:vAlign w:val="center"/>
            <w:hideMark/>
          </w:tcPr>
          <w:p w14:paraId="758017BB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516A08A0" w14:textId="77777777" w:rsidTr="00A054D7">
        <w:trPr>
          <w:trHeight w:val="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079BD93B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6</w:t>
            </w:r>
          </w:p>
        </w:tc>
        <w:tc>
          <w:tcPr>
            <w:tcW w:w="731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00E96F6C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Jardinagem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1664448C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FA67F30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6971C22A" w14:textId="77777777" w:rsidTr="00A054D7">
        <w:trPr>
          <w:trHeight w:val="1252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9BC73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F7387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09.006.0030-A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FBD50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ATERRO COM TERRA PRETA VEGETAL,PARA EXECUCAO DE GRAMADOS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E738A" w14:textId="77777777" w:rsidR="003D6BF2" w:rsidRPr="00E24A6D" w:rsidRDefault="003D6BF2" w:rsidP="00A054D7">
            <w:pPr>
              <w:ind w:left="-6978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347E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B4448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2,40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81A8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2,00 METROS X 2,00 METROS X 2,00 UNIDADES X 0,30 METROS </w:t>
            </w:r>
          </w:p>
        </w:tc>
        <w:tc>
          <w:tcPr>
            <w:tcW w:w="160" w:type="dxa"/>
            <w:vAlign w:val="center"/>
            <w:hideMark/>
          </w:tcPr>
          <w:p w14:paraId="6975DB7A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143B7D9E" w14:textId="77777777" w:rsidTr="00A054D7">
        <w:trPr>
          <w:trHeight w:val="1278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2C635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6.2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AD03F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09.001.0020-A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3D76F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PLANTIO DE GRAMA EM PLACAS TIPO ESMERALDA,INCLUSIVE FORNECIMENTO DA GRAMA E TRANSPORTE,EXCLUSIVE PREPARO DO TERRENO E O MATERIAL PARA ESTE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C68EE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267B8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20850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8,00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B250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2,00 METROS X 2,00 METROS X 2,00 UNIDADES </w:t>
            </w:r>
          </w:p>
        </w:tc>
        <w:tc>
          <w:tcPr>
            <w:tcW w:w="160" w:type="dxa"/>
            <w:vAlign w:val="center"/>
            <w:hideMark/>
          </w:tcPr>
          <w:p w14:paraId="54A68B51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191E6405" w14:textId="77777777" w:rsidTr="00A054D7">
        <w:trPr>
          <w:trHeight w:val="300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494ECC0C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7</w:t>
            </w:r>
          </w:p>
        </w:tc>
        <w:tc>
          <w:tcPr>
            <w:tcW w:w="731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DB4E2"/>
            <w:vAlign w:val="center"/>
            <w:hideMark/>
          </w:tcPr>
          <w:p w14:paraId="6EF6C44B" w14:textId="77777777" w:rsidR="003D6BF2" w:rsidRPr="00E24A6D" w:rsidRDefault="003D6BF2" w:rsidP="00A054D7">
            <w:pP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pt-BR"/>
              </w:rPr>
              <w:t>Pintura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0BD56C95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5B34302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  <w:tr w:rsidR="003D6BF2" w:rsidRPr="00E24A6D" w14:paraId="23C35E5D" w14:textId="77777777" w:rsidTr="00A054D7">
        <w:trPr>
          <w:trHeight w:val="2045"/>
        </w:trPr>
        <w:tc>
          <w:tcPr>
            <w:tcW w:w="4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FC173" w14:textId="77777777" w:rsidR="003D6BF2" w:rsidRPr="00E24A6D" w:rsidRDefault="003D6BF2" w:rsidP="00A054D7">
            <w:pPr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7.1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D2402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17.020.0070-A</w:t>
            </w:r>
          </w:p>
        </w:tc>
        <w:tc>
          <w:tcPr>
            <w:tcW w:w="39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B224B" w14:textId="77777777" w:rsidR="003D6BF2" w:rsidRPr="00E24A6D" w:rsidRDefault="003D6BF2" w:rsidP="00A054D7">
            <w:pPr>
              <w:jc w:val="both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ENVERNIZAMENTO DE MADEIRA EM SUPERFICIE INTERIOR,COM VERNIZ POLIURETANO BRILHANTE E TRANSPARENTE,INCLUSIVE LIXAMENTO,UMADEMAO DE VERNIZ IMUNIZANTE E IMPERMEABILIZANTE INCOLOR,ANILINA E DUAS DEMAOS DE ACABAMENTO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F4840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EMOP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39126" w14:textId="77777777" w:rsidR="003D6BF2" w:rsidRPr="00E24A6D" w:rsidRDefault="003D6BF2" w:rsidP="00A054D7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M2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426BD" w14:textId="77777777" w:rsidR="003D6BF2" w:rsidRPr="00E24A6D" w:rsidRDefault="003D6BF2" w:rsidP="00A054D7">
            <w:pPr>
              <w:jc w:val="right"/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Arial" w:hAnsi="Arial" w:cs="Arial"/>
                <w:color w:val="000000"/>
                <w:sz w:val="12"/>
                <w:szCs w:val="12"/>
                <w:lang w:eastAsia="pt-BR"/>
              </w:rPr>
              <w:t>12,00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E285" w14:textId="77777777" w:rsidR="003D6BF2" w:rsidRPr="00E24A6D" w:rsidRDefault="003D6BF2" w:rsidP="00A054D7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</w:pPr>
            <w:r w:rsidRPr="00E24A6D">
              <w:rPr>
                <w:rFonts w:ascii="Calibri" w:hAnsi="Calibri" w:cs="Calibri"/>
                <w:color w:val="000000"/>
                <w:sz w:val="12"/>
                <w:szCs w:val="12"/>
                <w:lang w:eastAsia="pt-BR"/>
              </w:rPr>
              <w:t xml:space="preserve">4,00 METROS X 3,00 METROS </w:t>
            </w:r>
          </w:p>
        </w:tc>
        <w:tc>
          <w:tcPr>
            <w:tcW w:w="160" w:type="dxa"/>
            <w:vAlign w:val="center"/>
            <w:hideMark/>
          </w:tcPr>
          <w:p w14:paraId="36D4FB8F" w14:textId="77777777" w:rsidR="003D6BF2" w:rsidRPr="00E24A6D" w:rsidRDefault="003D6BF2" w:rsidP="00A054D7">
            <w:pPr>
              <w:rPr>
                <w:sz w:val="12"/>
                <w:szCs w:val="12"/>
                <w:lang w:eastAsia="pt-BR"/>
              </w:rPr>
            </w:pPr>
          </w:p>
        </w:tc>
      </w:tr>
    </w:tbl>
    <w:p w14:paraId="1907DF38" w14:textId="77777777" w:rsidR="003D6BF2" w:rsidRPr="00E24A6D" w:rsidRDefault="003D6BF2" w:rsidP="003D6BF2">
      <w:pPr>
        <w:rPr>
          <w:sz w:val="12"/>
          <w:szCs w:val="12"/>
        </w:rPr>
      </w:pPr>
    </w:p>
    <w:p w14:paraId="78CF7853" w14:textId="77777777" w:rsidR="0081601A" w:rsidRDefault="0081601A" w:rsidP="000B6A54">
      <w:pPr>
        <w:pStyle w:val="Ttulo1"/>
        <w:spacing w:before="77"/>
        <w:ind w:left="0" w:right="852"/>
      </w:pPr>
    </w:p>
    <w:p w14:paraId="7D3CECFA" w14:textId="77777777" w:rsidR="0081601A" w:rsidRDefault="0081601A" w:rsidP="000B6A54">
      <w:pPr>
        <w:pStyle w:val="Ttulo1"/>
        <w:spacing w:before="77"/>
        <w:ind w:left="0" w:right="852"/>
      </w:pPr>
    </w:p>
    <w:p w14:paraId="5E51D129" w14:textId="77777777" w:rsidR="0081601A" w:rsidRDefault="0081601A" w:rsidP="000B6A54">
      <w:pPr>
        <w:pStyle w:val="Ttulo1"/>
        <w:spacing w:before="77"/>
        <w:ind w:left="0" w:right="852"/>
      </w:pPr>
    </w:p>
    <w:p w14:paraId="2C3B4432" w14:textId="77777777" w:rsidR="0081601A" w:rsidRDefault="0081601A" w:rsidP="000B6A54">
      <w:pPr>
        <w:pStyle w:val="Ttulo1"/>
        <w:spacing w:before="77"/>
        <w:ind w:left="0" w:right="852"/>
      </w:pPr>
    </w:p>
    <w:p w14:paraId="2D433F4A" w14:textId="77777777" w:rsidR="0081601A" w:rsidRDefault="0081601A" w:rsidP="000B6A54">
      <w:pPr>
        <w:pStyle w:val="Ttulo1"/>
        <w:spacing w:before="77"/>
        <w:ind w:left="0" w:right="852"/>
      </w:pPr>
    </w:p>
    <w:p w14:paraId="2CF8DDDA" w14:textId="77777777" w:rsidR="0081601A" w:rsidRDefault="0081601A" w:rsidP="000B6A54">
      <w:pPr>
        <w:pStyle w:val="Ttulo1"/>
        <w:spacing w:before="77"/>
        <w:ind w:left="0" w:right="852"/>
      </w:pPr>
    </w:p>
    <w:p w14:paraId="27156146" w14:textId="77777777" w:rsidR="0081601A" w:rsidRDefault="0081601A" w:rsidP="000B6A54">
      <w:pPr>
        <w:pStyle w:val="Ttulo1"/>
        <w:spacing w:before="77"/>
        <w:ind w:left="0" w:right="852"/>
      </w:pPr>
    </w:p>
    <w:p w14:paraId="3FFBF716" w14:textId="77777777" w:rsidR="0081601A" w:rsidRDefault="0081601A" w:rsidP="000B6A54">
      <w:pPr>
        <w:pStyle w:val="Ttulo1"/>
        <w:spacing w:before="77"/>
        <w:ind w:left="0" w:right="852"/>
      </w:pPr>
    </w:p>
    <w:p w14:paraId="5E56B877" w14:textId="77777777" w:rsidR="0081601A" w:rsidRDefault="0081601A" w:rsidP="000B6A54">
      <w:pPr>
        <w:pStyle w:val="Ttulo1"/>
        <w:spacing w:before="77"/>
        <w:ind w:left="0" w:right="852"/>
      </w:pPr>
    </w:p>
    <w:p w14:paraId="677E9CC6" w14:textId="77777777" w:rsidR="0081601A" w:rsidRDefault="0081601A" w:rsidP="000B6A54">
      <w:pPr>
        <w:pStyle w:val="Ttulo1"/>
        <w:spacing w:before="77"/>
        <w:ind w:left="0" w:right="852"/>
      </w:pPr>
    </w:p>
    <w:p w14:paraId="69791E07" w14:textId="77777777" w:rsidR="0081601A" w:rsidRDefault="0081601A" w:rsidP="000B6A54">
      <w:pPr>
        <w:pStyle w:val="Ttulo1"/>
        <w:spacing w:before="77"/>
        <w:ind w:left="0" w:right="852"/>
      </w:pPr>
    </w:p>
    <w:p w14:paraId="2158E5ED" w14:textId="77777777" w:rsidR="0081601A" w:rsidRDefault="0081601A" w:rsidP="000B6A54">
      <w:pPr>
        <w:pStyle w:val="Ttulo1"/>
        <w:spacing w:before="77"/>
        <w:ind w:left="0" w:right="852"/>
      </w:pPr>
    </w:p>
    <w:tbl>
      <w:tblPr>
        <w:tblW w:w="10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1215"/>
        <w:gridCol w:w="4286"/>
        <w:gridCol w:w="571"/>
        <w:gridCol w:w="697"/>
        <w:gridCol w:w="2666"/>
      </w:tblGrid>
      <w:tr w:rsidR="00DE69C7" w:rsidRPr="00DE69C7" w14:paraId="121ACEA5" w14:textId="77777777" w:rsidTr="00DE69C7">
        <w:trPr>
          <w:trHeight w:val="467"/>
        </w:trPr>
        <w:tc>
          <w:tcPr>
            <w:tcW w:w="10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4FDA7C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MEMORIAL DE CALCULO</w:t>
            </w:r>
          </w:p>
        </w:tc>
      </w:tr>
      <w:tr w:rsidR="00DE69C7" w:rsidRPr="00DE69C7" w14:paraId="3A4132AD" w14:textId="77777777" w:rsidTr="00DE69C7">
        <w:trPr>
          <w:trHeight w:val="493"/>
        </w:trPr>
        <w:tc>
          <w:tcPr>
            <w:tcW w:w="6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97656C0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OBRA:</w:t>
            </w: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br/>
            </w: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MURO DE CONTENÇÃO</w:t>
            </w:r>
          </w:p>
        </w:tc>
        <w:tc>
          <w:tcPr>
            <w:tcW w:w="3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AD02D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LOCAL:</w:t>
            </w: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br/>
            </w: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VALENÇA - RJ</w:t>
            </w:r>
          </w:p>
        </w:tc>
      </w:tr>
      <w:tr w:rsidR="00DE69C7" w:rsidRPr="00DE69C7" w14:paraId="0E246101" w14:textId="77777777" w:rsidTr="00DE69C7">
        <w:trPr>
          <w:trHeight w:val="533"/>
        </w:trPr>
        <w:tc>
          <w:tcPr>
            <w:tcW w:w="6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1F900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MUNICÍPIO</w:t>
            </w: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br/>
            </w: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VALENÇA - RJ</w:t>
            </w:r>
          </w:p>
        </w:tc>
        <w:tc>
          <w:tcPr>
            <w:tcW w:w="3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A7341" w14:textId="77777777" w:rsidR="00DE69C7" w:rsidRPr="00DE69C7" w:rsidRDefault="00DE69C7" w:rsidP="00DE69C7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DATA BASE:</w:t>
            </w: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br/>
            </w: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SINAPI 04/2024 E EMOP 04/2024 (DESONERADO)</w:t>
            </w:r>
          </w:p>
        </w:tc>
      </w:tr>
      <w:tr w:rsidR="00DE69C7" w:rsidRPr="00DE69C7" w14:paraId="0226B063" w14:textId="77777777" w:rsidTr="00DE69C7">
        <w:trPr>
          <w:trHeight w:val="36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156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6A3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CÓDIGO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5AC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DESCRIÇÃO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B1F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UND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7936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QTD.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06D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MEMORIAL DE CALCULO</w:t>
            </w:r>
          </w:p>
        </w:tc>
      </w:tr>
      <w:tr w:rsidR="00DE69C7" w:rsidRPr="00DE69C7" w14:paraId="0388E81B" w14:textId="77777777" w:rsidTr="00DE69C7">
        <w:trPr>
          <w:trHeight w:val="226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14:paraId="2149707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96BC53F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67AC7B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MURO DE CONTENÇÃO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F4CC2C6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ED8F31A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3F33018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  <w:tr w:rsidR="00DE69C7" w:rsidRPr="00DE69C7" w14:paraId="431CF773" w14:textId="77777777" w:rsidTr="00DE69C7">
        <w:trPr>
          <w:trHeight w:val="346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hideMark/>
          </w:tcPr>
          <w:p w14:paraId="363D100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1.1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F9D9E0F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CC58F66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VIGAS BALDRAME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21B0FC1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3380E77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88FE3A4" w14:textId="77777777" w:rsidR="00DE69C7" w:rsidRPr="00DE69C7" w:rsidRDefault="00DE69C7" w:rsidP="00DE69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</w:tr>
      <w:tr w:rsidR="00DE69C7" w:rsidRPr="00DE69C7" w14:paraId="12F121C1" w14:textId="77777777" w:rsidTr="00DE69C7">
        <w:trPr>
          <w:trHeight w:val="60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DCDC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1.2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BD3F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93358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04716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ESCAVAÇÃO MANUAL DE VALA COM PROFUNDIDADE MENOR OU IGUAL A 1,30 M. AF_02/2021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D6F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B39A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2,7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030E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0,3m x 0,3m x 30m </w:t>
            </w:r>
          </w:p>
        </w:tc>
      </w:tr>
      <w:tr w:rsidR="00DE69C7" w:rsidRPr="00DE69C7" w14:paraId="11E34AB2" w14:textId="77777777" w:rsidTr="00DE69C7">
        <w:trPr>
          <w:trHeight w:val="56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8AB0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1.3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6E59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101616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1CF5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PREPARO DE FUNDO DE VALA COM LARGURA MENOR QUE 1,5 M (ACERTO DO SOLO NATURAL). AF_08/2020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BB9B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F454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1219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0,3m x 30m </w:t>
            </w:r>
          </w:p>
        </w:tc>
      </w:tr>
      <w:tr w:rsidR="00DE69C7" w:rsidRPr="00DE69C7" w14:paraId="3BE21478" w14:textId="77777777" w:rsidTr="00DE69C7">
        <w:trPr>
          <w:trHeight w:val="60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54D2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1.4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DBDB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104919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4DD1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ARMAÇÃO DE SAPATA ISOLADA, VIGA BALDRAME E SAPATA CORRIDA UTILIZANDO AÇO CA-50 DE 10 MM - MONTAGEM. AF_01/2024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1B41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KG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7755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111,06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D0B9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6 barras x 30m x 0,617 kg/m </w:t>
            </w:r>
          </w:p>
        </w:tc>
      </w:tr>
      <w:tr w:rsidR="00DE69C7" w:rsidRPr="00DE69C7" w14:paraId="6F9A32A1" w14:textId="77777777" w:rsidTr="00DE69C7">
        <w:trPr>
          <w:trHeight w:val="62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8020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1.5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B15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104917</w:t>
            </w:r>
          </w:p>
        </w:tc>
        <w:tc>
          <w:tcPr>
            <w:tcW w:w="45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76A4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ARMAÇÃO DE SAPATA ISOLADA, VIGA BALDRAME E SAPATA CORRIDA UTILIZANDO AÇO CA-50 DE 6,3 MM - MONTAGEM. AF_01/2024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5733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KG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313F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63,7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21A5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(30m/0,15m) x 1,3m x 0,245 kg/m </w:t>
            </w:r>
          </w:p>
        </w:tc>
      </w:tr>
      <w:tr w:rsidR="00DE69C7" w:rsidRPr="00DE69C7" w14:paraId="6B70E892" w14:textId="77777777" w:rsidTr="00DE69C7">
        <w:trPr>
          <w:trHeight w:val="773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54A5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1.6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0DAC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96557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58D2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CONCRETAGEM DE BLOCOS DE COROAMENTO E VIGAS BALDRAMES, FCK 30 MPA, COM USO DE BOMBA </w:t>
            </w:r>
            <w:r w:rsidRPr="00DE69C7">
              <w:rPr>
                <w:rFonts w:ascii="Microsoft Sans Serif" w:hAnsi="Microsoft Sans Serif" w:cs="Microsoft Sans Serif"/>
                <w:sz w:val="20"/>
                <w:szCs w:val="20"/>
                <w:lang w:val="pt-BR" w:eastAsia="pt-BR"/>
              </w:rPr>
              <w:t xml:space="preserve"> </w:t>
            </w: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LANÇAMENTO, ADENSAMENTO E ACABAMENTO. AF_06/2017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43BD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7EBC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2,7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C771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0,3m x 0,3m x 30m </w:t>
            </w:r>
          </w:p>
        </w:tc>
      </w:tr>
      <w:tr w:rsidR="00DE69C7" w:rsidRPr="00DE69C7" w14:paraId="5DBDF734" w14:textId="77777777" w:rsidTr="00DE69C7">
        <w:trPr>
          <w:trHeight w:val="46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65970C9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ECBF2A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129923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BLOCO DE COROAMENTO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DA363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85FDD9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0C3AC8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 </w:t>
            </w:r>
          </w:p>
        </w:tc>
      </w:tr>
      <w:tr w:rsidR="00DE69C7" w:rsidRPr="00DE69C7" w14:paraId="1DB44488" w14:textId="77777777" w:rsidTr="00DE69C7">
        <w:trPr>
          <w:trHeight w:val="86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1690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6CA9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93358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6102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ESCAVAÇÃO MANUAL DE VALA COM PROFUNDIDADE MENOR OU IGUAL A 1,30 M. AF_02/2021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60B6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0051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9,1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1519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1m x 1m 0,7m x 13 blocos </w:t>
            </w:r>
          </w:p>
        </w:tc>
      </w:tr>
      <w:tr w:rsidR="00DE69C7" w:rsidRPr="00DE69C7" w14:paraId="6839890A" w14:textId="77777777" w:rsidTr="00DE69C7">
        <w:trPr>
          <w:trHeight w:val="58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5E94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21FE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101616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ED11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PREPARO DE FUNDO DE VALA COM LARGURA MENOR QUE 1,5 M (ACERTO DO SOLO NATURAL). AF_08/2020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80F9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BAC9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9CDD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1m x 1m x 13 blocos </w:t>
            </w:r>
          </w:p>
        </w:tc>
      </w:tr>
      <w:tr w:rsidR="00DE69C7" w:rsidRPr="00DE69C7" w14:paraId="6E5F6E2F" w14:textId="77777777" w:rsidTr="00DE69C7">
        <w:trPr>
          <w:trHeight w:val="854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B34B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2933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96619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6A86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LASTRO DE CONCRETO MAGRO, APLICADO EM BLOCOS DE COROAMENTO OU SAPATAS, ESPESSURA DE 5 CM. AF_08/2017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77F3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7335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AA2A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1m x 1m x 13 blocos </w:t>
            </w:r>
          </w:p>
        </w:tc>
      </w:tr>
      <w:tr w:rsidR="00DE69C7" w:rsidRPr="00DE69C7" w14:paraId="531965AC" w14:textId="77777777" w:rsidTr="00DE69C7">
        <w:trPr>
          <w:trHeight w:val="58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2E8C6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8DCC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96546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9B66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ARMAÇÃO DE BLOCO, VIGA BALDRAME OU SAPATA UTILIZANDO AÇO CA-50 DE 10 MM - MONTAGEM. AF_06/2017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647A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KG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8D10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240,63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6D15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20 barras x (09m + 0,6m) x 13 blocos </w:t>
            </w:r>
          </w:p>
        </w:tc>
      </w:tr>
      <w:tr w:rsidR="00DE69C7" w:rsidRPr="00DE69C7" w14:paraId="4B22C535" w14:textId="77777777" w:rsidTr="00DE69C7">
        <w:trPr>
          <w:trHeight w:val="84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E4F6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7F23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96557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2ECE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CONCRETAGEM DE BLOCOS DE COROAMENTO E VIGAS BALDRAMES, FCK 30 MPA, COM USO DE BOMBA </w:t>
            </w:r>
            <w:r w:rsidRPr="00DE69C7">
              <w:rPr>
                <w:rFonts w:ascii="Microsoft Sans Serif" w:hAnsi="Microsoft Sans Serif" w:cs="Microsoft Sans Serif"/>
                <w:sz w:val="20"/>
                <w:szCs w:val="20"/>
                <w:lang w:val="pt-BR" w:eastAsia="pt-BR"/>
              </w:rPr>
              <w:t xml:space="preserve"> </w:t>
            </w: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LANÇAMENTO, ADENSAMENTO E ACABAMENTO. AF_06/2017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684F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738D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9,1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D675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1m x 1m x 13 blocos </w:t>
            </w:r>
          </w:p>
        </w:tc>
      </w:tr>
      <w:tr w:rsidR="00DE69C7" w:rsidRPr="00DE69C7" w14:paraId="51036DE0" w14:textId="77777777" w:rsidTr="00DE69C7">
        <w:trPr>
          <w:trHeight w:val="24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0FF4501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AB1EB16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4653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ESTACAS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5FBA7A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25A8B4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063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 </w:t>
            </w:r>
          </w:p>
        </w:tc>
      </w:tr>
      <w:tr w:rsidR="00DE69C7" w:rsidRPr="00DE69C7" w14:paraId="555CF93F" w14:textId="77777777" w:rsidTr="00DE69C7">
        <w:trPr>
          <w:trHeight w:val="82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B0FA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3.1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54FD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100651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5C05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ESTACA HÉLICE CONTÍNUA, DIÂMETRO DE 30 CM, INCLUSO CONCRETO FCK=30MPA E ARMADURA MÍNIMA (EXCLUSIVE MOBILIZAÇÃO, DESMOBILIZAÇÃO E BOMBEAMENTO). AF_12/2019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037B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5980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260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73C9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52 estacas x 5m </w:t>
            </w:r>
          </w:p>
        </w:tc>
      </w:tr>
      <w:tr w:rsidR="00DE69C7" w:rsidRPr="00DE69C7" w14:paraId="663D93C3" w14:textId="77777777" w:rsidTr="00DE69C7">
        <w:trPr>
          <w:trHeight w:val="58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2D826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3.2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B2A1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01.008.0050-0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A404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MOBILIZAÇÃO E DESMOBILIZAÇÃO DE EQUIPAMENTO E EQUIPE DE SONDAGEM OU PERFURAÇÃO A PERCUÇÃO COM TRANSPORTE ATÉ 50 KM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06C5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UNID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8EDD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1,00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93FB3" w14:textId="77777777" w:rsidR="00DE69C7" w:rsidRPr="00DE69C7" w:rsidRDefault="00DE69C7" w:rsidP="00DE69C7">
            <w:pPr>
              <w:widowControl/>
              <w:autoSpaceDE/>
              <w:autoSpaceDN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                                                                              1,00 </w:t>
            </w:r>
          </w:p>
        </w:tc>
      </w:tr>
      <w:tr w:rsidR="00DE69C7" w:rsidRPr="00DE69C7" w14:paraId="78975C5B" w14:textId="77777777" w:rsidTr="00DE69C7">
        <w:trPr>
          <w:trHeight w:val="453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A829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3.3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0EA7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103673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0C57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LANÇAMENTO COM USO DE BOMBA, ADENSAMENTO E ACABAMENTO DE CONCRETO EM ESTRUTURAS. AF_02/2022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4D42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AC4A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14,7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77D1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3,14 x 0,15m^2 x 5m x 52 estacas </w:t>
            </w:r>
          </w:p>
        </w:tc>
      </w:tr>
      <w:tr w:rsidR="00DE69C7" w:rsidRPr="00DE69C7" w14:paraId="4939BAEF" w14:textId="77777777" w:rsidTr="00DE69C7">
        <w:trPr>
          <w:trHeight w:val="373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61BF104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9E18D46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CF5A9D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TIRANTES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780ACA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E6BD0C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934CA1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 </w:t>
            </w:r>
          </w:p>
        </w:tc>
      </w:tr>
      <w:tr w:rsidR="00DE69C7" w:rsidRPr="00DE69C7" w14:paraId="0A1C2454" w14:textId="77777777" w:rsidTr="00DE69C7">
        <w:trPr>
          <w:trHeight w:val="453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52FD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98D8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93358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7F50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ESCAVAÇÃO MANUAL DE VALA COM PROFUNDIDADE MENOR OU IGUAL A 1,30 M. AF_02/2021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0A84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35F7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0,4725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2254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(1,6m + 0,5m) x 5 tirantes x 0,15m x 0,30m </w:t>
            </w:r>
          </w:p>
        </w:tc>
      </w:tr>
      <w:tr w:rsidR="00DE69C7" w:rsidRPr="00DE69C7" w14:paraId="3C43A98E" w14:textId="77777777" w:rsidTr="00DE69C7">
        <w:trPr>
          <w:trHeight w:val="74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6BB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4.2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2B34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101616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4915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PREPARO DE FUNDO DE VALA COM LARGURA MENOR QUE 1,5 M (ACERTO DO SOLO NATURAL). AF_08/2020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9B68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C9B7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1,575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5A55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0,15m x 2,1m x 5 tirantes </w:t>
            </w:r>
          </w:p>
        </w:tc>
      </w:tr>
      <w:tr w:rsidR="00DE69C7" w:rsidRPr="00DE69C7" w14:paraId="68E34A7F" w14:textId="77777777" w:rsidTr="00DE69C7">
        <w:trPr>
          <w:trHeight w:val="54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C8EF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4.3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58686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96546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6B8F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ARMAÇÃO DE BLOCO, VIGA BALDRAME OU SAPATA UTILIZANDO AÇO CA-50 DE 10 MM - MONTAGEM. AF_06/2017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3BAD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KG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3D0C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25,91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C3F3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2,1m x 4 barras x 5 tirantes x 0,617 kg/m </w:t>
            </w:r>
          </w:p>
        </w:tc>
      </w:tr>
      <w:tr w:rsidR="00DE69C7" w:rsidRPr="00DE69C7" w14:paraId="54D38D81" w14:textId="77777777" w:rsidTr="00DE69C7">
        <w:trPr>
          <w:trHeight w:val="68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DD89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4.4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A9BE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92760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CBE2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ARMAÇÃO DE PILAR OU VIGA DE UMA ESTRUTURA CONVENCIONAL DE CONCRETO ARMADO EM UM EDIFÍCIO DE MÚLTIPLOS PAVIMENTOS UTILIZANDO AÇO CA-50 DE 6,3 MM - MONTAGEM. AF_12/2015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8671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KG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8A82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17,15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2AE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(2,1m/0,15m) x 1m x 5 tirantes x 0,245kg/m </w:t>
            </w:r>
          </w:p>
        </w:tc>
      </w:tr>
      <w:tr w:rsidR="00DE69C7" w:rsidRPr="00DE69C7" w14:paraId="64973102" w14:textId="77777777" w:rsidTr="00DE69C7">
        <w:trPr>
          <w:trHeight w:val="76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86BA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78F3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92443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DC96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MONTAGEM E DESMONTAGEM DE FÔRMA DE PILARES RETANGULARES E ESTRUTURAS SIMILARES, PÉ-DIREITO SIMPLES, EM CHAPA DE MADEIRA COMPENSADA PLASTIFICADA, 18 UTILIZAÇÕES. AF_09/2020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47CD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6FB3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4,8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000A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1,6m x 0,3m x 2 lados x 5 tirantes </w:t>
            </w:r>
          </w:p>
        </w:tc>
      </w:tr>
      <w:tr w:rsidR="00DE69C7" w:rsidRPr="00DE69C7" w14:paraId="2FABCC0A" w14:textId="77777777" w:rsidTr="00DE69C7">
        <w:trPr>
          <w:trHeight w:val="747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0084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4.6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92FA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103672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6008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CONCRETAGEM DE PILARES, FCK = 25 MPA, COM USO DE BOMBA - LANÇAMENTO, ADENSAMENTO E ACABAMENTO. AF_02/2022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FBD6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1B0E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0,4725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D106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(1,6m + 0,5m) x 5 tirantes x 0,15m x 0,30m </w:t>
            </w:r>
          </w:p>
        </w:tc>
      </w:tr>
      <w:tr w:rsidR="00DE69C7" w:rsidRPr="00DE69C7" w14:paraId="617F27B6" w14:textId="77777777" w:rsidTr="00DE69C7">
        <w:trPr>
          <w:trHeight w:val="253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6CBF561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3560AD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6E9CDC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PILARES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2287A9E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498CCFC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A0B606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 </w:t>
            </w:r>
          </w:p>
        </w:tc>
      </w:tr>
      <w:tr w:rsidR="00DE69C7" w:rsidRPr="00DE69C7" w14:paraId="36F6DCC1" w14:textId="77777777" w:rsidTr="00DE69C7">
        <w:trPr>
          <w:trHeight w:val="76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3637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5.1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B606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92762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D8A7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ARMAÇÃO DE PILAR OU VIGA DE ESTRUTURA CONVENCIONAL DE CONCRETO ARMADO UTILIZANDO AÇO CA-50 DE 10,0 MM - MONTAGEM. AF_06/2022</w:t>
            </w:r>
          </w:p>
        </w:tc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68CB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KG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02D6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144,38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9BC3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3m x 13 pilares x 6 barras x 0,617 kg/m </w:t>
            </w:r>
          </w:p>
        </w:tc>
      </w:tr>
      <w:tr w:rsidR="00DE69C7" w:rsidRPr="00DE69C7" w14:paraId="27DD3CAE" w14:textId="77777777" w:rsidTr="00DE69C7">
        <w:trPr>
          <w:trHeight w:val="813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FB04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5.2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B722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92760</w:t>
            </w:r>
          </w:p>
        </w:tc>
        <w:tc>
          <w:tcPr>
            <w:tcW w:w="4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74FD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ARMAÇÃO DE PILAR OU VIGA DE UMA ESTRUTURA CONVENCIONAL DE CONCRETO ARMADO EM UM EDIFÍCIO DE MÚLTIPLOS PAVIMENTOS UTILIZANDO AÇO CA-50 DE 6,3 MM - MONTAGEM. AF_12/2015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F70E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KG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B40C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82,81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123F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(3m/0,15m) x 1,3m x 13 pilares x 0,245kg/m </w:t>
            </w:r>
          </w:p>
        </w:tc>
      </w:tr>
      <w:tr w:rsidR="00DE69C7" w:rsidRPr="00DE69C7" w14:paraId="3C25F474" w14:textId="77777777" w:rsidTr="00DE69C7">
        <w:trPr>
          <w:trHeight w:val="68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DAE6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5.3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8CBC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92443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DB49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MONTAGEM E DESMONTAGEM DE FÔRMA DE PILARES RETANGULARES E ESTRUTURAS SIMILARES, PÉ-DIREITO SIMPLES, EM CHAPA DE MADEIRA COMPENSADA PLASTIFICADA, 18 UTILIZAÇÕES. AF_09/2020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6840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526E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23,4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2B56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3m x 0,3m x 2 lados x 13 pilares </w:t>
            </w:r>
          </w:p>
        </w:tc>
      </w:tr>
      <w:tr w:rsidR="00DE69C7" w:rsidRPr="00DE69C7" w14:paraId="6667D232" w14:textId="77777777" w:rsidTr="00DE69C7">
        <w:trPr>
          <w:trHeight w:val="453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FDD4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5.4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8F68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103672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5D3E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CONCRETAGEM DE PILARES, FCK = 25 MPA, COM USO DE BOMBA - LANÇAMENTO, ADENSAMENTO E ACABAMENTO. AF_02/2022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E6C3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9DE5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2,34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33BB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3m x 0,3m x 0,2m 13 pilares </w:t>
            </w:r>
          </w:p>
        </w:tc>
      </w:tr>
      <w:tr w:rsidR="00DE69C7" w:rsidRPr="00DE69C7" w14:paraId="7F3448EC" w14:textId="77777777" w:rsidTr="00DE69C7">
        <w:trPr>
          <w:trHeight w:val="293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37F7B0D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447F86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4812630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VIGAS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46D35C5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CB48B93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55B6B6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 </w:t>
            </w:r>
          </w:p>
        </w:tc>
      </w:tr>
      <w:tr w:rsidR="00DE69C7" w:rsidRPr="00DE69C7" w14:paraId="6A6C2ADD" w14:textId="77777777" w:rsidTr="00DE69C7">
        <w:trPr>
          <w:trHeight w:val="693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E854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6.1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B3B2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92762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09ED09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ARMAÇÃO DE PILAR OU VIGA DE ESTRUTURA CONVENCIONAL DE CONCRETO ARMADO UTILIZANDO AÇO CA-50 DE 10,0 MM - MONTAGEM. AF_06/2022</w:t>
            </w:r>
          </w:p>
        </w:tc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75B3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KG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445C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222,12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668B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30m x 6 barras x 2 vigas x 0,617 kg/m </w:t>
            </w:r>
          </w:p>
        </w:tc>
      </w:tr>
      <w:tr w:rsidR="00DE69C7" w:rsidRPr="00DE69C7" w14:paraId="6E8FE3B4" w14:textId="77777777" w:rsidTr="00DE69C7">
        <w:trPr>
          <w:trHeight w:val="84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5603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6.2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7ED9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92760</w:t>
            </w:r>
          </w:p>
        </w:tc>
        <w:tc>
          <w:tcPr>
            <w:tcW w:w="4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2F07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ARMAÇÃO DE PILAR OU VIGA DE UMA ESTRUTURA CONVENCIONAL DE CONCRETO ARMADO EM UM EDIFÍCIO DE MÚLTIPLOS PAVIMENTOS UTILIZANDO AÇO CA-50 DE 6,3 MM - MONTAGEM. AF_12/2015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F853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KG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7024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127,4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F092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(30m/0,15m) x 1,3m x 2 vigas x 0,245 kg/m </w:t>
            </w:r>
          </w:p>
        </w:tc>
      </w:tr>
      <w:tr w:rsidR="00DE69C7" w:rsidRPr="00DE69C7" w14:paraId="63B9298F" w14:textId="77777777" w:rsidTr="00DE69C7">
        <w:trPr>
          <w:trHeight w:val="68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F60D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6.3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3A42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92480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C2F0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MONTAGEM E DESMONTAGEM DE FÔRMA DE VIGA, ESCORAMENTO METÁLICO, PÉ-DIREITO SIMPLES, EM CHAPA DE MADEIRA PLASTIFICADA, 18 UTILIZAÇÕES. AF_09/2020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5CDE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8078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36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4C6B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30m x 0,3m x 2 lados x 2 vigas </w:t>
            </w:r>
          </w:p>
        </w:tc>
      </w:tr>
      <w:tr w:rsidR="00DE69C7" w:rsidRPr="00DE69C7" w14:paraId="569B9F99" w14:textId="77777777" w:rsidTr="00DE69C7">
        <w:trPr>
          <w:trHeight w:val="680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C382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6.4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3FF66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103674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9B8D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CONCRETAGEM DE VIGAS E LAJES, FCK=25 MPA, PARA LAJES PREMOLDADAS COM USO DE BOMBA - LANÇAMENTO, ADENSAMENTO E ACABAMENTO. AF_02/2022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58A5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A05B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3,6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97DC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30m x 0,3m x 0,2m x 2 vigas </w:t>
            </w:r>
          </w:p>
        </w:tc>
      </w:tr>
      <w:tr w:rsidR="00DE69C7" w:rsidRPr="00DE69C7" w14:paraId="2E115D2D" w14:textId="77777777" w:rsidTr="00DE69C7">
        <w:trPr>
          <w:trHeight w:val="226"/>
        </w:trPr>
        <w:tc>
          <w:tcPr>
            <w:tcW w:w="5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2B469C0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4EDCA48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1A02BF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ALVENARIA/REVESTIMENTOS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78C3EF5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FC2789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  <w:hideMark/>
          </w:tcPr>
          <w:p w14:paraId="3298E18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 </w:t>
            </w:r>
          </w:p>
        </w:tc>
      </w:tr>
      <w:tr w:rsidR="00DE69C7" w:rsidRPr="00DE69C7" w14:paraId="07EDBADE" w14:textId="77777777" w:rsidTr="00DE69C7">
        <w:trPr>
          <w:trHeight w:val="680"/>
        </w:trPr>
        <w:tc>
          <w:tcPr>
            <w:tcW w:w="5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04C5B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7.1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E2410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89480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A4DF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ALVENARIA DE BLOCOS DE CONCRETO ESTRUTURAL 14X19X29 CM (ESPESSURA 14 CM), FBK = 14 MPA, UTILIZANDO COLHER DE PEDREIRO. AF_10/2022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D892A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M2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4164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62,64</w:t>
            </w: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8868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(1,05m x 2,2m x 11 vãos) + (1,35 x 2,2m x 11 vãos) +1,995m² + 2,565m² </w:t>
            </w:r>
          </w:p>
        </w:tc>
      </w:tr>
      <w:tr w:rsidR="00DE69C7" w:rsidRPr="00DE69C7" w14:paraId="230A810C" w14:textId="77777777" w:rsidTr="00DE69C7">
        <w:trPr>
          <w:trHeight w:val="787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979C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7.2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280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87905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1452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CHAPISCO APLICADO EM ALVENARIA (COM PRESENÇA DE VÃOS) E ESTRUTURAS DE CONCRETO DE FACHADA, COM COLHER DE PEDREIRO. ARGAMASSA TRAÇO 1:3 COM PREPARO EM BETONEIRA 400L. AF_06/2014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52B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M2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613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90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5FD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30m x 3m </w:t>
            </w:r>
          </w:p>
        </w:tc>
      </w:tr>
      <w:tr w:rsidR="00DE69C7" w:rsidRPr="00DE69C7" w14:paraId="4FA463D3" w14:textId="77777777" w:rsidTr="00DE69C7">
        <w:trPr>
          <w:trHeight w:val="226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5056214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1A90865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7F633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ATERRO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30F29F8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7CA173E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b/>
                <w:bCs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EEA5AA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 </w:t>
            </w:r>
          </w:p>
        </w:tc>
      </w:tr>
      <w:tr w:rsidR="00DE69C7" w:rsidRPr="00DE69C7" w14:paraId="20C50B96" w14:textId="77777777" w:rsidTr="00DE69C7">
        <w:trPr>
          <w:trHeight w:val="50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877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8.1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DD0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color w:val="000000"/>
                <w:sz w:val="20"/>
                <w:szCs w:val="20"/>
                <w:lang w:val="pt-BR" w:eastAsia="pt-BR"/>
              </w:rPr>
              <w:t>94316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79F7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ATERRO MANUAL DE VALAS COM SOLO ARGILO-ARENOSO. AF_08/2023 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D9AF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M3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106D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>27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F731" w14:textId="77777777" w:rsidR="00DE69C7" w:rsidRPr="00DE69C7" w:rsidRDefault="00DE69C7" w:rsidP="00DE69C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20"/>
                <w:szCs w:val="20"/>
                <w:lang w:val="pt-BR" w:eastAsia="pt-BR"/>
              </w:rPr>
            </w:pPr>
            <w:r w:rsidRPr="00DE69C7">
              <w:rPr>
                <w:rFonts w:ascii="Calibri" w:hAnsi="Calibri" w:cs="Calibri"/>
                <w:sz w:val="20"/>
                <w:szCs w:val="20"/>
                <w:lang w:val="pt-BR" w:eastAsia="pt-BR"/>
              </w:rPr>
              <w:t xml:space="preserve"> 30m x 3m x 0,3m </w:t>
            </w:r>
          </w:p>
        </w:tc>
      </w:tr>
    </w:tbl>
    <w:p w14:paraId="4EBEE04C" w14:textId="77777777" w:rsidR="0081601A" w:rsidRDefault="0081601A" w:rsidP="000B6A54">
      <w:pPr>
        <w:pStyle w:val="Ttulo1"/>
        <w:spacing w:before="77"/>
        <w:ind w:left="0" w:right="852"/>
      </w:pPr>
    </w:p>
    <w:p w14:paraId="6D31FFAF" w14:textId="77777777" w:rsidR="0081601A" w:rsidRDefault="0081601A" w:rsidP="000B6A54">
      <w:pPr>
        <w:pStyle w:val="Ttulo1"/>
        <w:spacing w:before="77"/>
        <w:ind w:left="0" w:right="852"/>
      </w:pPr>
    </w:p>
    <w:p w14:paraId="31DD4A9C" w14:textId="132A48AD" w:rsidR="0081601A" w:rsidRDefault="0081601A" w:rsidP="000B6A54">
      <w:pPr>
        <w:pStyle w:val="Ttulo1"/>
        <w:spacing w:before="77"/>
        <w:ind w:left="0" w:right="852"/>
      </w:pPr>
    </w:p>
    <w:p w14:paraId="5832D762" w14:textId="317DAFD5" w:rsidR="00DE69C7" w:rsidRDefault="00DE69C7" w:rsidP="000B6A54">
      <w:pPr>
        <w:pStyle w:val="Ttulo1"/>
        <w:spacing w:before="77"/>
        <w:ind w:left="0" w:right="852"/>
      </w:pPr>
    </w:p>
    <w:p w14:paraId="3DCF4111" w14:textId="52FFF5FA" w:rsidR="00DE69C7" w:rsidRDefault="00DE69C7" w:rsidP="000B6A54">
      <w:pPr>
        <w:pStyle w:val="Ttulo1"/>
        <w:spacing w:before="77"/>
        <w:ind w:left="0" w:right="852"/>
      </w:pPr>
    </w:p>
    <w:p w14:paraId="408C58A1" w14:textId="6330E60A" w:rsidR="00DE69C7" w:rsidRDefault="00DE69C7" w:rsidP="000B6A54">
      <w:pPr>
        <w:pStyle w:val="Ttulo1"/>
        <w:spacing w:before="77"/>
        <w:ind w:left="0" w:right="852"/>
      </w:pPr>
    </w:p>
    <w:p w14:paraId="65F5E765" w14:textId="25BAFEC3" w:rsidR="00DE69C7" w:rsidRDefault="00DE69C7" w:rsidP="000B6A54">
      <w:pPr>
        <w:pStyle w:val="Ttulo1"/>
        <w:spacing w:before="77"/>
        <w:ind w:left="0" w:right="852"/>
      </w:pPr>
    </w:p>
    <w:p w14:paraId="11CC35FD" w14:textId="623FF8C2" w:rsidR="00DE69C7" w:rsidRDefault="00DE69C7" w:rsidP="000B6A54">
      <w:pPr>
        <w:pStyle w:val="Ttulo1"/>
        <w:spacing w:before="77"/>
        <w:ind w:left="0" w:right="852"/>
      </w:pPr>
    </w:p>
    <w:p w14:paraId="4B37201D" w14:textId="1CD7D91F" w:rsidR="00DE69C7" w:rsidRDefault="00DE69C7" w:rsidP="000B6A54">
      <w:pPr>
        <w:pStyle w:val="Ttulo1"/>
        <w:spacing w:before="77"/>
        <w:ind w:left="0" w:right="852"/>
      </w:pPr>
    </w:p>
    <w:p w14:paraId="1FB132E9" w14:textId="6BFAD468" w:rsidR="00DE69C7" w:rsidRDefault="00DE69C7" w:rsidP="000B6A54">
      <w:pPr>
        <w:pStyle w:val="Ttulo1"/>
        <w:spacing w:before="77"/>
        <w:ind w:left="0" w:right="852"/>
      </w:pPr>
    </w:p>
    <w:p w14:paraId="10B389BA" w14:textId="52B7666E" w:rsidR="00DE69C7" w:rsidRDefault="00DE69C7" w:rsidP="000B6A54">
      <w:pPr>
        <w:pStyle w:val="Ttulo1"/>
        <w:spacing w:before="77"/>
        <w:ind w:left="0" w:right="852"/>
      </w:pPr>
    </w:p>
    <w:p w14:paraId="60E17D33" w14:textId="77777777" w:rsidR="00DE69C7" w:rsidRDefault="00DE69C7" w:rsidP="000B6A54">
      <w:pPr>
        <w:pStyle w:val="Ttulo1"/>
        <w:spacing w:before="77"/>
        <w:ind w:left="0" w:right="852"/>
      </w:pPr>
    </w:p>
    <w:p w14:paraId="124F95E6" w14:textId="77777777" w:rsidR="0081601A" w:rsidRDefault="0081601A" w:rsidP="000B6A54">
      <w:pPr>
        <w:pStyle w:val="Ttulo1"/>
        <w:spacing w:before="77"/>
        <w:ind w:left="0" w:right="852"/>
      </w:pPr>
    </w:p>
    <w:p w14:paraId="46D64EAD" w14:textId="77777777" w:rsidR="0081601A" w:rsidRDefault="0081601A" w:rsidP="000B6A54">
      <w:pPr>
        <w:pStyle w:val="Ttulo1"/>
        <w:spacing w:before="77"/>
        <w:ind w:left="0" w:right="852"/>
      </w:pPr>
    </w:p>
    <w:p w14:paraId="3FBCD1A8" w14:textId="77777777" w:rsidR="0081601A" w:rsidRDefault="0081601A" w:rsidP="000B6A54">
      <w:pPr>
        <w:pStyle w:val="Ttulo1"/>
        <w:spacing w:before="77"/>
        <w:ind w:left="0" w:right="852"/>
      </w:pPr>
    </w:p>
    <w:p w14:paraId="7B5BBB9B" w14:textId="77777777" w:rsidR="0081601A" w:rsidRDefault="0081601A" w:rsidP="000B6A54">
      <w:pPr>
        <w:pStyle w:val="Ttulo1"/>
        <w:spacing w:before="77"/>
        <w:ind w:left="0" w:right="852"/>
      </w:pPr>
    </w:p>
    <w:p w14:paraId="702E4171" w14:textId="77777777" w:rsidR="0081601A" w:rsidRDefault="0081601A" w:rsidP="000B6A54">
      <w:pPr>
        <w:pStyle w:val="Ttulo1"/>
        <w:spacing w:before="77"/>
        <w:ind w:left="0" w:right="852"/>
      </w:pPr>
    </w:p>
    <w:p w14:paraId="1D6495B9" w14:textId="41797CD6" w:rsidR="00D6042D" w:rsidRDefault="00FA5304" w:rsidP="008A410D">
      <w:pPr>
        <w:pStyle w:val="Ttulo1"/>
        <w:spacing w:before="77"/>
        <w:ind w:left="0" w:right="852"/>
        <w:jc w:val="center"/>
      </w:pPr>
      <w:r>
        <w:t>ANEXO</w:t>
      </w:r>
      <w:r w:rsidR="00EC775D">
        <w:t xml:space="preserve"> V</w:t>
      </w:r>
    </w:p>
    <w:p w14:paraId="540DCB7D" w14:textId="30446B8E" w:rsidR="005A2B8E" w:rsidRDefault="005A2B8E" w:rsidP="008A410D">
      <w:pPr>
        <w:pStyle w:val="Ttulo1"/>
        <w:spacing w:before="77"/>
        <w:ind w:left="0" w:right="852"/>
        <w:jc w:val="center"/>
      </w:pPr>
    </w:p>
    <w:p w14:paraId="4BDEE4B3" w14:textId="6CB70331" w:rsidR="005A2B8E" w:rsidRDefault="008F0162" w:rsidP="008A410D">
      <w:pPr>
        <w:pStyle w:val="Ttulo1"/>
        <w:spacing w:before="77"/>
        <w:ind w:left="0" w:right="852"/>
        <w:jc w:val="center"/>
      </w:pPr>
      <w:r>
        <w:t>CRONOGRAMA FÍSICO FINANCEIRO</w:t>
      </w:r>
    </w:p>
    <w:p w14:paraId="287DF730" w14:textId="0380AE61" w:rsidR="008F0162" w:rsidRDefault="008F0162" w:rsidP="008A410D">
      <w:pPr>
        <w:pStyle w:val="Ttulo1"/>
        <w:spacing w:before="77"/>
        <w:ind w:left="0" w:right="852"/>
        <w:jc w:val="center"/>
      </w:pPr>
    </w:p>
    <w:p w14:paraId="7AAE6CB7" w14:textId="77777777" w:rsidR="008F0162" w:rsidRPr="008F0162" w:rsidRDefault="008F0162" w:rsidP="000B6A54">
      <w:pPr>
        <w:pStyle w:val="Ttulo1"/>
        <w:spacing w:before="77"/>
        <w:ind w:left="0" w:right="852"/>
        <w:rPr>
          <w:sz w:val="14"/>
          <w:szCs w:val="14"/>
        </w:rPr>
      </w:pPr>
    </w:p>
    <w:p w14:paraId="150F0964" w14:textId="338E8F0D" w:rsidR="0066579B" w:rsidRDefault="00482BC6" w:rsidP="0066579B">
      <w:r w:rsidRPr="00482BC6">
        <w:rPr>
          <w:noProof/>
        </w:rPr>
        <w:drawing>
          <wp:inline distT="0" distB="0" distL="0" distR="0" wp14:anchorId="6C7E1CE9" wp14:editId="2D836106">
            <wp:extent cx="6223000" cy="2725420"/>
            <wp:effectExtent l="0" t="0" r="6350" b="0"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0" cy="272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A4FEA" w14:textId="3B687AB5" w:rsidR="005A2B8E" w:rsidRDefault="005A2B8E" w:rsidP="000B6A54">
      <w:pPr>
        <w:pStyle w:val="Ttulo1"/>
        <w:spacing w:before="77"/>
        <w:ind w:left="0" w:right="852"/>
      </w:pPr>
    </w:p>
    <w:p w14:paraId="32383C29" w14:textId="3268B288" w:rsidR="005A2B8E" w:rsidRDefault="005A2B8E" w:rsidP="000B6A54">
      <w:pPr>
        <w:pStyle w:val="Ttulo1"/>
        <w:spacing w:before="77"/>
        <w:ind w:left="0" w:right="852"/>
      </w:pPr>
    </w:p>
    <w:p w14:paraId="7595E9BD" w14:textId="3D2271EF" w:rsidR="005A2B8E" w:rsidRDefault="00482BC6" w:rsidP="000B6A54">
      <w:pPr>
        <w:pStyle w:val="Ttulo1"/>
        <w:spacing w:before="77"/>
        <w:ind w:left="0" w:right="852"/>
      </w:pPr>
      <w:r w:rsidRPr="00482BC6">
        <w:rPr>
          <w:noProof/>
        </w:rPr>
        <w:drawing>
          <wp:inline distT="0" distB="0" distL="0" distR="0" wp14:anchorId="2C634D75" wp14:editId="55E4A40F">
            <wp:extent cx="6223000" cy="3060700"/>
            <wp:effectExtent l="0" t="0" r="6350" b="6350"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0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6DFED" w14:textId="6A0979BC" w:rsidR="005A2B8E" w:rsidRDefault="005A2B8E" w:rsidP="000B6A54">
      <w:pPr>
        <w:pStyle w:val="Ttulo1"/>
        <w:spacing w:before="77"/>
        <w:ind w:left="0" w:right="852"/>
      </w:pPr>
    </w:p>
    <w:p w14:paraId="08901E35" w14:textId="1BE382DD" w:rsidR="005A2B8E" w:rsidRDefault="005A2B8E" w:rsidP="000B6A54">
      <w:pPr>
        <w:pStyle w:val="Ttulo1"/>
        <w:spacing w:before="77"/>
        <w:ind w:left="0" w:right="852"/>
      </w:pPr>
    </w:p>
    <w:p w14:paraId="02202730" w14:textId="268C1A2E" w:rsidR="005A2B8E" w:rsidRDefault="005A2B8E" w:rsidP="000B6A54">
      <w:pPr>
        <w:pStyle w:val="Ttulo1"/>
        <w:spacing w:before="77"/>
        <w:ind w:left="0" w:right="852"/>
      </w:pPr>
    </w:p>
    <w:p w14:paraId="67D523F6" w14:textId="76D18F9F" w:rsidR="005A2B8E" w:rsidRDefault="005A2B8E" w:rsidP="000B6A54">
      <w:pPr>
        <w:pStyle w:val="Ttulo1"/>
        <w:spacing w:before="77"/>
        <w:ind w:left="0" w:right="852"/>
      </w:pPr>
    </w:p>
    <w:p w14:paraId="607FBF3F" w14:textId="1FD8B0BA" w:rsidR="005A2B8E" w:rsidRDefault="005A2B8E" w:rsidP="000B6A54">
      <w:pPr>
        <w:pStyle w:val="Ttulo1"/>
        <w:spacing w:before="77"/>
        <w:ind w:left="0" w:right="852"/>
      </w:pPr>
    </w:p>
    <w:p w14:paraId="57008511" w14:textId="49FDD18A" w:rsidR="005A2B8E" w:rsidRDefault="005A2B8E" w:rsidP="000B6A54">
      <w:pPr>
        <w:pStyle w:val="Ttulo1"/>
        <w:spacing w:before="77"/>
        <w:ind w:left="0" w:right="852"/>
      </w:pPr>
    </w:p>
    <w:p w14:paraId="295C7858" w14:textId="5B81A04F" w:rsidR="005A2B8E" w:rsidRDefault="005A2B8E" w:rsidP="000B6A54">
      <w:pPr>
        <w:pStyle w:val="Ttulo1"/>
        <w:spacing w:before="77"/>
        <w:ind w:left="0" w:right="852"/>
      </w:pPr>
    </w:p>
    <w:p w14:paraId="16EFD676" w14:textId="0A032597" w:rsidR="005A2B8E" w:rsidRDefault="005A2B8E" w:rsidP="000B6A54">
      <w:pPr>
        <w:pStyle w:val="Ttulo1"/>
        <w:spacing w:before="77"/>
        <w:ind w:left="0" w:right="852"/>
      </w:pPr>
    </w:p>
    <w:p w14:paraId="35C5D897" w14:textId="11ED7525" w:rsidR="005A2B8E" w:rsidRDefault="005A2B8E" w:rsidP="000B6A54">
      <w:pPr>
        <w:pStyle w:val="Ttulo1"/>
        <w:spacing w:before="77"/>
        <w:ind w:left="0" w:right="852"/>
      </w:pPr>
    </w:p>
    <w:p w14:paraId="5DB3D160" w14:textId="56742DE9" w:rsidR="000734E9" w:rsidRDefault="000734E9" w:rsidP="000B6A54">
      <w:pPr>
        <w:pStyle w:val="Ttulo1"/>
        <w:spacing w:before="77"/>
        <w:ind w:left="0" w:right="852"/>
      </w:pPr>
    </w:p>
    <w:p w14:paraId="42121BE9" w14:textId="1F809B1A" w:rsidR="000734E9" w:rsidRDefault="00482BC6" w:rsidP="000B6A54">
      <w:pPr>
        <w:pStyle w:val="Ttulo1"/>
        <w:spacing w:before="77"/>
        <w:ind w:left="0" w:right="852"/>
      </w:pPr>
      <w:r w:rsidRPr="00482BC6">
        <w:rPr>
          <w:noProof/>
        </w:rPr>
        <w:drawing>
          <wp:inline distT="0" distB="0" distL="0" distR="0" wp14:anchorId="783033B4" wp14:editId="34B1AE83">
            <wp:extent cx="6153150" cy="3819525"/>
            <wp:effectExtent l="0" t="0" r="0" b="9525"/>
            <wp:docPr id="46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B8309" w14:textId="762EA5D7" w:rsidR="00F97927" w:rsidRDefault="00F97927" w:rsidP="000B6A54">
      <w:pPr>
        <w:pStyle w:val="Ttulo1"/>
        <w:spacing w:before="77"/>
        <w:ind w:left="0" w:right="852"/>
      </w:pPr>
    </w:p>
    <w:p w14:paraId="769D246F" w14:textId="058BB5EE" w:rsidR="00F97927" w:rsidRDefault="00F97927" w:rsidP="000B6A54">
      <w:pPr>
        <w:pStyle w:val="Ttulo1"/>
        <w:spacing w:before="77"/>
        <w:ind w:left="0" w:right="852"/>
      </w:pPr>
    </w:p>
    <w:p w14:paraId="5BCF2BD3" w14:textId="35D1189E" w:rsidR="00F97927" w:rsidRDefault="00F97927" w:rsidP="000B6A54">
      <w:pPr>
        <w:pStyle w:val="Ttulo1"/>
        <w:spacing w:before="77"/>
        <w:ind w:left="0" w:right="852"/>
      </w:pPr>
    </w:p>
    <w:p w14:paraId="31AA2C82" w14:textId="687A3929" w:rsidR="00F97927" w:rsidRDefault="00F97927" w:rsidP="000B6A54">
      <w:pPr>
        <w:pStyle w:val="Ttulo1"/>
        <w:spacing w:before="77"/>
        <w:ind w:left="0" w:right="852"/>
      </w:pPr>
    </w:p>
    <w:p w14:paraId="33EFD41B" w14:textId="64FC87DC" w:rsidR="00F97927" w:rsidRDefault="00F97927" w:rsidP="000B6A54">
      <w:pPr>
        <w:pStyle w:val="Ttulo1"/>
        <w:spacing w:before="77"/>
        <w:ind w:left="0" w:right="852"/>
      </w:pPr>
    </w:p>
    <w:p w14:paraId="46F4DD49" w14:textId="353D14D4" w:rsidR="00DC2C01" w:rsidRDefault="00DC2C01" w:rsidP="000B6A54">
      <w:pPr>
        <w:pStyle w:val="Ttulo1"/>
        <w:spacing w:before="77"/>
        <w:ind w:left="0" w:right="852"/>
      </w:pPr>
    </w:p>
    <w:p w14:paraId="0354E27C" w14:textId="6A815DE0" w:rsidR="00DC2C01" w:rsidRDefault="00DC2C01" w:rsidP="000B6A54">
      <w:pPr>
        <w:pStyle w:val="Ttulo1"/>
        <w:spacing w:before="77"/>
        <w:ind w:left="0" w:right="852"/>
      </w:pPr>
    </w:p>
    <w:p w14:paraId="7FFB485E" w14:textId="661447DD" w:rsidR="00DC2C01" w:rsidRDefault="00DC2C01" w:rsidP="000B6A54">
      <w:pPr>
        <w:pStyle w:val="Ttulo1"/>
        <w:spacing w:before="77"/>
        <w:ind w:left="0" w:right="852"/>
      </w:pPr>
    </w:p>
    <w:p w14:paraId="3315E418" w14:textId="69DC3B64" w:rsidR="00DC2C01" w:rsidRDefault="00DC2C01" w:rsidP="000B6A54">
      <w:pPr>
        <w:pStyle w:val="Ttulo1"/>
        <w:spacing w:before="77"/>
        <w:ind w:left="0" w:right="852"/>
      </w:pPr>
    </w:p>
    <w:p w14:paraId="40DF60E4" w14:textId="5494E471" w:rsidR="00DC2C01" w:rsidRDefault="00DC2C01" w:rsidP="000B6A54">
      <w:pPr>
        <w:pStyle w:val="Ttulo1"/>
        <w:spacing w:before="77"/>
        <w:ind w:left="0" w:right="852"/>
      </w:pPr>
    </w:p>
    <w:p w14:paraId="6F0CA62E" w14:textId="53501876" w:rsidR="00DC2C01" w:rsidRDefault="00DC2C01" w:rsidP="000B6A54">
      <w:pPr>
        <w:pStyle w:val="Ttulo1"/>
        <w:spacing w:before="77"/>
        <w:ind w:left="0" w:right="852"/>
      </w:pPr>
    </w:p>
    <w:p w14:paraId="42C75A7B" w14:textId="74E704EF" w:rsidR="00DC2C01" w:rsidRDefault="00DC2C01" w:rsidP="000B6A54">
      <w:pPr>
        <w:pStyle w:val="Ttulo1"/>
        <w:spacing w:before="77"/>
        <w:ind w:left="0" w:right="852"/>
      </w:pPr>
    </w:p>
    <w:p w14:paraId="5DB54660" w14:textId="0E59ACF7" w:rsidR="00DC2C01" w:rsidRDefault="00DC2C01" w:rsidP="000B6A54">
      <w:pPr>
        <w:pStyle w:val="Ttulo1"/>
        <w:spacing w:before="77"/>
        <w:ind w:left="0" w:right="852"/>
      </w:pPr>
    </w:p>
    <w:p w14:paraId="214D3C46" w14:textId="2B0E1A47" w:rsidR="00DC2C01" w:rsidRDefault="00DC2C01" w:rsidP="000B6A54">
      <w:pPr>
        <w:pStyle w:val="Ttulo1"/>
        <w:spacing w:before="77"/>
        <w:ind w:left="0" w:right="852"/>
      </w:pPr>
    </w:p>
    <w:p w14:paraId="5712EF42" w14:textId="0C718C2C" w:rsidR="00DC2C01" w:rsidRDefault="00DC2C01" w:rsidP="000B6A54">
      <w:pPr>
        <w:pStyle w:val="Ttulo1"/>
        <w:spacing w:before="77"/>
        <w:ind w:left="0" w:right="852"/>
      </w:pPr>
    </w:p>
    <w:p w14:paraId="7B1B3B9D" w14:textId="5ECAE8C0" w:rsidR="00DC2C01" w:rsidRDefault="00DC2C01" w:rsidP="000B6A54">
      <w:pPr>
        <w:pStyle w:val="Ttulo1"/>
        <w:spacing w:before="77"/>
        <w:ind w:left="0" w:right="852"/>
      </w:pPr>
    </w:p>
    <w:p w14:paraId="294FEB30" w14:textId="79FE5751" w:rsidR="00DC2C01" w:rsidRDefault="00DC2C01" w:rsidP="000B6A54">
      <w:pPr>
        <w:pStyle w:val="Ttulo1"/>
        <w:spacing w:before="77"/>
        <w:ind w:left="0" w:right="852"/>
      </w:pPr>
    </w:p>
    <w:p w14:paraId="2D68B830" w14:textId="256EC35C" w:rsidR="00DC2C01" w:rsidRDefault="00DC2C01" w:rsidP="000B6A54">
      <w:pPr>
        <w:pStyle w:val="Ttulo1"/>
        <w:spacing w:before="77"/>
        <w:ind w:left="0" w:right="852"/>
      </w:pPr>
    </w:p>
    <w:p w14:paraId="2549638F" w14:textId="0B7D3533" w:rsidR="00DC2C01" w:rsidRDefault="00DC2C01" w:rsidP="000B6A54">
      <w:pPr>
        <w:pStyle w:val="Ttulo1"/>
        <w:spacing w:before="77"/>
        <w:ind w:left="0" w:right="852"/>
      </w:pPr>
    </w:p>
    <w:p w14:paraId="73986E12" w14:textId="72C15DE3" w:rsidR="005A2B8E" w:rsidRDefault="00FA5304" w:rsidP="000B6A54">
      <w:pPr>
        <w:pStyle w:val="Ttulo1"/>
        <w:spacing w:before="77"/>
        <w:ind w:left="0" w:right="852"/>
      </w:pPr>
      <w:r>
        <w:t xml:space="preserve">                                                                ANEXO</w:t>
      </w:r>
      <w:r w:rsidR="00EC775D">
        <w:t xml:space="preserve"> VI</w:t>
      </w:r>
    </w:p>
    <w:p w14:paraId="0356AF43" w14:textId="542021D5" w:rsidR="001B363C" w:rsidRDefault="00A31119">
      <w:pPr>
        <w:pStyle w:val="Ttulo1"/>
        <w:spacing w:before="77"/>
        <w:ind w:left="0" w:right="852"/>
        <w:jc w:val="center"/>
      </w:pPr>
      <w:r>
        <w:t>MINUTA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CONTRATO</w:t>
      </w:r>
    </w:p>
    <w:p w14:paraId="2F8E4A39" w14:textId="47B5A724" w:rsidR="001B363C" w:rsidRDefault="00A31119">
      <w:pPr>
        <w:spacing w:before="138"/>
        <w:ind w:right="852"/>
        <w:jc w:val="center"/>
        <w:rPr>
          <w:b/>
          <w:sz w:val="24"/>
        </w:rPr>
      </w:pPr>
      <w:r>
        <w:rPr>
          <w:b/>
          <w:sz w:val="24"/>
        </w:rPr>
        <w:t>(</w:t>
      </w:r>
      <w:r w:rsidR="00B93494">
        <w:rPr>
          <w:b/>
          <w:sz w:val="24"/>
        </w:rPr>
        <w:t>CONCORRÊNCIA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ELETRÔNIC</w:t>
      </w:r>
      <w:r w:rsidR="00B93494">
        <w:rPr>
          <w:b/>
          <w:sz w:val="24"/>
        </w:rPr>
        <w:t>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OBRAS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SERVIÇOS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ENGENHARIA)</w:t>
      </w:r>
    </w:p>
    <w:p w14:paraId="00C23EFC" w14:textId="77777777" w:rsidR="001B363C" w:rsidRDefault="001B363C">
      <w:pPr>
        <w:pStyle w:val="Corpodetexto"/>
        <w:rPr>
          <w:b/>
          <w:sz w:val="26"/>
        </w:rPr>
      </w:pPr>
    </w:p>
    <w:p w14:paraId="36F6E798" w14:textId="77777777" w:rsidR="001B363C" w:rsidRDefault="001B363C">
      <w:pPr>
        <w:pStyle w:val="Corpodetexto"/>
        <w:spacing w:before="10"/>
        <w:rPr>
          <w:b/>
          <w:sz w:val="35"/>
        </w:rPr>
      </w:pPr>
    </w:p>
    <w:p w14:paraId="13EAF857" w14:textId="68451CC5" w:rsidR="001B363C" w:rsidRDefault="00A31119" w:rsidP="009B16E7">
      <w:pPr>
        <w:tabs>
          <w:tab w:val="left" w:pos="9055"/>
        </w:tabs>
        <w:spacing w:line="360" w:lineRule="auto"/>
        <w:ind w:left="3626" w:right="742"/>
        <w:rPr>
          <w:b/>
          <w:sz w:val="24"/>
        </w:rPr>
      </w:pPr>
      <w:r>
        <w:rPr>
          <w:b/>
          <w:sz w:val="24"/>
        </w:rPr>
        <w:t xml:space="preserve">Termo de Contrato celebrado entre </w:t>
      </w:r>
      <w:r w:rsidR="009B16E7">
        <w:rPr>
          <w:b/>
          <w:sz w:val="24"/>
        </w:rPr>
        <w:t>a PREFEITURA</w:t>
      </w:r>
      <w:r>
        <w:rPr>
          <w:b/>
          <w:sz w:val="24"/>
        </w:rPr>
        <w:t xml:space="preserve"> </w:t>
      </w:r>
      <w:r>
        <w:rPr>
          <w:b/>
          <w:spacing w:val="1"/>
          <w:sz w:val="24"/>
        </w:rPr>
        <w:t xml:space="preserve"> </w:t>
      </w:r>
      <w:r w:rsidR="00A06447">
        <w:rPr>
          <w:b/>
          <w:sz w:val="24"/>
        </w:rPr>
        <w:t>DE VALENÇA</w:t>
      </w:r>
      <w:r>
        <w:rPr>
          <w:b/>
          <w:sz w:val="24"/>
        </w:rPr>
        <w:t>,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 xml:space="preserve">como      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CONTRATANTE,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e  a</w:t>
      </w:r>
      <w:r w:rsidR="009B16E7">
        <w:rPr>
          <w:b/>
          <w:sz w:val="24"/>
        </w:rPr>
        <w:t xml:space="preserve"> empresa </w:t>
      </w:r>
      <w:r w:rsidR="009B16E7">
        <w:rPr>
          <w:u w:val="single"/>
        </w:rPr>
        <w:t xml:space="preserve">         </w:t>
      </w:r>
      <w:r>
        <w:t>,</w:t>
      </w:r>
      <w:r>
        <w:rPr>
          <w:spacing w:val="117"/>
        </w:rPr>
        <w:t xml:space="preserve"> </w:t>
      </w:r>
      <w:r>
        <w:t>como</w:t>
      </w:r>
      <w:r>
        <w:rPr>
          <w:spacing w:val="117"/>
        </w:rPr>
        <w:t xml:space="preserve"> </w:t>
      </w:r>
      <w:r>
        <w:t>CONTRATADA,</w:t>
      </w:r>
      <w:r w:rsidR="009B16E7">
        <w:t xml:space="preserve"> </w:t>
      </w:r>
      <w:r>
        <w:rPr>
          <w:b/>
          <w:sz w:val="24"/>
        </w:rPr>
        <w:t>para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execução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obras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e/ou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serviços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engenharia, na forma abaixo.</w:t>
      </w:r>
    </w:p>
    <w:p w14:paraId="3845CB57" w14:textId="77777777" w:rsidR="001B363C" w:rsidRDefault="001B363C">
      <w:pPr>
        <w:pStyle w:val="Corpodetexto"/>
        <w:spacing w:before="2"/>
        <w:rPr>
          <w:b/>
          <w:sz w:val="28"/>
        </w:rPr>
      </w:pPr>
    </w:p>
    <w:p w14:paraId="76E29593" w14:textId="56D81041" w:rsidR="001B363C" w:rsidRDefault="00A31119" w:rsidP="009B16E7">
      <w:pPr>
        <w:tabs>
          <w:tab w:val="left" w:pos="1530"/>
          <w:tab w:val="left" w:pos="3100"/>
          <w:tab w:val="left" w:pos="4540"/>
          <w:tab w:val="left" w:pos="4870"/>
          <w:tab w:val="left" w:pos="5367"/>
          <w:tab w:val="left" w:pos="6503"/>
          <w:tab w:val="left" w:pos="6717"/>
          <w:tab w:val="left" w:pos="7937"/>
          <w:tab w:val="left" w:pos="8432"/>
        </w:tabs>
        <w:spacing w:before="90"/>
        <w:ind w:left="221"/>
        <w:rPr>
          <w:sz w:val="24"/>
        </w:rPr>
      </w:pPr>
      <w:r>
        <w:rPr>
          <w:sz w:val="24"/>
        </w:rPr>
        <w:t>Aos dias</w:t>
      </w:r>
      <w:r>
        <w:rPr>
          <w:sz w:val="24"/>
          <w:u w:val="single"/>
        </w:rPr>
        <w:tab/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mês</w:t>
      </w:r>
      <w:r>
        <w:rPr>
          <w:spacing w:val="57"/>
          <w:sz w:val="24"/>
        </w:rPr>
        <w:t xml:space="preserve"> </w:t>
      </w:r>
      <w:r>
        <w:rPr>
          <w:sz w:val="24"/>
        </w:rPr>
        <w:t>de</w:t>
      </w:r>
      <w:r>
        <w:rPr>
          <w:sz w:val="24"/>
          <w:u w:val="thick"/>
        </w:rPr>
        <w:tab/>
      </w:r>
      <w:r>
        <w:rPr>
          <w:sz w:val="24"/>
        </w:rPr>
        <w:t>do</w:t>
      </w:r>
      <w:r>
        <w:rPr>
          <w:spacing w:val="62"/>
          <w:sz w:val="24"/>
        </w:rPr>
        <w:t xml:space="preserve"> </w:t>
      </w:r>
      <w:r>
        <w:rPr>
          <w:sz w:val="24"/>
        </w:rPr>
        <w:t>ano</w:t>
      </w:r>
      <w:r>
        <w:rPr>
          <w:spacing w:val="61"/>
          <w:sz w:val="24"/>
        </w:rPr>
        <w:t xml:space="preserve"> </w:t>
      </w:r>
      <w:r>
        <w:rPr>
          <w:sz w:val="24"/>
        </w:rPr>
        <w:t>de</w:t>
      </w:r>
      <w:r>
        <w:rPr>
          <w:sz w:val="24"/>
          <w:u w:val="thick"/>
        </w:rPr>
        <w:tab/>
      </w:r>
      <w:r>
        <w:rPr>
          <w:sz w:val="24"/>
        </w:rPr>
        <w:t>,</w:t>
      </w:r>
      <w:r>
        <w:rPr>
          <w:sz w:val="24"/>
        </w:rPr>
        <w:tab/>
        <w:t>na</w:t>
      </w:r>
      <w:r w:rsidR="009B16E7">
        <w:rPr>
          <w:sz w:val="24"/>
        </w:rPr>
        <w:t xml:space="preserve"> Rua Dr. Figueiredo nº. 320, Centro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MUNICÍPIO</w:t>
      </w:r>
      <w:r>
        <w:rPr>
          <w:b/>
          <w:spacing w:val="1"/>
          <w:sz w:val="24"/>
        </w:rPr>
        <w:t xml:space="preserve"> </w:t>
      </w:r>
      <w:r w:rsidR="00A06447">
        <w:rPr>
          <w:b/>
          <w:sz w:val="24"/>
        </w:rPr>
        <w:t>DE VALENÇA</w:t>
      </w:r>
      <w:r w:rsidR="009B16E7">
        <w:rPr>
          <w:b/>
          <w:sz w:val="24"/>
        </w:rPr>
        <w:t xml:space="preserve">, 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seguir</w:t>
      </w:r>
      <w:r>
        <w:rPr>
          <w:spacing w:val="1"/>
          <w:sz w:val="24"/>
        </w:rPr>
        <w:t xml:space="preserve"> </w:t>
      </w:r>
      <w:r>
        <w:rPr>
          <w:sz w:val="24"/>
        </w:rPr>
        <w:t>denominado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CONTRATANTE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representado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 w:rsidR="009B16E7" w:rsidRPr="009B16E7">
        <w:rPr>
          <w:rFonts w:ascii="Century Gothic" w:eastAsiaTheme="minorHAnsi" w:hAnsi="Century Gothic" w:cs="Century Gothic"/>
          <w:lang w:val="pt-BR"/>
        </w:rPr>
        <w:t xml:space="preserve"> </w:t>
      </w:r>
      <w:r w:rsidR="009B16E7" w:rsidRPr="009B16E7">
        <w:rPr>
          <w:sz w:val="24"/>
          <w:lang w:val="pt-BR"/>
        </w:rPr>
        <w:t>por seu Prefeito Municipal, Sr. Luiz Fernando Furtado</w:t>
      </w:r>
      <w:r w:rsidR="009B16E7">
        <w:rPr>
          <w:sz w:val="24"/>
          <w:lang w:val="pt-BR"/>
        </w:rPr>
        <w:t xml:space="preserve"> </w:t>
      </w:r>
      <w:r w:rsidR="009B16E7" w:rsidRPr="009B16E7">
        <w:rPr>
          <w:sz w:val="24"/>
          <w:lang w:val="pt-BR"/>
        </w:rPr>
        <w:t>da Graça, brasileiro, casado, economista, portador do CPF nº 679.334.677-68 e Carteira de Identidade n.º 05414271-6 (IFP), residente e domiciliado na</w:t>
      </w:r>
      <w:r w:rsidR="009B16E7">
        <w:rPr>
          <w:sz w:val="24"/>
          <w:lang w:val="pt-BR"/>
        </w:rPr>
        <w:t xml:space="preserve"> </w:t>
      </w:r>
      <w:r w:rsidR="009B16E7" w:rsidRPr="009B16E7">
        <w:rPr>
          <w:sz w:val="24"/>
          <w:lang w:val="pt-BR"/>
        </w:rPr>
        <w:t>Rua Antônio Stivanin, nº 416, Bairro Monte D’Ouro, Valença/RJ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sociedade</w:t>
      </w:r>
    </w:p>
    <w:p w14:paraId="6D9112A6" w14:textId="77777777" w:rsidR="001B363C" w:rsidRDefault="00A31119">
      <w:pPr>
        <w:tabs>
          <w:tab w:val="left" w:pos="1717"/>
          <w:tab w:val="left" w:pos="2155"/>
          <w:tab w:val="left" w:pos="3538"/>
          <w:tab w:val="left" w:pos="3975"/>
          <w:tab w:val="left" w:pos="6071"/>
          <w:tab w:val="left" w:pos="6435"/>
          <w:tab w:val="left" w:pos="7595"/>
          <w:tab w:val="left" w:pos="8045"/>
        </w:tabs>
        <w:ind w:left="221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 </w:t>
      </w:r>
      <w:r>
        <w:rPr>
          <w:spacing w:val="-12"/>
          <w:sz w:val="24"/>
        </w:rPr>
        <w:t xml:space="preserve"> </w:t>
      </w:r>
      <w:r>
        <w:rPr>
          <w:sz w:val="24"/>
        </w:rPr>
        <w:t>,</w:t>
      </w:r>
      <w:r>
        <w:rPr>
          <w:sz w:val="24"/>
        </w:rPr>
        <w:tab/>
        <w:t>estabelecida</w:t>
      </w:r>
      <w:r>
        <w:rPr>
          <w:sz w:val="24"/>
        </w:rPr>
        <w:tab/>
        <w:t>na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  <w:t>[</w:t>
      </w:r>
      <w:r>
        <w:rPr>
          <w:i/>
          <w:sz w:val="24"/>
        </w:rPr>
        <w:t>endereço</w:t>
      </w:r>
      <w:r>
        <w:rPr>
          <w:i/>
          <w:sz w:val="24"/>
        </w:rPr>
        <w:tab/>
        <w:t>da</w:t>
      </w:r>
      <w:r>
        <w:rPr>
          <w:i/>
          <w:sz w:val="24"/>
        </w:rPr>
        <w:tab/>
        <w:t>sociedade</w:t>
      </w:r>
    </w:p>
    <w:p w14:paraId="71855A05" w14:textId="77777777" w:rsidR="001B363C" w:rsidRDefault="00A31119">
      <w:pPr>
        <w:pStyle w:val="Corpodetexto"/>
        <w:spacing w:before="138"/>
        <w:ind w:left="221"/>
        <w:jc w:val="both"/>
      </w:pPr>
      <w:r>
        <w:rPr>
          <w:i/>
        </w:rPr>
        <w:t>CONTRATADA</w:t>
      </w:r>
      <w:r>
        <w:t>],</w:t>
      </w:r>
      <w:r>
        <w:rPr>
          <w:spacing w:val="57"/>
        </w:rPr>
        <w:t xml:space="preserve"> </w:t>
      </w:r>
      <w:r>
        <w:t>inscrita</w:t>
      </w:r>
      <w:r>
        <w:rPr>
          <w:spacing w:val="58"/>
        </w:rPr>
        <w:t xml:space="preserve"> </w:t>
      </w:r>
      <w:r>
        <w:t>no</w:t>
      </w:r>
      <w:r>
        <w:rPr>
          <w:spacing w:val="57"/>
        </w:rPr>
        <w:t xml:space="preserve"> </w:t>
      </w:r>
      <w:r>
        <w:t>Cadastro</w:t>
      </w:r>
      <w:r>
        <w:rPr>
          <w:spacing w:val="58"/>
        </w:rPr>
        <w:t xml:space="preserve"> </w:t>
      </w:r>
      <w:r>
        <w:t>Nacional</w:t>
      </w:r>
      <w:r>
        <w:rPr>
          <w:spacing w:val="43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Pessoas</w:t>
      </w:r>
      <w:r>
        <w:rPr>
          <w:spacing w:val="43"/>
        </w:rPr>
        <w:t xml:space="preserve"> </w:t>
      </w:r>
      <w:r>
        <w:t>Jurídicas</w:t>
      </w:r>
      <w:r>
        <w:rPr>
          <w:spacing w:val="43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CNPJ</w:t>
      </w:r>
      <w:r>
        <w:rPr>
          <w:spacing w:val="43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nº</w:t>
      </w:r>
    </w:p>
    <w:p w14:paraId="23DB6B6D" w14:textId="77777777" w:rsidR="001B363C" w:rsidRDefault="00A31119">
      <w:pPr>
        <w:pStyle w:val="Corpodetexto"/>
        <w:tabs>
          <w:tab w:val="left" w:pos="1300"/>
        </w:tabs>
        <w:spacing w:before="138"/>
        <w:ind w:left="221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</w:t>
      </w:r>
      <w:r>
        <w:rPr>
          <w:spacing w:val="10"/>
        </w:rPr>
        <w:t xml:space="preserve"> </w:t>
      </w:r>
      <w:r>
        <w:t xml:space="preserve">a  </w:t>
      </w:r>
      <w:r>
        <w:rPr>
          <w:spacing w:val="11"/>
        </w:rPr>
        <w:t xml:space="preserve"> </w:t>
      </w:r>
      <w:r>
        <w:t xml:space="preserve">seguir  </w:t>
      </w:r>
      <w:r>
        <w:rPr>
          <w:spacing w:val="11"/>
        </w:rPr>
        <w:t xml:space="preserve"> </w:t>
      </w:r>
      <w:r>
        <w:t xml:space="preserve">denominada  </w:t>
      </w:r>
      <w:r>
        <w:rPr>
          <w:spacing w:val="11"/>
        </w:rPr>
        <w:t xml:space="preserve"> </w:t>
      </w:r>
      <w:r>
        <w:rPr>
          <w:b/>
        </w:rPr>
        <w:t>CONTRATADA</w:t>
      </w:r>
      <w:r>
        <w:t xml:space="preserve">,     </w:t>
      </w:r>
      <w:r>
        <w:rPr>
          <w:spacing w:val="22"/>
        </w:rPr>
        <w:t xml:space="preserve"> </w:t>
      </w:r>
      <w:r>
        <w:t>neste</w:t>
      </w:r>
      <w:r>
        <w:rPr>
          <w:spacing w:val="116"/>
        </w:rPr>
        <w:t xml:space="preserve"> </w:t>
      </w:r>
      <w:r>
        <w:t>ato</w:t>
      </w:r>
      <w:r>
        <w:rPr>
          <w:spacing w:val="116"/>
        </w:rPr>
        <w:t xml:space="preserve"> </w:t>
      </w:r>
      <w:r>
        <w:t>representada</w:t>
      </w:r>
      <w:r>
        <w:rPr>
          <w:spacing w:val="117"/>
        </w:rPr>
        <w:t xml:space="preserve"> </w:t>
      </w:r>
      <w:r>
        <w:t>por</w:t>
      </w:r>
    </w:p>
    <w:p w14:paraId="42D83D4B" w14:textId="7653A5D4" w:rsidR="001B363C" w:rsidRDefault="00A31119" w:rsidP="00A06447">
      <w:pPr>
        <w:pStyle w:val="Corpodetexto"/>
        <w:tabs>
          <w:tab w:val="left" w:pos="2557"/>
        </w:tabs>
        <w:spacing w:before="138" w:line="360" w:lineRule="auto"/>
        <w:ind w:left="221" w:right="789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representante da sociedade adjudicatária</w:t>
      </w:r>
      <w:r>
        <w:t>] têm justo e acordado o</w:t>
      </w:r>
      <w:r>
        <w:rPr>
          <w:spacing w:val="-57"/>
        </w:rPr>
        <w:t xml:space="preserve"> </w:t>
      </w:r>
      <w:r>
        <w:t>presente Contrato, que é celebrado em decorrência do resultado da CONCORRÊNCIA</w:t>
      </w:r>
      <w:r>
        <w:rPr>
          <w:spacing w:val="1"/>
        </w:rPr>
        <w:t xml:space="preserve"> </w:t>
      </w:r>
      <w:r>
        <w:t>ELETRÔNICA</w:t>
      </w:r>
      <w:r>
        <w:rPr>
          <w:spacing w:val="13"/>
        </w:rPr>
        <w:t xml:space="preserve"> </w:t>
      </w:r>
      <w:r>
        <w:t>CO</w:t>
      </w:r>
      <w:r>
        <w:rPr>
          <w:spacing w:val="1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Nº</w:t>
      </w:r>
      <w:r w:rsidR="00586EE6">
        <w:t xml:space="preserve"> 90001</w:t>
      </w:r>
      <w:r>
        <w:t>/</w:t>
      </w:r>
      <w:r w:rsidR="009B16E7">
        <w:t>24</w:t>
      </w:r>
      <w:r w:rsidRPr="009B16E7">
        <w:t xml:space="preserve">    </w:t>
      </w:r>
      <w:r w:rsidRPr="009B16E7">
        <w:rPr>
          <w:spacing w:val="50"/>
        </w:rPr>
        <w:t xml:space="preserve"> </w:t>
      </w:r>
      <w:r>
        <w:t>,</w:t>
      </w:r>
      <w:r w:rsidR="00A06447">
        <w:t xml:space="preserve"> </w:t>
      </w:r>
      <w:r>
        <w:t>realizado</w:t>
      </w:r>
      <w:r>
        <w:rPr>
          <w:spacing w:val="30"/>
        </w:rPr>
        <w:t xml:space="preserve"> </w:t>
      </w:r>
      <w:r>
        <w:t>por</w:t>
      </w:r>
      <w:r>
        <w:rPr>
          <w:spacing w:val="30"/>
        </w:rPr>
        <w:t xml:space="preserve"> </w:t>
      </w:r>
      <w:r>
        <w:t>meio</w:t>
      </w:r>
      <w:r>
        <w:rPr>
          <w:spacing w:val="30"/>
        </w:rPr>
        <w:t xml:space="preserve"> </w:t>
      </w:r>
      <w:r>
        <w:t>do</w:t>
      </w:r>
      <w:r>
        <w:rPr>
          <w:spacing w:val="30"/>
        </w:rPr>
        <w:t xml:space="preserve"> </w:t>
      </w:r>
      <w:r>
        <w:t>processo</w:t>
      </w:r>
      <w:r>
        <w:rPr>
          <w:spacing w:val="30"/>
        </w:rPr>
        <w:t xml:space="preserve"> </w:t>
      </w:r>
      <w:r>
        <w:t>administrativo</w:t>
      </w:r>
      <w:r>
        <w:rPr>
          <w:spacing w:val="30"/>
        </w:rPr>
        <w:t xml:space="preserve"> </w:t>
      </w:r>
      <w:r>
        <w:t xml:space="preserve">nº </w:t>
      </w:r>
      <w:r>
        <w:rPr>
          <w:u w:val="single"/>
        </w:rPr>
        <w:t xml:space="preserve">         </w:t>
      </w:r>
      <w:r>
        <w:rPr>
          <w:spacing w:val="30"/>
          <w:u w:val="single"/>
        </w:rPr>
        <w:t xml:space="preserve"> </w:t>
      </w:r>
      <w:r w:rsidR="00C15D4D">
        <w:rPr>
          <w:spacing w:val="30"/>
        </w:rPr>
        <w:t>2349</w:t>
      </w:r>
      <w:r w:rsidR="009B16E7">
        <w:rPr>
          <w:spacing w:val="30"/>
        </w:rPr>
        <w:t>/202</w:t>
      </w:r>
      <w:r w:rsidR="00C15D4D">
        <w:rPr>
          <w:spacing w:val="30"/>
        </w:rPr>
        <w:t>4</w:t>
      </w:r>
      <w:r>
        <w:t>,</w:t>
      </w:r>
      <w:r>
        <w:rPr>
          <w:spacing w:val="13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se</w:t>
      </w:r>
      <w:r>
        <w:rPr>
          <w:spacing w:val="13"/>
        </w:rPr>
        <w:t xml:space="preserve"> </w:t>
      </w:r>
      <w:r>
        <w:t>regerá</w:t>
      </w:r>
      <w:r>
        <w:rPr>
          <w:spacing w:val="13"/>
        </w:rPr>
        <w:t xml:space="preserve"> </w:t>
      </w:r>
      <w:r>
        <w:t>pelas</w:t>
      </w:r>
      <w:r>
        <w:rPr>
          <w:spacing w:val="-58"/>
        </w:rPr>
        <w:t xml:space="preserve"> </w:t>
      </w:r>
      <w:r>
        <w:t>seguintes cláusulas e condições.</w:t>
      </w:r>
    </w:p>
    <w:p w14:paraId="7CB435BE" w14:textId="77777777" w:rsidR="001B363C" w:rsidRDefault="001B363C">
      <w:pPr>
        <w:pStyle w:val="Corpodetexto"/>
        <w:spacing w:before="10"/>
        <w:rPr>
          <w:sz w:val="20"/>
        </w:rPr>
      </w:pPr>
    </w:p>
    <w:p w14:paraId="287EAF83" w14:textId="77777777" w:rsidR="001B363C" w:rsidRDefault="00A31119">
      <w:pPr>
        <w:pStyle w:val="Ttulo1"/>
      </w:pPr>
      <w:r>
        <w:t>CLÁUSULA PRIMEIRA – LEGISLAÇÃO APLICÁVEL</w:t>
      </w:r>
    </w:p>
    <w:p w14:paraId="4D1F6048" w14:textId="74AEFE79" w:rsidR="001B363C" w:rsidRDefault="00A31119" w:rsidP="00857397">
      <w:pPr>
        <w:spacing w:before="138" w:line="360" w:lineRule="auto"/>
        <w:ind w:left="221" w:right="790"/>
        <w:jc w:val="both"/>
      </w:pPr>
      <w:r>
        <w:rPr>
          <w:sz w:val="24"/>
        </w:rPr>
        <w:t>Este Contrato se rege por toda a legislação aplicável à espécie, que desde já se entende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referida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termo,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normas de caráter geral da </w:t>
      </w:r>
      <w:r>
        <w:rPr>
          <w:b/>
          <w:sz w:val="24"/>
        </w:rPr>
        <w:t>Lei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Federal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14.133/2021,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Lei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Complementar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Federal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123/2006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Estatuto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Microempresa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Empresa de Pequeno Porte, pela </w:t>
      </w:r>
      <w:r>
        <w:rPr>
          <w:b/>
          <w:sz w:val="24"/>
        </w:rPr>
        <w:t>Lei Complementar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Federal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101/2000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Fiscal,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Código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Defesa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Consumidor, instituído pela </w:t>
      </w:r>
      <w:r>
        <w:rPr>
          <w:b/>
          <w:sz w:val="24"/>
        </w:rPr>
        <w:t xml:space="preserve">Lei Federal nº 8.078/1990 </w:t>
      </w:r>
      <w:r>
        <w:rPr>
          <w:sz w:val="24"/>
        </w:rPr>
        <w:t>e suas alterações,</w:t>
      </w:r>
      <w:r w:rsidR="009B16E7">
        <w:rPr>
          <w:sz w:val="24"/>
        </w:rPr>
        <w:t xml:space="preserve"> </w:t>
      </w:r>
      <w:r>
        <w:rPr>
          <w:sz w:val="24"/>
        </w:rPr>
        <w:t xml:space="preserve">pelo </w:t>
      </w:r>
      <w:r w:rsidR="00074944" w:rsidRPr="00074944">
        <w:rPr>
          <w:b/>
          <w:sz w:val="24"/>
          <w:lang w:val="pt-BR"/>
        </w:rPr>
        <w:t>D</w:t>
      </w:r>
      <w:r w:rsidR="00074944">
        <w:rPr>
          <w:b/>
          <w:sz w:val="24"/>
          <w:lang w:val="pt-BR"/>
        </w:rPr>
        <w:t>ecreto</w:t>
      </w:r>
      <w:r w:rsidR="00074944" w:rsidRPr="00074944">
        <w:rPr>
          <w:b/>
          <w:sz w:val="24"/>
          <w:lang w:val="pt-BR"/>
        </w:rPr>
        <w:t xml:space="preserve"> </w:t>
      </w:r>
      <w:r w:rsidR="00074944">
        <w:rPr>
          <w:b/>
          <w:sz w:val="24"/>
          <w:lang w:val="pt-BR"/>
        </w:rPr>
        <w:t>n</w:t>
      </w:r>
      <w:r w:rsidR="00074944" w:rsidRPr="00074944">
        <w:rPr>
          <w:b/>
          <w:sz w:val="24"/>
          <w:lang w:val="pt-BR"/>
        </w:rPr>
        <w:t xml:space="preserve">º 236, </w:t>
      </w:r>
      <w:r w:rsidR="00074944">
        <w:rPr>
          <w:b/>
          <w:sz w:val="24"/>
          <w:lang w:val="pt-BR"/>
        </w:rPr>
        <w:t>de</w:t>
      </w:r>
      <w:r w:rsidR="00074944" w:rsidRPr="00074944">
        <w:rPr>
          <w:b/>
          <w:sz w:val="24"/>
          <w:lang w:val="pt-BR"/>
        </w:rPr>
        <w:t xml:space="preserve"> 26 </w:t>
      </w:r>
      <w:r w:rsidR="00074944">
        <w:rPr>
          <w:b/>
          <w:sz w:val="24"/>
          <w:lang w:val="pt-BR"/>
        </w:rPr>
        <w:t>de</w:t>
      </w:r>
      <w:r w:rsidR="00074944" w:rsidRPr="00074944">
        <w:rPr>
          <w:b/>
          <w:sz w:val="24"/>
          <w:lang w:val="pt-BR"/>
        </w:rPr>
        <w:t xml:space="preserve"> </w:t>
      </w:r>
      <w:r w:rsidR="00074944">
        <w:rPr>
          <w:b/>
          <w:sz w:val="24"/>
          <w:lang w:val="pt-BR"/>
        </w:rPr>
        <w:t>dezembro de</w:t>
      </w:r>
      <w:r w:rsidR="00074944" w:rsidRPr="00074944">
        <w:rPr>
          <w:b/>
          <w:sz w:val="24"/>
          <w:lang w:val="pt-BR"/>
        </w:rPr>
        <w:t xml:space="preserve"> 2023</w:t>
      </w:r>
      <w:r>
        <w:t>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pelos</w:t>
      </w:r>
      <w:r>
        <w:rPr>
          <w:spacing w:val="1"/>
        </w:rPr>
        <w:t xml:space="preserve"> </w:t>
      </w:r>
      <w:r>
        <w:t>preceitos</w:t>
      </w:r>
      <w:r>
        <w:rPr>
          <w:spacing w:val="1"/>
        </w:rPr>
        <w:t xml:space="preserve"> </w:t>
      </w:r>
      <w:r>
        <w:t>de</w:t>
      </w:r>
      <w:r>
        <w:rPr>
          <w:spacing w:val="60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pelas</w:t>
      </w:r>
      <w:r>
        <w:rPr>
          <w:spacing w:val="1"/>
        </w:rPr>
        <w:t xml:space="preserve"> </w:t>
      </w:r>
      <w:r>
        <w:t>regras</w:t>
      </w:r>
      <w:r>
        <w:rPr>
          <w:spacing w:val="1"/>
        </w:rPr>
        <w:t xml:space="preserve"> </w:t>
      </w:r>
      <w:r>
        <w:t>constantes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Anexos,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CONTRATADA e pelas disposições deste Contrato. A CONTRATADA declara conhecer</w:t>
      </w:r>
      <w:r>
        <w:rPr>
          <w:spacing w:val="1"/>
        </w:rPr>
        <w:t xml:space="preserve"> </w:t>
      </w:r>
      <w:r>
        <w:t>todas essas normas e concorda em se sujeitar às suas estipulações, sistema de penalidades e</w:t>
      </w:r>
      <w:r>
        <w:rPr>
          <w:spacing w:val="-57"/>
        </w:rPr>
        <w:t xml:space="preserve"> </w:t>
      </w:r>
      <w:r>
        <w:t>demais regras delas constantes, ainda que não expressamente transcritas neste instrumento,</w:t>
      </w:r>
      <w:r>
        <w:rPr>
          <w:spacing w:val="-57"/>
        </w:rPr>
        <w:t xml:space="preserve"> </w:t>
      </w:r>
      <w:r>
        <w:t>incondicional e irrestritamente.</w:t>
      </w:r>
    </w:p>
    <w:p w14:paraId="47BD9515" w14:textId="77777777" w:rsidR="001B363C" w:rsidRDefault="001B363C">
      <w:pPr>
        <w:pStyle w:val="Corpodetexto"/>
        <w:rPr>
          <w:sz w:val="26"/>
        </w:rPr>
      </w:pPr>
    </w:p>
    <w:p w14:paraId="4333A954" w14:textId="77777777" w:rsidR="001B363C" w:rsidRDefault="00A31119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SEGUNDA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OBJETO</w:t>
      </w:r>
    </w:p>
    <w:p w14:paraId="2FF3E0D2" w14:textId="5F0C859B" w:rsidR="001B363C" w:rsidRDefault="00A31119">
      <w:pPr>
        <w:tabs>
          <w:tab w:val="left" w:pos="3870"/>
          <w:tab w:val="left" w:pos="5108"/>
          <w:tab w:val="left" w:pos="6298"/>
          <w:tab w:val="left" w:pos="7762"/>
          <w:tab w:val="left" w:pos="8390"/>
          <w:tab w:val="left" w:pos="9062"/>
        </w:tabs>
        <w:spacing w:before="138" w:line="360" w:lineRule="auto"/>
        <w:ind w:left="221" w:right="735"/>
        <w:jc w:val="both"/>
        <w:rPr>
          <w:sz w:val="24"/>
        </w:rPr>
      </w:pPr>
      <w:r>
        <w:rPr>
          <w:sz w:val="24"/>
        </w:rPr>
        <w:t>O</w:t>
      </w:r>
      <w:r>
        <w:rPr>
          <w:spacing w:val="60"/>
          <w:sz w:val="24"/>
        </w:rPr>
        <w:t xml:space="preserve"> </w:t>
      </w:r>
      <w:r>
        <w:rPr>
          <w:sz w:val="24"/>
        </w:rPr>
        <w:t>objeto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60"/>
          <w:sz w:val="24"/>
        </w:rPr>
        <w:t xml:space="preserve"> </w:t>
      </w:r>
      <w:r>
        <w:rPr>
          <w:sz w:val="24"/>
        </w:rPr>
        <w:t>presente</w:t>
      </w:r>
      <w:r>
        <w:rPr>
          <w:spacing w:val="60"/>
          <w:sz w:val="24"/>
        </w:rPr>
        <w:t xml:space="preserve"> </w:t>
      </w:r>
      <w:r>
        <w:rPr>
          <w:sz w:val="24"/>
        </w:rPr>
        <w:t>Contrato</w:t>
      </w:r>
      <w:r>
        <w:rPr>
          <w:spacing w:val="60"/>
          <w:sz w:val="24"/>
        </w:rPr>
        <w:t xml:space="preserve"> </w:t>
      </w:r>
      <w:r>
        <w:rPr>
          <w:sz w:val="24"/>
        </w:rPr>
        <w:t>é</w:t>
      </w:r>
      <w:r>
        <w:rPr>
          <w:spacing w:val="60"/>
          <w:sz w:val="24"/>
        </w:rPr>
        <w:t xml:space="preserve"> </w:t>
      </w:r>
      <w:r>
        <w:rPr>
          <w:sz w:val="24"/>
        </w:rPr>
        <w:t>a</w:t>
      </w:r>
      <w:r>
        <w:rPr>
          <w:spacing w:val="60"/>
          <w:sz w:val="24"/>
        </w:rPr>
        <w:t xml:space="preserve"> </w:t>
      </w:r>
      <w:r w:rsidR="00F97927" w:rsidRPr="00F97927">
        <w:rPr>
          <w:sz w:val="24"/>
        </w:rPr>
        <w:t>Construção de um Pórtico de entrada e saída, localizado próximo ao Km 01 na RJ 147 no 5º Distrito - Parapeúna no Município de Valença/RJ</w:t>
      </w:r>
      <w:r w:rsidR="00F97927">
        <w:rPr>
          <w:sz w:val="24"/>
        </w:rPr>
        <w:t xml:space="preserve">, </w:t>
      </w:r>
      <w:r w:rsidR="00F97927" w:rsidRPr="00F97927">
        <w:rPr>
          <w:sz w:val="24"/>
        </w:rPr>
        <w:t>visa</w:t>
      </w:r>
      <w:r w:rsidR="00F97927">
        <w:rPr>
          <w:sz w:val="24"/>
        </w:rPr>
        <w:t>ndo</w:t>
      </w:r>
      <w:r w:rsidR="00F97927" w:rsidRPr="00F97927">
        <w:rPr>
          <w:sz w:val="24"/>
        </w:rPr>
        <w:t xml:space="preserve"> contemplar a área local com uma identidade visual para um dos acessos principais ao distrito Parapeúna</w:t>
      </w:r>
      <w:r>
        <w:rPr>
          <w:sz w:val="24"/>
        </w:rPr>
        <w:t>,</w:t>
      </w:r>
      <w:r>
        <w:rPr>
          <w:spacing w:val="45"/>
          <w:sz w:val="24"/>
        </w:rPr>
        <w:t xml:space="preserve"> </w:t>
      </w:r>
      <w:r>
        <w:rPr>
          <w:sz w:val="24"/>
        </w:rPr>
        <w:t>sob</w:t>
      </w:r>
      <w:r>
        <w:rPr>
          <w:spacing w:val="45"/>
          <w:sz w:val="24"/>
        </w:rPr>
        <w:t xml:space="preserve"> </w:t>
      </w:r>
      <w:r>
        <w:rPr>
          <w:sz w:val="24"/>
        </w:rPr>
        <w:t>regime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Empreitada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por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Preço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Global</w:t>
      </w:r>
      <w:r>
        <w:rPr>
          <w:sz w:val="24"/>
        </w:rPr>
        <w:t>, conforme as especificações constantes do Termo de Referência ou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30"/>
          <w:sz w:val="24"/>
        </w:rPr>
        <w:t xml:space="preserve"> </w:t>
      </w:r>
      <w:r>
        <w:rPr>
          <w:sz w:val="24"/>
        </w:rPr>
        <w:t>Básico</w:t>
      </w:r>
      <w:r>
        <w:rPr>
          <w:spacing w:val="30"/>
          <w:sz w:val="24"/>
        </w:rPr>
        <w:t xml:space="preserve"> </w:t>
      </w:r>
      <w:r>
        <w:rPr>
          <w:sz w:val="24"/>
        </w:rPr>
        <w:t>(</w:t>
      </w:r>
      <w:r w:rsidRPr="00D508AF">
        <w:rPr>
          <w:sz w:val="24"/>
        </w:rPr>
        <w:t>Anexo</w:t>
      </w:r>
      <w:r w:rsidR="00D508AF">
        <w:rPr>
          <w:spacing w:val="61"/>
          <w:sz w:val="24"/>
          <w:u w:val="single"/>
        </w:rPr>
        <w:t xml:space="preserve"> I</w:t>
      </w:r>
      <w:r>
        <w:rPr>
          <w:sz w:val="24"/>
        </w:rPr>
        <w:t>)</w:t>
      </w:r>
      <w:r>
        <w:rPr>
          <w:spacing w:val="30"/>
          <w:sz w:val="24"/>
        </w:rPr>
        <w:t xml:space="preserve"> </w:t>
      </w:r>
      <w:r>
        <w:rPr>
          <w:sz w:val="24"/>
        </w:rPr>
        <w:t>e/ou,</w:t>
      </w:r>
      <w:r>
        <w:rPr>
          <w:spacing w:val="30"/>
          <w:sz w:val="24"/>
        </w:rPr>
        <w:t xml:space="preserve"> </w:t>
      </w:r>
      <w:r>
        <w:rPr>
          <w:sz w:val="24"/>
        </w:rPr>
        <w:t>quando</w:t>
      </w:r>
      <w:r>
        <w:rPr>
          <w:spacing w:val="30"/>
          <w:sz w:val="24"/>
        </w:rPr>
        <w:t xml:space="preserve"> </w:t>
      </w:r>
      <w:r>
        <w:rPr>
          <w:sz w:val="24"/>
        </w:rPr>
        <w:t>for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30"/>
          <w:sz w:val="24"/>
        </w:rPr>
        <w:t xml:space="preserve"> </w:t>
      </w:r>
      <w:r>
        <w:rPr>
          <w:sz w:val="24"/>
        </w:rPr>
        <w:t>caso,</w:t>
      </w:r>
      <w:r>
        <w:rPr>
          <w:spacing w:val="30"/>
          <w:sz w:val="24"/>
        </w:rPr>
        <w:t xml:space="preserve"> </w:t>
      </w:r>
      <w:r>
        <w:rPr>
          <w:sz w:val="24"/>
        </w:rPr>
        <w:t>do</w:t>
      </w:r>
      <w:r>
        <w:rPr>
          <w:spacing w:val="30"/>
          <w:sz w:val="24"/>
        </w:rPr>
        <w:t xml:space="preserve"> </w:t>
      </w:r>
      <w:r>
        <w:rPr>
          <w:sz w:val="24"/>
        </w:rPr>
        <w:t>Projeto</w:t>
      </w:r>
      <w:r>
        <w:rPr>
          <w:spacing w:val="30"/>
          <w:sz w:val="24"/>
        </w:rPr>
        <w:t xml:space="preserve"> </w:t>
      </w:r>
      <w:r>
        <w:rPr>
          <w:sz w:val="24"/>
        </w:rPr>
        <w:t>Executivo,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Descrição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30"/>
          <w:sz w:val="24"/>
        </w:rPr>
        <w:t xml:space="preserve"> </w:t>
      </w:r>
      <w:r>
        <w:rPr>
          <w:sz w:val="24"/>
        </w:rPr>
        <w:t>Serviços,</w:t>
      </w:r>
      <w:r>
        <w:rPr>
          <w:spacing w:val="30"/>
          <w:sz w:val="24"/>
        </w:rPr>
        <w:t xml:space="preserve"> </w:t>
      </w:r>
      <w:r>
        <w:rPr>
          <w:sz w:val="24"/>
        </w:rPr>
        <w:t>do</w:t>
      </w:r>
      <w:r>
        <w:rPr>
          <w:spacing w:val="30"/>
          <w:sz w:val="24"/>
        </w:rPr>
        <w:t xml:space="preserve"> </w:t>
      </w:r>
      <w:r>
        <w:rPr>
          <w:sz w:val="24"/>
        </w:rPr>
        <w:t>Escopo</w:t>
      </w:r>
      <w:r>
        <w:rPr>
          <w:spacing w:val="30"/>
          <w:sz w:val="24"/>
        </w:rPr>
        <w:t xml:space="preserve"> </w:t>
      </w:r>
      <w:r>
        <w:rPr>
          <w:sz w:val="24"/>
        </w:rPr>
        <w:t>dos</w:t>
      </w:r>
      <w:r>
        <w:rPr>
          <w:spacing w:val="15"/>
          <w:sz w:val="24"/>
        </w:rPr>
        <w:t xml:space="preserve"> </w:t>
      </w:r>
      <w:r>
        <w:rPr>
          <w:sz w:val="24"/>
        </w:rPr>
        <w:t>Serviços</w:t>
      </w:r>
      <w:r>
        <w:rPr>
          <w:spacing w:val="15"/>
          <w:sz w:val="24"/>
        </w:rPr>
        <w:t xml:space="preserve"> </w:t>
      </w:r>
      <w:r>
        <w:rPr>
          <w:sz w:val="24"/>
        </w:rPr>
        <w:t>e</w:t>
      </w:r>
      <w:r>
        <w:rPr>
          <w:spacing w:val="15"/>
          <w:sz w:val="24"/>
        </w:rPr>
        <w:t xml:space="preserve"> </w:t>
      </w:r>
      <w:r>
        <w:rPr>
          <w:sz w:val="24"/>
        </w:rPr>
        <w:t>do</w:t>
      </w:r>
      <w:r>
        <w:rPr>
          <w:spacing w:val="15"/>
          <w:sz w:val="24"/>
        </w:rPr>
        <w:t xml:space="preserve"> </w:t>
      </w:r>
      <w:r>
        <w:rPr>
          <w:sz w:val="24"/>
        </w:rPr>
        <w:t>Memorial</w:t>
      </w:r>
      <w:r>
        <w:rPr>
          <w:spacing w:val="15"/>
          <w:sz w:val="24"/>
        </w:rPr>
        <w:t xml:space="preserve"> </w:t>
      </w:r>
      <w:r>
        <w:rPr>
          <w:sz w:val="24"/>
        </w:rPr>
        <w:t>Descritivo</w:t>
      </w:r>
      <w:r w:rsidR="00F02AA6">
        <w:rPr>
          <w:sz w:val="24"/>
        </w:rPr>
        <w:t>.</w:t>
      </w:r>
    </w:p>
    <w:p w14:paraId="3A04A1F2" w14:textId="77777777" w:rsidR="001B363C" w:rsidRDefault="001B363C">
      <w:pPr>
        <w:pStyle w:val="Corpodetexto"/>
        <w:spacing w:before="11"/>
        <w:rPr>
          <w:sz w:val="35"/>
        </w:rPr>
      </w:pPr>
    </w:p>
    <w:p w14:paraId="5EC58998" w14:textId="58B206AF" w:rsidR="001B363C" w:rsidRDefault="00A31119">
      <w:pPr>
        <w:pStyle w:val="Corpodetexto"/>
        <w:tabs>
          <w:tab w:val="left" w:pos="6937"/>
        </w:tabs>
        <w:spacing w:line="360" w:lineRule="auto"/>
        <w:ind w:left="221" w:right="789"/>
        <w:jc w:val="both"/>
      </w:pPr>
      <w:r>
        <w:rPr>
          <w:b/>
        </w:rPr>
        <w:t xml:space="preserve">Parágrafo Primeiro – </w:t>
      </w:r>
      <w:r>
        <w:t>As obras e/ou serviços serão executados com obediência rigorosa,</w:t>
      </w:r>
      <w:r>
        <w:rPr>
          <w:spacing w:val="1"/>
        </w:rPr>
        <w:t xml:space="preserve"> </w:t>
      </w:r>
      <w:r>
        <w:t>fiel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integral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exigências,</w:t>
      </w:r>
      <w:r>
        <w:rPr>
          <w:spacing w:val="1"/>
        </w:rPr>
        <w:t xml:space="preserve"> </w:t>
      </w:r>
      <w:r>
        <w:t>normas,</w:t>
      </w:r>
      <w:r>
        <w:rPr>
          <w:spacing w:val="1"/>
        </w:rPr>
        <w:t xml:space="preserve"> </w:t>
      </w:r>
      <w:r>
        <w:t>itens,</w:t>
      </w:r>
      <w:r>
        <w:rPr>
          <w:spacing w:val="1"/>
        </w:rPr>
        <w:t xml:space="preserve"> </w:t>
      </w:r>
      <w:r>
        <w:t>elementos,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gerais</w:t>
      </w:r>
      <w:r>
        <w:rPr>
          <w:spacing w:val="60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especiais,</w:t>
      </w:r>
      <w:r>
        <w:rPr>
          <w:spacing w:val="60"/>
        </w:rPr>
        <w:t xml:space="preserve"> </w:t>
      </w:r>
      <w:r>
        <w:t>contidos</w:t>
      </w:r>
      <w:r>
        <w:rPr>
          <w:spacing w:val="60"/>
        </w:rPr>
        <w:t xml:space="preserve"> </w:t>
      </w:r>
      <w:r>
        <w:t>no</w:t>
      </w:r>
      <w:r>
        <w:rPr>
          <w:spacing w:val="60"/>
        </w:rPr>
        <w:t xml:space="preserve"> </w:t>
      </w:r>
      <w:r>
        <w:t>processo</w:t>
      </w:r>
      <w:r>
        <w:rPr>
          <w:spacing w:val="60"/>
        </w:rPr>
        <w:t xml:space="preserve"> </w:t>
      </w:r>
      <w:r>
        <w:t>administrativo</w:t>
      </w:r>
      <w:r>
        <w:rPr>
          <w:spacing w:val="45"/>
        </w:rPr>
        <w:t xml:space="preserve"> </w:t>
      </w:r>
      <w:r>
        <w:t xml:space="preserve">nº </w:t>
      </w:r>
      <w:r w:rsidR="002B613C">
        <w:t>2349</w:t>
      </w:r>
      <w:r>
        <w:t>/</w:t>
      </w:r>
      <w:r w:rsidR="00D048BE">
        <w:t>202</w:t>
      </w:r>
      <w:r w:rsidR="002B613C">
        <w:t>4</w:t>
      </w:r>
      <w:r w:rsidR="00D048BE">
        <w:t xml:space="preserve"> </w:t>
      </w:r>
      <w:r>
        <w:t>no</w:t>
      </w:r>
      <w:r>
        <w:rPr>
          <w:spacing w:val="1"/>
        </w:rPr>
        <w:t xml:space="preserve"> </w:t>
      </w:r>
      <w:r>
        <w:t>Projeto</w:t>
      </w:r>
      <w:r>
        <w:rPr>
          <w:spacing w:val="1"/>
        </w:rPr>
        <w:t xml:space="preserve"> </w:t>
      </w:r>
      <w:r>
        <w:t>Básico</w:t>
      </w:r>
      <w:r w:rsidR="00B702F0">
        <w:t xml:space="preserve"> </w:t>
      </w:r>
      <w:r>
        <w:rPr>
          <w:spacing w:val="-57"/>
        </w:rPr>
        <w:t xml:space="preserve"> </w:t>
      </w:r>
      <w:r>
        <w:t>e/ou, quando for o caso, no Projeto Executivo, na Descrição dos Serviços, no Escopo 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Memorial Descritivo, no Cronograma Físico-Financeiro, em detalhes e</w:t>
      </w:r>
      <w:r>
        <w:rPr>
          <w:spacing w:val="1"/>
        </w:rPr>
        <w:t xml:space="preserve"> </w:t>
      </w:r>
      <w:r>
        <w:t>informações fornecidas pelo CONTRATANTE, bem como nas normas técnicas para a</w:t>
      </w:r>
      <w:r>
        <w:rPr>
          <w:spacing w:val="1"/>
        </w:rPr>
        <w:t xml:space="preserve"> </w:t>
      </w:r>
      <w:r>
        <w:t>execução e conservação das obras ou serviços.</w:t>
      </w:r>
    </w:p>
    <w:p w14:paraId="5B3C6D66" w14:textId="77777777" w:rsidR="001B363C" w:rsidRDefault="001B363C">
      <w:pPr>
        <w:pStyle w:val="Corpodetexto"/>
        <w:rPr>
          <w:sz w:val="36"/>
        </w:rPr>
      </w:pPr>
    </w:p>
    <w:p w14:paraId="63AAA5C3" w14:textId="27E56D49" w:rsidR="001B363C" w:rsidRDefault="00A31119" w:rsidP="000B6A54">
      <w:pPr>
        <w:pStyle w:val="Corpodetexto"/>
        <w:spacing w:line="360" w:lineRule="auto"/>
        <w:ind w:left="221" w:right="796"/>
        <w:jc w:val="both"/>
      </w:pPr>
      <w:r>
        <w:rPr>
          <w:b/>
        </w:rPr>
        <w:t xml:space="preserve">Parágrafo Segundo – </w:t>
      </w:r>
      <w:r>
        <w:t>A cada alteração contratual, por acréscimo ou redução do objeto,</w:t>
      </w:r>
      <w:r>
        <w:rPr>
          <w:spacing w:val="1"/>
        </w:rPr>
        <w:t xml:space="preserve"> </w:t>
      </w:r>
      <w:r>
        <w:t>valor</w:t>
      </w:r>
      <w:r>
        <w:rPr>
          <w:spacing w:val="13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prazo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Contrato,</w:t>
      </w:r>
      <w:r>
        <w:rPr>
          <w:spacing w:val="14"/>
        </w:rPr>
        <w:t xml:space="preserve"> </w:t>
      </w:r>
      <w:r>
        <w:t>observados</w:t>
      </w:r>
      <w:r>
        <w:rPr>
          <w:spacing w:val="14"/>
        </w:rPr>
        <w:t xml:space="preserve"> </w:t>
      </w:r>
      <w:r>
        <w:t>os</w:t>
      </w:r>
      <w:r>
        <w:rPr>
          <w:spacing w:val="14"/>
        </w:rPr>
        <w:t xml:space="preserve"> </w:t>
      </w:r>
      <w:r>
        <w:t>limites</w:t>
      </w:r>
      <w:r>
        <w:rPr>
          <w:spacing w:val="14"/>
        </w:rPr>
        <w:t xml:space="preserve"> </w:t>
      </w:r>
      <w:r>
        <w:t>legais</w:t>
      </w:r>
      <w:r>
        <w:rPr>
          <w:spacing w:val="14"/>
        </w:rPr>
        <w:t xml:space="preserve"> </w:t>
      </w:r>
      <w:r>
        <w:t>estabelecidos</w:t>
      </w:r>
      <w:r>
        <w:rPr>
          <w:spacing w:val="14"/>
        </w:rPr>
        <w:t xml:space="preserve"> </w:t>
      </w:r>
      <w:r>
        <w:t>nos</w:t>
      </w:r>
      <w:r>
        <w:rPr>
          <w:spacing w:val="13"/>
        </w:rPr>
        <w:t xml:space="preserve"> </w:t>
      </w:r>
      <w:r>
        <w:t>arts.</w:t>
      </w:r>
      <w:r>
        <w:rPr>
          <w:spacing w:val="14"/>
        </w:rPr>
        <w:t xml:space="preserve"> </w:t>
      </w:r>
      <w:r>
        <w:t>125</w:t>
      </w:r>
      <w:r>
        <w:rPr>
          <w:spacing w:val="-1"/>
        </w:rPr>
        <w:t xml:space="preserve"> </w:t>
      </w:r>
      <w:r>
        <w:t>e 128</w:t>
      </w:r>
      <w:r w:rsidR="00B93494">
        <w:t xml:space="preserve"> </w:t>
      </w:r>
      <w:r>
        <w:t>da</w:t>
      </w:r>
      <w:r>
        <w:rPr>
          <w:spacing w:val="28"/>
        </w:rPr>
        <w:t xml:space="preserve"> </w:t>
      </w:r>
      <w:r>
        <w:t>Lei</w:t>
      </w:r>
      <w:r>
        <w:rPr>
          <w:spacing w:val="28"/>
        </w:rPr>
        <w:t xml:space="preserve"> </w:t>
      </w:r>
      <w:r>
        <w:t>Federal</w:t>
      </w:r>
      <w:r>
        <w:rPr>
          <w:spacing w:val="29"/>
        </w:rPr>
        <w:t xml:space="preserve"> </w:t>
      </w:r>
      <w:r>
        <w:t>nº</w:t>
      </w:r>
      <w:r>
        <w:rPr>
          <w:spacing w:val="28"/>
        </w:rPr>
        <w:t xml:space="preserve"> </w:t>
      </w:r>
      <w:r>
        <w:t>14.133/2021,</w:t>
      </w:r>
      <w:r>
        <w:rPr>
          <w:spacing w:val="29"/>
        </w:rPr>
        <w:t xml:space="preserve"> </w:t>
      </w:r>
      <w:r>
        <w:t>será</w:t>
      </w:r>
      <w:r>
        <w:rPr>
          <w:spacing w:val="28"/>
        </w:rPr>
        <w:t xml:space="preserve"> </w:t>
      </w:r>
      <w:r>
        <w:t>acordado</w:t>
      </w:r>
      <w:r>
        <w:rPr>
          <w:spacing w:val="29"/>
        </w:rPr>
        <w:t xml:space="preserve"> </w:t>
      </w:r>
      <w:r>
        <w:t>novo</w:t>
      </w:r>
      <w:r>
        <w:rPr>
          <w:spacing w:val="28"/>
        </w:rPr>
        <w:t xml:space="preserve"> </w:t>
      </w:r>
      <w:r>
        <w:t>Cronograma,</w:t>
      </w:r>
      <w:r>
        <w:rPr>
          <w:spacing w:val="14"/>
        </w:rPr>
        <w:t xml:space="preserve"> </w:t>
      </w:r>
      <w:r>
        <w:t>atendido</w:t>
      </w:r>
      <w:r>
        <w:rPr>
          <w:spacing w:val="14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interesse</w:t>
      </w:r>
      <w:r>
        <w:rPr>
          <w:spacing w:val="14"/>
        </w:rPr>
        <w:t xml:space="preserve"> </w:t>
      </w:r>
      <w:r>
        <w:t>do</w:t>
      </w:r>
      <w:r>
        <w:rPr>
          <w:spacing w:val="-57"/>
        </w:rPr>
        <w:t xml:space="preserve"> </w:t>
      </w:r>
      <w:r>
        <w:t>CONTRATANTE.</w:t>
      </w:r>
    </w:p>
    <w:p w14:paraId="24A61C1C" w14:textId="77777777" w:rsidR="001B363C" w:rsidRDefault="001B363C">
      <w:pPr>
        <w:pStyle w:val="Corpodetexto"/>
        <w:spacing w:before="10"/>
        <w:rPr>
          <w:sz w:val="20"/>
        </w:rPr>
      </w:pPr>
    </w:p>
    <w:p w14:paraId="139111BA" w14:textId="77777777" w:rsidR="001B363C" w:rsidRDefault="00A31119">
      <w:pPr>
        <w:pStyle w:val="Ttulo1"/>
        <w:jc w:val="left"/>
      </w:pPr>
      <w:r>
        <w:t>CLÁUSULA</w:t>
      </w:r>
      <w:r>
        <w:rPr>
          <w:spacing w:val="-8"/>
        </w:rPr>
        <w:t xml:space="preserve"> </w:t>
      </w:r>
      <w:r>
        <w:t>TERCEIRA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VALOR</w:t>
      </w:r>
    </w:p>
    <w:p w14:paraId="3F61BED9" w14:textId="08BC63D0" w:rsidR="001B363C" w:rsidRDefault="00A31119">
      <w:pPr>
        <w:pStyle w:val="Corpodetexto"/>
        <w:tabs>
          <w:tab w:val="left" w:pos="1720"/>
          <w:tab w:val="left" w:pos="7362"/>
          <w:tab w:val="left" w:pos="8604"/>
        </w:tabs>
        <w:spacing w:before="138" w:line="360" w:lineRule="auto"/>
        <w:ind w:left="221" w:right="789"/>
        <w:jc w:val="both"/>
      </w:pPr>
      <w:r>
        <w:t>O valor</w:t>
      </w:r>
      <w:r w:rsidR="00D048BE">
        <w:t xml:space="preserve"> </w:t>
      </w:r>
      <w:r>
        <w:t>total do</w:t>
      </w:r>
      <w:r w:rsidR="00D048BE">
        <w:t xml:space="preserve"> </w:t>
      </w:r>
      <w:r>
        <w:t>presente</w:t>
      </w:r>
      <w:r>
        <w:rPr>
          <w:spacing w:val="17"/>
        </w:rPr>
        <w:t xml:space="preserve"> </w:t>
      </w:r>
      <w:r>
        <w:t>Contrato</w:t>
      </w:r>
      <w:r>
        <w:rPr>
          <w:spacing w:val="16"/>
        </w:rPr>
        <w:t xml:space="preserve"> </w:t>
      </w:r>
      <w:r>
        <w:t>é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R$</w:t>
      </w:r>
      <w:r w:rsidR="00594F77">
        <w:t xml:space="preserve"> </w:t>
      </w:r>
      <w:r w:rsidR="00377501">
        <w:t>xxxxx</w:t>
      </w:r>
      <w:r w:rsidR="00594F77">
        <w:t>(</w:t>
      </w:r>
      <w:r w:rsidR="00377501">
        <w:t>xxxxxxxxx</w:t>
      </w:r>
      <w:r w:rsidR="00594F77">
        <w:t>)</w:t>
      </w:r>
      <w:r>
        <w:t>, cuja composição se encontra especificada na Planilha de Quantitativos e Custos</w:t>
      </w:r>
      <w:r>
        <w:rPr>
          <w:spacing w:val="1"/>
        </w:rPr>
        <w:t xml:space="preserve"> </w:t>
      </w:r>
      <w:r>
        <w:t>Unitários</w:t>
      </w:r>
      <w:r w:rsidR="00594F77">
        <w:t>.</w:t>
      </w:r>
    </w:p>
    <w:p w14:paraId="23E3601A" w14:textId="77777777" w:rsidR="001B363C" w:rsidRDefault="001B363C">
      <w:pPr>
        <w:pStyle w:val="Corpodetexto"/>
        <w:rPr>
          <w:sz w:val="26"/>
        </w:rPr>
      </w:pPr>
    </w:p>
    <w:p w14:paraId="64EA940B" w14:textId="77777777" w:rsidR="001B363C" w:rsidRDefault="001B363C">
      <w:pPr>
        <w:pStyle w:val="Corpodetexto"/>
        <w:spacing w:before="9"/>
        <w:rPr>
          <w:sz w:val="30"/>
        </w:rPr>
      </w:pPr>
    </w:p>
    <w:p w14:paraId="163E5898" w14:textId="77777777" w:rsidR="001B363C" w:rsidRDefault="00A31119">
      <w:pPr>
        <w:pStyle w:val="Ttulo1"/>
        <w:spacing w:before="1"/>
        <w:jc w:val="left"/>
      </w:pPr>
      <w:r>
        <w:t>CLÁUSULA</w:t>
      </w:r>
      <w:r>
        <w:rPr>
          <w:spacing w:val="-6"/>
        </w:rPr>
        <w:t xml:space="preserve"> </w:t>
      </w:r>
      <w:r>
        <w:t>QUARTA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PRAZO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PAGAMENTO</w:t>
      </w:r>
    </w:p>
    <w:p w14:paraId="70D97697" w14:textId="6BC5C005" w:rsidR="001B363C" w:rsidRDefault="00A31119">
      <w:pPr>
        <w:pStyle w:val="Corpodetexto"/>
        <w:spacing w:before="138" w:line="360" w:lineRule="auto"/>
        <w:ind w:left="221" w:right="789"/>
        <w:jc w:val="both"/>
      </w:pPr>
      <w:r>
        <w:t>Os</w:t>
      </w:r>
      <w:r>
        <w:rPr>
          <w:spacing w:val="1"/>
        </w:rPr>
        <w:t xml:space="preserve"> </w:t>
      </w:r>
      <w:r>
        <w:t>pagamentos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efetuados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etapas</w:t>
      </w:r>
      <w:r>
        <w:rPr>
          <w:spacing w:val="1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Físico-Financeiro</w:t>
      </w:r>
      <w:r>
        <w:rPr>
          <w:spacing w:val="1"/>
        </w:rPr>
        <w:t xml:space="preserve"> </w:t>
      </w:r>
      <w:r w:rsidRPr="00D508AF">
        <w:t>(Anexo</w:t>
      </w:r>
      <w:r w:rsidR="00D508AF" w:rsidRPr="00D508AF">
        <w:rPr>
          <w:spacing w:val="1"/>
          <w:u w:val="single"/>
        </w:rPr>
        <w:t>V</w:t>
      </w:r>
      <w:r w:rsidRPr="00D508AF">
        <w:rPr>
          <w:b/>
        </w:rPr>
        <w:t>)</w:t>
      </w:r>
      <w:r w:rsidRPr="00D508AF">
        <w:t>,</w:t>
      </w:r>
      <w:r>
        <w:rPr>
          <w:spacing w:val="1"/>
        </w:rPr>
        <w:t xml:space="preserve"> </w:t>
      </w:r>
      <w:r>
        <w:t>observada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obrigatoriedade</w:t>
      </w:r>
      <w:r>
        <w:rPr>
          <w:spacing w:val="1"/>
        </w:rPr>
        <w:t xml:space="preserve"> </w:t>
      </w:r>
      <w:r>
        <w:t>da reserva do</w:t>
      </w:r>
      <w:r>
        <w:rPr>
          <w:spacing w:val="1"/>
        </w:rPr>
        <w:t xml:space="preserve"> </w:t>
      </w:r>
      <w:r>
        <w:t>percentual de 10% (dez por cento) do valor do Contrato ou da Nota de Empenho para a</w:t>
      </w:r>
      <w:r>
        <w:rPr>
          <w:spacing w:val="1"/>
        </w:rPr>
        <w:t xml:space="preserve"> </w:t>
      </w:r>
      <w:r>
        <w:t>última etapa, e obedecido o sistema de medições estabelecido neste Edital.</w:t>
      </w:r>
    </w:p>
    <w:p w14:paraId="61A7619C" w14:textId="77777777" w:rsidR="001B363C" w:rsidRDefault="001B363C">
      <w:pPr>
        <w:pStyle w:val="Corpodetexto"/>
        <w:spacing w:before="11"/>
        <w:rPr>
          <w:sz w:val="35"/>
        </w:rPr>
      </w:pPr>
    </w:p>
    <w:p w14:paraId="6D588718" w14:textId="56CE6BC1" w:rsidR="001B363C" w:rsidRDefault="00A31119">
      <w:pPr>
        <w:tabs>
          <w:tab w:val="left" w:pos="8435"/>
        </w:tabs>
        <w:spacing w:line="360" w:lineRule="auto"/>
        <w:ind w:left="221" w:right="792"/>
        <w:jc w:val="both"/>
        <w:rPr>
          <w:sz w:val="24"/>
        </w:rPr>
      </w:pPr>
      <w:r>
        <w:rPr>
          <w:b/>
          <w:sz w:val="24"/>
        </w:rPr>
        <w:t xml:space="preserve">Parágrafo Primeiro – </w:t>
      </w:r>
      <w:r>
        <w:rPr>
          <w:sz w:val="24"/>
        </w:rPr>
        <w:t>Os pagamentos serão efetuados à CONTRATADA, mensalmente,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após a regular liquidação da despesa, nos termos do </w:t>
      </w:r>
      <w:r>
        <w:rPr>
          <w:b/>
          <w:sz w:val="24"/>
        </w:rPr>
        <w:t>art. 63 da Lei Federal nº 4.320/1964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observado o disposto nos </w:t>
      </w:r>
      <w:r>
        <w:rPr>
          <w:b/>
          <w:sz w:val="24"/>
        </w:rPr>
        <w:t>arts. 140 e 141 da Lei Federal nº 14.133/2021</w:t>
      </w:r>
      <w:r>
        <w:rPr>
          <w:sz w:val="24"/>
        </w:rPr>
        <w:t>, em 30 (trinta)</w:t>
      </w:r>
      <w:r>
        <w:rPr>
          <w:spacing w:val="1"/>
          <w:sz w:val="24"/>
        </w:rPr>
        <w:t xml:space="preserve"> </w:t>
      </w:r>
      <w:r>
        <w:rPr>
          <w:sz w:val="24"/>
        </w:rPr>
        <w:t>dias,</w:t>
      </w:r>
      <w:r>
        <w:rPr>
          <w:spacing w:val="30"/>
          <w:sz w:val="24"/>
        </w:rPr>
        <w:t xml:space="preserve"> </w:t>
      </w:r>
      <w:r>
        <w:rPr>
          <w:sz w:val="24"/>
        </w:rPr>
        <w:t>a</w:t>
      </w:r>
      <w:r>
        <w:rPr>
          <w:spacing w:val="30"/>
          <w:sz w:val="24"/>
        </w:rPr>
        <w:t xml:space="preserve"> </w:t>
      </w:r>
      <w:r>
        <w:rPr>
          <w:sz w:val="24"/>
        </w:rPr>
        <w:t>contar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30"/>
          <w:sz w:val="24"/>
        </w:rPr>
        <w:t xml:space="preserve"> </w:t>
      </w:r>
      <w:r>
        <w:rPr>
          <w:sz w:val="24"/>
        </w:rPr>
        <w:t>data</w:t>
      </w:r>
      <w:r>
        <w:rPr>
          <w:spacing w:val="30"/>
          <w:sz w:val="24"/>
        </w:rPr>
        <w:t xml:space="preserve"> </w:t>
      </w:r>
      <w:r>
        <w:rPr>
          <w:sz w:val="24"/>
        </w:rPr>
        <w:t>do</w:t>
      </w:r>
      <w:r>
        <w:rPr>
          <w:spacing w:val="30"/>
          <w:sz w:val="24"/>
        </w:rPr>
        <w:t xml:space="preserve"> </w:t>
      </w:r>
      <w:r>
        <w:rPr>
          <w:sz w:val="24"/>
        </w:rPr>
        <w:t>protocolo</w:t>
      </w:r>
      <w:r>
        <w:rPr>
          <w:spacing w:val="30"/>
          <w:sz w:val="24"/>
        </w:rPr>
        <w:t xml:space="preserve"> </w:t>
      </w:r>
      <w:r>
        <w:rPr>
          <w:sz w:val="24"/>
        </w:rPr>
        <w:t>do</w:t>
      </w:r>
      <w:r>
        <w:rPr>
          <w:spacing w:val="15"/>
          <w:sz w:val="24"/>
        </w:rPr>
        <w:t xml:space="preserve"> </w:t>
      </w:r>
      <w:r>
        <w:rPr>
          <w:sz w:val="24"/>
        </w:rPr>
        <w:t>documento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cobrança</w:t>
      </w:r>
      <w:r>
        <w:rPr>
          <w:spacing w:val="15"/>
          <w:sz w:val="24"/>
        </w:rPr>
        <w:t xml:space="preserve"> </w:t>
      </w:r>
      <w:r>
        <w:rPr>
          <w:sz w:val="24"/>
        </w:rPr>
        <w:t>na</w:t>
      </w:r>
      <w:r w:rsidR="000637C2">
        <w:rPr>
          <w:sz w:val="24"/>
        </w:rPr>
        <w:t xml:space="preserve"> Prefeitura de Valença</w:t>
      </w:r>
      <w:r>
        <w:rPr>
          <w:sz w:val="24"/>
        </w:rPr>
        <w:t>.</w:t>
      </w:r>
    </w:p>
    <w:p w14:paraId="7843935C" w14:textId="77777777" w:rsidR="001B363C" w:rsidRDefault="001B363C">
      <w:pPr>
        <w:pStyle w:val="Corpodetexto"/>
        <w:rPr>
          <w:sz w:val="36"/>
        </w:rPr>
      </w:pPr>
    </w:p>
    <w:p w14:paraId="53792323" w14:textId="77777777" w:rsidR="001B363C" w:rsidRDefault="00A31119">
      <w:pPr>
        <w:pStyle w:val="Corpodetexto"/>
        <w:spacing w:line="360" w:lineRule="auto"/>
        <w:ind w:left="221" w:right="789"/>
        <w:jc w:val="both"/>
      </w:pPr>
      <w:r>
        <w:rPr>
          <w:b/>
        </w:rPr>
        <w:t xml:space="preserve">Parágrafo Segundo – </w:t>
      </w:r>
      <w:r>
        <w:t>Para fins de medição, se for o caso, e faturamento, o período–base</w:t>
      </w:r>
      <w:r>
        <w:rPr>
          <w:spacing w:val="1"/>
        </w:rPr>
        <w:t xml:space="preserve"> </w:t>
      </w:r>
      <w:r>
        <w:t>de medição do serviço prestado será de um mês, considerando–se o mês civil, podendo no</w:t>
      </w:r>
      <w:r>
        <w:rPr>
          <w:spacing w:val="1"/>
        </w:rPr>
        <w:t xml:space="preserve"> </w:t>
      </w:r>
      <w:r>
        <w:t>primeiro</w:t>
      </w:r>
      <w:r>
        <w:rPr>
          <w:spacing w:val="14"/>
        </w:rPr>
        <w:t xml:space="preserve"> </w:t>
      </w:r>
      <w:r>
        <w:t>mês</w:t>
      </w:r>
      <w:r>
        <w:rPr>
          <w:spacing w:val="14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>último,</w:t>
      </w:r>
      <w:r>
        <w:rPr>
          <w:spacing w:val="14"/>
        </w:rPr>
        <w:t xml:space="preserve"> </w:t>
      </w:r>
      <w:r>
        <w:t>para</w:t>
      </w:r>
      <w:r>
        <w:rPr>
          <w:spacing w:val="14"/>
        </w:rPr>
        <w:t xml:space="preserve"> </w:t>
      </w:r>
      <w:r>
        <w:t>fins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acerto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contas,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período</w:t>
      </w:r>
      <w:r>
        <w:rPr>
          <w:spacing w:val="14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t>constituir</w:t>
      </w:r>
      <w:r>
        <w:rPr>
          <w:spacing w:val="14"/>
        </w:rPr>
        <w:t xml:space="preserve"> </w:t>
      </w:r>
      <w:r>
        <w:t>em</w:t>
      </w:r>
      <w:r>
        <w:rPr>
          <w:spacing w:val="14"/>
        </w:rPr>
        <w:t xml:space="preserve"> </w:t>
      </w:r>
      <w:r>
        <w:t>fração</w:t>
      </w:r>
      <w:r>
        <w:rPr>
          <w:spacing w:val="-58"/>
        </w:rPr>
        <w:t xml:space="preserve"> </w:t>
      </w:r>
      <w:r>
        <w:t>do mês, considerado para esse fim o mês com 30 (trinta) dias.</w:t>
      </w:r>
    </w:p>
    <w:p w14:paraId="6945D326" w14:textId="77777777" w:rsidR="001B363C" w:rsidRDefault="001B363C">
      <w:pPr>
        <w:pStyle w:val="Corpodetexto"/>
        <w:rPr>
          <w:sz w:val="36"/>
        </w:rPr>
      </w:pPr>
    </w:p>
    <w:p w14:paraId="36C2460D" w14:textId="23F56F09" w:rsidR="001B363C" w:rsidRDefault="00A31119">
      <w:pPr>
        <w:tabs>
          <w:tab w:val="left" w:pos="5110"/>
        </w:tabs>
        <w:spacing w:line="360" w:lineRule="auto"/>
        <w:ind w:left="221" w:right="798"/>
        <w:jc w:val="both"/>
        <w:rPr>
          <w:sz w:val="24"/>
        </w:rPr>
      </w:pPr>
      <w:r>
        <w:rPr>
          <w:b/>
          <w:sz w:val="24"/>
        </w:rPr>
        <w:t xml:space="preserve">Parágrafo Terceiro </w:t>
      </w:r>
      <w:r>
        <w:rPr>
          <w:sz w:val="24"/>
        </w:rPr>
        <w:t>– O documento de cobrança será apresentado à Fiscalização,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atestação,</w:t>
      </w:r>
      <w:r>
        <w:rPr>
          <w:spacing w:val="15"/>
          <w:sz w:val="24"/>
        </w:rPr>
        <w:t xml:space="preserve"> </w:t>
      </w:r>
      <w:r>
        <w:rPr>
          <w:sz w:val="24"/>
        </w:rPr>
        <w:t>e,</w:t>
      </w:r>
      <w:r>
        <w:rPr>
          <w:spacing w:val="15"/>
          <w:sz w:val="24"/>
        </w:rPr>
        <w:t xml:space="preserve"> </w:t>
      </w:r>
      <w:r>
        <w:rPr>
          <w:sz w:val="24"/>
        </w:rPr>
        <w:t>após,</w:t>
      </w:r>
      <w:r>
        <w:rPr>
          <w:spacing w:val="15"/>
          <w:sz w:val="24"/>
        </w:rPr>
        <w:t xml:space="preserve"> </w:t>
      </w:r>
      <w:r>
        <w:rPr>
          <w:sz w:val="24"/>
        </w:rPr>
        <w:t>protocolado</w:t>
      </w:r>
      <w:r>
        <w:rPr>
          <w:spacing w:val="15"/>
          <w:sz w:val="24"/>
        </w:rPr>
        <w:t xml:space="preserve"> </w:t>
      </w:r>
      <w:r>
        <w:rPr>
          <w:sz w:val="24"/>
        </w:rPr>
        <w:t>na</w:t>
      </w:r>
      <w:r w:rsidR="000637C2">
        <w:rPr>
          <w:sz w:val="24"/>
        </w:rPr>
        <w:t xml:space="preserve"> </w:t>
      </w:r>
      <w:r w:rsidR="00E76B20">
        <w:rPr>
          <w:sz w:val="24"/>
        </w:rPr>
        <w:t>Prefeitura de Valença</w:t>
      </w:r>
      <w:r>
        <w:rPr>
          <w:sz w:val="24"/>
        </w:rPr>
        <w:t>.</w:t>
      </w:r>
    </w:p>
    <w:p w14:paraId="5606341E" w14:textId="77777777" w:rsidR="001B363C" w:rsidRDefault="001B363C">
      <w:pPr>
        <w:pStyle w:val="Corpodetexto"/>
        <w:rPr>
          <w:sz w:val="36"/>
        </w:rPr>
      </w:pPr>
    </w:p>
    <w:p w14:paraId="470A431B" w14:textId="2C8447E0" w:rsidR="001B363C" w:rsidRDefault="00A31119">
      <w:pPr>
        <w:pStyle w:val="Corpodetexto"/>
        <w:tabs>
          <w:tab w:val="left" w:pos="5182"/>
        </w:tabs>
        <w:spacing w:line="360" w:lineRule="auto"/>
        <w:ind w:left="221" w:right="788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Quarto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O pagamento à CONTRATADA será realizado em razão do(s)</w:t>
      </w:r>
      <w:r>
        <w:rPr>
          <w:spacing w:val="1"/>
        </w:rPr>
        <w:t xml:space="preserve"> </w:t>
      </w:r>
      <w:r>
        <w:t>serviços/fornecimento efetivamente executados e aceitos no período–base mencionado no</w:t>
      </w:r>
      <w:r>
        <w:rPr>
          <w:spacing w:val="1"/>
        </w:rPr>
        <w:t xml:space="preserve"> </w:t>
      </w:r>
      <w:r>
        <w:t>parágrafo</w:t>
      </w:r>
      <w:r>
        <w:rPr>
          <w:spacing w:val="105"/>
        </w:rPr>
        <w:t xml:space="preserve"> </w:t>
      </w:r>
      <w:r>
        <w:t>primeiro,</w:t>
      </w:r>
      <w:r>
        <w:rPr>
          <w:spacing w:val="105"/>
        </w:rPr>
        <w:t xml:space="preserve"> </w:t>
      </w:r>
      <w:r>
        <w:t>sem</w:t>
      </w:r>
      <w:r>
        <w:rPr>
          <w:spacing w:val="105"/>
        </w:rPr>
        <w:t xml:space="preserve"> </w:t>
      </w:r>
      <w:r>
        <w:t>que</w:t>
      </w:r>
      <w:r>
        <w:rPr>
          <w:spacing w:val="105"/>
        </w:rPr>
        <w:t xml:space="preserve"> </w:t>
      </w:r>
      <w:r>
        <w:t>a</w:t>
      </w:r>
      <w:r w:rsidR="00B7348C">
        <w:t xml:space="preserve"> Prefeitura de Valença</w:t>
      </w:r>
      <w:r>
        <w:rPr>
          <w:spacing w:val="28"/>
        </w:rPr>
        <w:t xml:space="preserve"> </w:t>
      </w:r>
      <w:r>
        <w:t>esteja</w:t>
      </w:r>
      <w:r>
        <w:rPr>
          <w:spacing w:val="-58"/>
        </w:rPr>
        <w:t xml:space="preserve"> </w:t>
      </w:r>
      <w:r w:rsidR="00B7348C">
        <w:rPr>
          <w:spacing w:val="-58"/>
        </w:rPr>
        <w:t xml:space="preserve">             </w:t>
      </w:r>
      <w:r>
        <w:t>obrigada a pagar o valor total do Contrato.</w:t>
      </w:r>
    </w:p>
    <w:p w14:paraId="4B19EEF9" w14:textId="7FCFC39D" w:rsidR="001B363C" w:rsidRDefault="00A31119">
      <w:pPr>
        <w:pStyle w:val="Corpodetexto"/>
        <w:spacing w:before="77" w:line="360" w:lineRule="auto"/>
        <w:ind w:left="221" w:right="789"/>
        <w:jc w:val="both"/>
      </w:pPr>
      <w:r>
        <w:rPr>
          <w:b/>
        </w:rPr>
        <w:t xml:space="preserve">Parágrafo Quinto – </w:t>
      </w:r>
      <w:r>
        <w:t>A CONTRATADA deverá apresentar juntamente com o documento</w:t>
      </w:r>
      <w:r>
        <w:rPr>
          <w:spacing w:val="1"/>
        </w:rPr>
        <w:t xml:space="preserve"> </w:t>
      </w:r>
      <w:r>
        <w:t xml:space="preserve">de cobrança, os comprovantes de recolhimento do </w:t>
      </w:r>
      <w:r>
        <w:rPr>
          <w:b/>
        </w:rPr>
        <w:t xml:space="preserve">FGTS </w:t>
      </w:r>
      <w:r>
        <w:t xml:space="preserve">e </w:t>
      </w:r>
      <w:r>
        <w:rPr>
          <w:b/>
        </w:rPr>
        <w:t xml:space="preserve">INSS </w:t>
      </w:r>
      <w:r>
        <w:t>de todos os empregados</w:t>
      </w:r>
      <w:r>
        <w:rPr>
          <w:spacing w:val="1"/>
        </w:rPr>
        <w:t xml:space="preserve"> </w:t>
      </w:r>
      <w:r>
        <w:t xml:space="preserve">atuantes no contrato, assim como Certidão Negativa de Débitos Trabalhistas – </w:t>
      </w:r>
      <w:r>
        <w:rPr>
          <w:b/>
        </w:rPr>
        <w:t xml:space="preserve">CNDT </w:t>
      </w:r>
      <w:r>
        <w:t>ou</w:t>
      </w:r>
      <w:r>
        <w:rPr>
          <w:spacing w:val="1"/>
        </w:rPr>
        <w:t xml:space="preserve"> </w:t>
      </w:r>
      <w:r>
        <w:t>Certidão</w:t>
      </w:r>
      <w:r>
        <w:rPr>
          <w:spacing w:val="1"/>
        </w:rPr>
        <w:t xml:space="preserve"> </w:t>
      </w:r>
      <w:r>
        <w:t>Positiva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Débitos</w:t>
      </w:r>
      <w:r>
        <w:rPr>
          <w:spacing w:val="1"/>
        </w:rPr>
        <w:t xml:space="preserve"> </w:t>
      </w:r>
      <w:r>
        <w:t>Trabalhistas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efeito</w:t>
      </w:r>
      <w:r>
        <w:rPr>
          <w:spacing w:val="1"/>
        </w:rPr>
        <w:t xml:space="preserve"> </w:t>
      </w:r>
      <w:r>
        <w:t>negativo</w:t>
      </w:r>
      <w:r>
        <w:rPr>
          <w:spacing w:val="1"/>
        </w:rPr>
        <w:t xml:space="preserve"> </w:t>
      </w:r>
      <w:r>
        <w:t>válida,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regularidade trabalhista, declaração de observância das normas de saúde e segurança do</w:t>
      </w:r>
      <w:r>
        <w:rPr>
          <w:spacing w:val="1"/>
        </w:rPr>
        <w:t xml:space="preserve"> </w:t>
      </w:r>
      <w:r>
        <w:t>trabalho e documentos exigidos pelas normas de liquidação das despesas aplicáveis.</w:t>
      </w:r>
    </w:p>
    <w:p w14:paraId="3CF1B4AD" w14:textId="77777777" w:rsidR="001B363C" w:rsidRDefault="001B363C">
      <w:pPr>
        <w:pStyle w:val="Corpodetexto"/>
        <w:rPr>
          <w:sz w:val="36"/>
        </w:rPr>
      </w:pPr>
    </w:p>
    <w:p w14:paraId="1FAD321B" w14:textId="77777777" w:rsidR="001B363C" w:rsidRDefault="00A31119">
      <w:pPr>
        <w:pStyle w:val="Corpodetexto"/>
        <w:spacing w:line="360" w:lineRule="auto"/>
        <w:ind w:left="221" w:right="798"/>
        <w:jc w:val="both"/>
      </w:pPr>
      <w:r>
        <w:rPr>
          <w:b/>
        </w:rPr>
        <w:t xml:space="preserve">Parágrafo Sexto – </w:t>
      </w:r>
      <w:r>
        <w:t>No caso de erro nos documentos de faturamento ou cobrança, estes</w:t>
      </w:r>
      <w:r>
        <w:rPr>
          <w:spacing w:val="1"/>
        </w:rPr>
        <w:t xml:space="preserve"> </w:t>
      </w:r>
      <w:r>
        <w:t>serão devolvidos à CONTRATADA para retificação ou substituição, passando o prazo de</w:t>
      </w:r>
      <w:r>
        <w:rPr>
          <w:spacing w:val="1"/>
        </w:rPr>
        <w:t xml:space="preserve"> </w:t>
      </w:r>
      <w:r>
        <w:t>pagamento</w:t>
      </w:r>
      <w:r>
        <w:rPr>
          <w:spacing w:val="-1"/>
        </w:rPr>
        <w:t xml:space="preserve"> </w:t>
      </w:r>
      <w:r>
        <w:t>a fluir, então,</w:t>
      </w:r>
      <w:r>
        <w:rPr>
          <w:spacing w:val="-1"/>
        </w:rPr>
        <w:t xml:space="preserve"> </w:t>
      </w:r>
      <w:r>
        <w:t>a partir da</w:t>
      </w:r>
      <w:r>
        <w:rPr>
          <w:spacing w:val="-1"/>
        </w:rPr>
        <w:t xml:space="preserve"> </w:t>
      </w:r>
      <w:r>
        <w:t>reapresentação válida desses</w:t>
      </w:r>
      <w:r>
        <w:rPr>
          <w:spacing w:val="-1"/>
        </w:rPr>
        <w:t xml:space="preserve"> </w:t>
      </w:r>
      <w:r>
        <w:t>documentos.</w:t>
      </w:r>
    </w:p>
    <w:p w14:paraId="526806CE" w14:textId="77777777" w:rsidR="001B363C" w:rsidRDefault="001B363C">
      <w:pPr>
        <w:pStyle w:val="Corpodetexto"/>
        <w:rPr>
          <w:sz w:val="36"/>
        </w:rPr>
      </w:pPr>
    </w:p>
    <w:p w14:paraId="7BD9F43C" w14:textId="791C0D8F" w:rsidR="001B363C" w:rsidRDefault="00A31119">
      <w:pPr>
        <w:pStyle w:val="Corpodetexto"/>
        <w:tabs>
          <w:tab w:val="left" w:pos="5905"/>
        </w:tabs>
        <w:spacing w:line="360" w:lineRule="auto"/>
        <w:ind w:left="221" w:right="795"/>
        <w:jc w:val="both"/>
      </w:pPr>
      <w:r>
        <w:rPr>
          <w:b/>
        </w:rPr>
        <w:t xml:space="preserve">Parágrafo Sétimo – </w:t>
      </w:r>
      <w:r>
        <w:t>O valor dos pagamentos eventualmente efetuados com atraso, desde</w:t>
      </w:r>
      <w:r>
        <w:rPr>
          <w:spacing w:val="1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não</w:t>
      </w:r>
      <w:r>
        <w:rPr>
          <w:spacing w:val="10"/>
        </w:rPr>
        <w:t xml:space="preserve"> </w:t>
      </w:r>
      <w:r>
        <w:t>decorra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fato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ato</w:t>
      </w:r>
      <w:r>
        <w:rPr>
          <w:spacing w:val="-4"/>
        </w:rPr>
        <w:t xml:space="preserve"> </w:t>
      </w:r>
      <w:r>
        <w:t>imputável</w:t>
      </w:r>
      <w:r>
        <w:rPr>
          <w:spacing w:val="-4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CONTRATADA,</w:t>
      </w:r>
      <w:r>
        <w:rPr>
          <w:spacing w:val="-4"/>
        </w:rPr>
        <w:t xml:space="preserve"> </w:t>
      </w:r>
      <w:r>
        <w:t>sofrerá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incidência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juros</w:t>
      </w:r>
      <w:r>
        <w:rPr>
          <w:spacing w:val="-4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correção</w:t>
      </w:r>
      <w:r>
        <w:rPr>
          <w:spacing w:val="1"/>
        </w:rPr>
        <w:t xml:space="preserve"> </w:t>
      </w:r>
      <w:r>
        <w:t>monetária,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variação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Taxa</w:t>
      </w:r>
      <w:r>
        <w:rPr>
          <w:spacing w:val="1"/>
        </w:rPr>
        <w:t xml:space="preserve"> </w:t>
      </w:r>
      <w:r>
        <w:t>Selic</w:t>
      </w:r>
      <w:r>
        <w:rPr>
          <w:spacing w:val="1"/>
        </w:rPr>
        <w:t xml:space="preserve"> </w:t>
      </w:r>
      <w:r>
        <w:t>aplicável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mora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rPr>
          <w:i/>
        </w:rPr>
        <w:t>pro</w:t>
      </w:r>
      <w:r>
        <w:rPr>
          <w:i/>
          <w:spacing w:val="1"/>
        </w:rPr>
        <w:t xml:space="preserve"> </w:t>
      </w:r>
      <w:r>
        <w:rPr>
          <w:i/>
        </w:rPr>
        <w:t>rata</w:t>
      </w:r>
      <w:r>
        <w:rPr>
          <w:i/>
          <w:spacing w:val="1"/>
        </w:rPr>
        <w:t xml:space="preserve"> </w:t>
      </w:r>
      <w:r>
        <w:rPr>
          <w:i/>
        </w:rPr>
        <w:t>die</w:t>
      </w:r>
      <w:r>
        <w:rPr>
          <w:i/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31º</w:t>
      </w:r>
      <w:r>
        <w:rPr>
          <w:spacing w:val="1"/>
        </w:rPr>
        <w:t xml:space="preserve"> </w:t>
      </w:r>
      <w:r>
        <w:t>(trigésimo</w:t>
      </w:r>
      <w:r>
        <w:rPr>
          <w:spacing w:val="1"/>
        </w:rPr>
        <w:t xml:space="preserve"> </w:t>
      </w:r>
      <w:r>
        <w:t>primeiro)</w:t>
      </w:r>
      <w:r>
        <w:rPr>
          <w:spacing w:val="1"/>
        </w:rPr>
        <w:t xml:space="preserve"> </w:t>
      </w:r>
      <w:r>
        <w:t>dia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do</w:t>
      </w:r>
      <w:r>
        <w:rPr>
          <w:spacing w:val="-57"/>
        </w:rPr>
        <w:t xml:space="preserve"> </w:t>
      </w:r>
      <w:r>
        <w:t>protocolo</w:t>
      </w:r>
      <w:r>
        <w:rPr>
          <w:spacing w:val="45"/>
        </w:rPr>
        <w:t xml:space="preserve"> </w:t>
      </w:r>
      <w:r>
        <w:t>do</w:t>
      </w:r>
      <w:r>
        <w:rPr>
          <w:spacing w:val="45"/>
        </w:rPr>
        <w:t xml:space="preserve"> </w:t>
      </w:r>
      <w:r>
        <w:t>documento</w:t>
      </w:r>
      <w:r>
        <w:rPr>
          <w:spacing w:val="45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cobrança</w:t>
      </w:r>
      <w:r>
        <w:rPr>
          <w:spacing w:val="45"/>
        </w:rPr>
        <w:t xml:space="preserve"> </w:t>
      </w:r>
      <w:r>
        <w:t>n</w:t>
      </w:r>
      <w:r w:rsidR="00CB4D03">
        <w:t>a Prefeitura de Valença</w:t>
      </w:r>
      <w:r>
        <w:t xml:space="preserve"> e a data do efetivo pagamento, limitados a 12% ao ano.</w:t>
      </w:r>
    </w:p>
    <w:p w14:paraId="737B951C" w14:textId="77777777" w:rsidR="001B363C" w:rsidRDefault="001B363C">
      <w:pPr>
        <w:pStyle w:val="Corpodetexto"/>
        <w:rPr>
          <w:sz w:val="36"/>
        </w:rPr>
      </w:pPr>
    </w:p>
    <w:p w14:paraId="671441FD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rPr>
          <w:b/>
        </w:rPr>
        <w:t>Parágrafo</w:t>
      </w:r>
      <w:r>
        <w:rPr>
          <w:b/>
          <w:spacing w:val="9"/>
        </w:rPr>
        <w:t xml:space="preserve"> </w:t>
      </w:r>
      <w:r>
        <w:rPr>
          <w:b/>
        </w:rPr>
        <w:t>Oitavo</w:t>
      </w:r>
      <w:r>
        <w:rPr>
          <w:b/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pagamento</w:t>
      </w:r>
      <w:r>
        <w:rPr>
          <w:spacing w:val="-5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efetuado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CONTRATADA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meio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crédito</w:t>
      </w:r>
      <w:r>
        <w:rPr>
          <w:spacing w:val="-4"/>
        </w:rPr>
        <w:t xml:space="preserve"> </w:t>
      </w:r>
      <w:r>
        <w:t>em</w:t>
      </w:r>
      <w:r>
        <w:rPr>
          <w:spacing w:val="-58"/>
        </w:rPr>
        <w:t xml:space="preserve"> </w:t>
      </w:r>
      <w:r>
        <w:t>conta corrente aberta em banco a ser indicado pelo CONTRATANTE, a qual deverá ser</w:t>
      </w:r>
      <w:r>
        <w:rPr>
          <w:spacing w:val="1"/>
        </w:rPr>
        <w:t xml:space="preserve"> </w:t>
      </w:r>
      <w:r>
        <w:t>cadastrada</w:t>
      </w:r>
      <w:r>
        <w:rPr>
          <w:spacing w:val="-1"/>
        </w:rPr>
        <w:t xml:space="preserve"> </w:t>
      </w:r>
      <w:r>
        <w:t>junto à Coordenação</w:t>
      </w:r>
      <w:r>
        <w:rPr>
          <w:spacing w:val="-1"/>
        </w:rPr>
        <w:t xml:space="preserve"> </w:t>
      </w:r>
      <w:r>
        <w:t>do Tesouro Municipal.</w:t>
      </w:r>
    </w:p>
    <w:p w14:paraId="0F3479A1" w14:textId="77777777" w:rsidR="001B363C" w:rsidRDefault="001B363C">
      <w:pPr>
        <w:pStyle w:val="Corpodetexto"/>
        <w:spacing w:before="11"/>
        <w:rPr>
          <w:sz w:val="35"/>
        </w:rPr>
      </w:pPr>
    </w:p>
    <w:p w14:paraId="6B2ACC7C" w14:textId="3E5874A9" w:rsidR="001B363C" w:rsidRDefault="00A31119">
      <w:pPr>
        <w:pStyle w:val="Corpodetexto"/>
        <w:spacing w:line="360" w:lineRule="auto"/>
        <w:ind w:left="221" w:right="792"/>
        <w:jc w:val="both"/>
      </w:pPr>
      <w:r>
        <w:rPr>
          <w:b/>
        </w:rPr>
        <w:t xml:space="preserve">Parágrafo Nono </w:t>
      </w:r>
      <w:r>
        <w:t>– Será retida a título de garantia da perfeita execução e funcionamento</w:t>
      </w:r>
      <w:r>
        <w:rPr>
          <w:spacing w:val="1"/>
        </w:rPr>
        <w:t xml:space="preserve"> </w:t>
      </w:r>
      <w:r>
        <w:t>das obras, de preferência a conta da fatura final, parcela igual a 10% do valor do Contrato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da</w:t>
      </w:r>
      <w:r>
        <w:rPr>
          <w:spacing w:val="60"/>
        </w:rPr>
        <w:t xml:space="preserve"> </w:t>
      </w:r>
      <w:r>
        <w:t>Nota de Empenho, não devendo, consequentemente, a última fatura ser inferior a</w:t>
      </w:r>
      <w:r>
        <w:rPr>
          <w:spacing w:val="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última percentagem.</w:t>
      </w:r>
    </w:p>
    <w:p w14:paraId="63F39752" w14:textId="77777777" w:rsidR="001B363C" w:rsidRDefault="001B363C">
      <w:pPr>
        <w:pStyle w:val="Corpodetexto"/>
        <w:rPr>
          <w:sz w:val="36"/>
        </w:rPr>
      </w:pPr>
    </w:p>
    <w:p w14:paraId="2FE0D14C" w14:textId="77777777" w:rsidR="00097FFD" w:rsidRDefault="00A31119" w:rsidP="00097FFD">
      <w:pPr>
        <w:pStyle w:val="Corpodetexto"/>
        <w:spacing w:line="360" w:lineRule="auto"/>
        <w:ind w:left="221" w:right="793"/>
        <w:jc w:val="both"/>
      </w:pPr>
      <w:r>
        <w:rPr>
          <w:b/>
        </w:rPr>
        <w:t>Parágrafo Décimo</w:t>
      </w:r>
      <w:r>
        <w:t>– A garantia suplementar, constituída pelas retenções sobre as faturas,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liberada</w:t>
      </w:r>
      <w:r>
        <w:rPr>
          <w:spacing w:val="1"/>
        </w:rPr>
        <w:t xml:space="preserve"> </w:t>
      </w:r>
      <w:r>
        <w:t>logo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aceitação provisória das obras ou a prestação definitiva dos</w:t>
      </w:r>
      <w:r>
        <w:rPr>
          <w:spacing w:val="1"/>
        </w:rPr>
        <w:t xml:space="preserve"> </w:t>
      </w:r>
      <w:r>
        <w:t>serviços, quando for o caso.</w:t>
      </w:r>
    </w:p>
    <w:p w14:paraId="081F8541" w14:textId="77777777" w:rsidR="00097FFD" w:rsidRDefault="00097FFD" w:rsidP="00097FFD">
      <w:pPr>
        <w:pStyle w:val="Corpodetexto"/>
        <w:spacing w:line="360" w:lineRule="auto"/>
        <w:ind w:left="221" w:right="793"/>
        <w:jc w:val="both"/>
      </w:pPr>
    </w:p>
    <w:p w14:paraId="4192A854" w14:textId="5ECA0B47" w:rsidR="001B363C" w:rsidRDefault="00A31119" w:rsidP="00097FFD">
      <w:pPr>
        <w:pStyle w:val="Corpodetexto"/>
        <w:spacing w:line="360" w:lineRule="auto"/>
        <w:ind w:left="221" w:right="793"/>
        <w:jc w:val="both"/>
      </w:pPr>
      <w:r>
        <w:t>CLÁUSULA</w:t>
      </w:r>
      <w:r>
        <w:rPr>
          <w:spacing w:val="-5"/>
        </w:rPr>
        <w:t xml:space="preserve"> </w:t>
      </w:r>
      <w:r>
        <w:t>QUINTA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REAJUSTE</w:t>
      </w:r>
    </w:p>
    <w:p w14:paraId="5359F5E9" w14:textId="2F5679C8" w:rsidR="001B363C" w:rsidRDefault="00A31119" w:rsidP="007D15A6">
      <w:pPr>
        <w:pStyle w:val="Corpodetexto"/>
        <w:tabs>
          <w:tab w:val="left" w:pos="8901"/>
        </w:tabs>
        <w:spacing w:before="138"/>
        <w:ind w:left="221"/>
      </w:pPr>
      <w:r>
        <w:t>Somente</w:t>
      </w:r>
      <w:r>
        <w:rPr>
          <w:spacing w:val="30"/>
        </w:rPr>
        <w:t xml:space="preserve"> </w:t>
      </w:r>
      <w:r>
        <w:t>ocorrerá</w:t>
      </w:r>
      <w:r>
        <w:rPr>
          <w:spacing w:val="30"/>
        </w:rPr>
        <w:t xml:space="preserve"> </w:t>
      </w:r>
      <w:r>
        <w:t>reajustamento</w:t>
      </w:r>
      <w:r>
        <w:rPr>
          <w:spacing w:val="30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Contrato</w:t>
      </w:r>
      <w:r>
        <w:rPr>
          <w:spacing w:val="15"/>
        </w:rPr>
        <w:t xml:space="preserve"> </w:t>
      </w:r>
      <w:r>
        <w:t>decorrido</w:t>
      </w:r>
      <w:r>
        <w:rPr>
          <w:spacing w:val="15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prazo</w:t>
      </w:r>
      <w:r>
        <w:rPr>
          <w:spacing w:val="15"/>
        </w:rPr>
        <w:t xml:space="preserve"> </w:t>
      </w:r>
      <w:r>
        <w:t>de</w:t>
      </w:r>
      <w:r w:rsidR="007D15A6">
        <w:t xml:space="preserve"> 24 (vinte e quatro)</w:t>
      </w:r>
      <w:r>
        <w:t xml:space="preserve"> meses</w:t>
      </w:r>
      <w:r>
        <w:rPr>
          <w:spacing w:val="1"/>
        </w:rPr>
        <w:t xml:space="preserve"> </w:t>
      </w:r>
      <w:r>
        <w:t>contados da data do orçamento estimado, observada a Lei Federal nº 10.192, de 14</w:t>
      </w:r>
      <w:r>
        <w:rPr>
          <w:spacing w:val="-58"/>
        </w:rPr>
        <w:t xml:space="preserve"> </w:t>
      </w:r>
      <w:r>
        <w:t>de fevereiro de 2001.</w:t>
      </w:r>
    </w:p>
    <w:p w14:paraId="3D3BDD16" w14:textId="77777777" w:rsidR="001B363C" w:rsidRDefault="001B363C">
      <w:pPr>
        <w:pStyle w:val="Corpodetexto"/>
        <w:rPr>
          <w:sz w:val="36"/>
        </w:rPr>
      </w:pPr>
    </w:p>
    <w:p w14:paraId="3C9D6EFB" w14:textId="77777777" w:rsidR="001B363C" w:rsidRDefault="00A31119">
      <w:pPr>
        <w:pStyle w:val="Corpodetexto"/>
        <w:spacing w:line="360" w:lineRule="auto"/>
        <w:ind w:left="221" w:right="796"/>
        <w:jc w:val="both"/>
      </w:pPr>
      <w:r>
        <w:rPr>
          <w:b/>
        </w:rPr>
        <w:t xml:space="preserve">Parágrafo Primeiro </w:t>
      </w:r>
      <w:r>
        <w:t>– Os preços serão reajustados de acordo com a variação do Índice de</w:t>
      </w:r>
      <w:r>
        <w:rPr>
          <w:spacing w:val="1"/>
        </w:rPr>
        <w:t xml:space="preserve"> </w:t>
      </w:r>
      <w:r>
        <w:t>Preços ao Consumidor Amplo Especial – IPCA–E do Instituto Brasileiro de Geografia e</w:t>
      </w:r>
      <w:r>
        <w:rPr>
          <w:spacing w:val="1"/>
        </w:rPr>
        <w:t xml:space="preserve"> </w:t>
      </w:r>
      <w:r>
        <w:t>Estatística – IBGE, calculado por meio da seguinte fórmula:</w:t>
      </w:r>
    </w:p>
    <w:p w14:paraId="7EB772CA" w14:textId="77777777" w:rsidR="001B363C" w:rsidRDefault="00A31119">
      <w:pPr>
        <w:pStyle w:val="Corpodetexto"/>
        <w:ind w:left="221"/>
        <w:jc w:val="both"/>
      </w:pPr>
      <w:r>
        <w:t>R = Po [(I–Io)/Io]</w:t>
      </w:r>
    </w:p>
    <w:p w14:paraId="5EBBA6E4" w14:textId="77777777" w:rsidR="001B363C" w:rsidRDefault="00A31119">
      <w:pPr>
        <w:pStyle w:val="Ttulo1"/>
        <w:spacing w:before="138"/>
        <w:jc w:val="left"/>
      </w:pPr>
      <w:r>
        <w:t>Onde:</w:t>
      </w:r>
    </w:p>
    <w:p w14:paraId="5FFE6E3D" w14:textId="77777777" w:rsidR="001B363C" w:rsidRDefault="00A31119">
      <w:pPr>
        <w:pStyle w:val="Corpodetexto"/>
        <w:spacing w:before="138"/>
        <w:ind w:left="221"/>
      </w:pPr>
      <w:r>
        <w:t>R = valor do reajuste;</w:t>
      </w:r>
    </w:p>
    <w:p w14:paraId="3ED80C34" w14:textId="77777777" w:rsidR="001B363C" w:rsidRDefault="00A31119">
      <w:pPr>
        <w:pStyle w:val="Corpodetexto"/>
        <w:spacing w:before="138"/>
        <w:ind w:left="221"/>
      </w:pPr>
      <w:r>
        <w:t>I = índice IPCA–E mensal relativo ao mês anterior ao de aniversário do Contrato;</w:t>
      </w:r>
    </w:p>
    <w:p w14:paraId="0158EBE7" w14:textId="77777777" w:rsidR="001B363C" w:rsidRDefault="00A31119">
      <w:pPr>
        <w:pStyle w:val="Corpodetexto"/>
        <w:spacing w:before="138"/>
        <w:ind w:left="221"/>
      </w:pPr>
      <w:r>
        <w:t>Io</w:t>
      </w:r>
      <w:r>
        <w:rPr>
          <w:spacing w:val="15"/>
        </w:rPr>
        <w:t xml:space="preserve"> </w:t>
      </w:r>
      <w:r>
        <w:t>=</w:t>
      </w:r>
      <w:r>
        <w:rPr>
          <w:spacing w:val="15"/>
        </w:rPr>
        <w:t xml:space="preserve"> </w:t>
      </w:r>
      <w:r>
        <w:t>índice</w:t>
      </w:r>
      <w:r>
        <w:rPr>
          <w:spacing w:val="15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IPCA–E mensal relativo ao mês anterior ao da apresentação da Proposta; Po</w:t>
      </w:r>
    </w:p>
    <w:p w14:paraId="4B5EBB8F" w14:textId="77777777" w:rsidR="001B363C" w:rsidRDefault="00A31119">
      <w:pPr>
        <w:pStyle w:val="Corpodetexto"/>
        <w:spacing w:before="138"/>
        <w:ind w:left="221"/>
      </w:pPr>
      <w:r>
        <w:t>= preço unitário contratual, objeto do reajustamento.</w:t>
      </w:r>
    </w:p>
    <w:p w14:paraId="0C4E3119" w14:textId="77777777" w:rsidR="001B363C" w:rsidRDefault="001B363C">
      <w:pPr>
        <w:pStyle w:val="Corpodetexto"/>
        <w:rPr>
          <w:sz w:val="26"/>
        </w:rPr>
      </w:pPr>
    </w:p>
    <w:p w14:paraId="2EBE4A59" w14:textId="77777777" w:rsidR="001B363C" w:rsidRDefault="001B363C">
      <w:pPr>
        <w:pStyle w:val="Corpodetexto"/>
        <w:spacing w:before="11"/>
        <w:rPr>
          <w:sz w:val="21"/>
        </w:rPr>
      </w:pPr>
    </w:p>
    <w:p w14:paraId="55370FFF" w14:textId="77777777" w:rsidR="001B363C" w:rsidRDefault="00A31119">
      <w:pPr>
        <w:pStyle w:val="Corpodetexto"/>
        <w:spacing w:line="360" w:lineRule="auto"/>
        <w:ind w:left="221" w:right="793"/>
        <w:jc w:val="both"/>
      </w:pPr>
      <w:r>
        <w:rPr>
          <w:b/>
        </w:rPr>
        <w:t xml:space="preserve">Parágrafo Segundo </w:t>
      </w:r>
      <w:r>
        <w:t>– Caso o índice previsto neste Contrato seja extinto ou de alguma</w:t>
      </w:r>
      <w:r>
        <w:rPr>
          <w:spacing w:val="1"/>
        </w:rPr>
        <w:t xml:space="preserve"> </w:t>
      </w:r>
      <w:r>
        <w:t>forma não possa mais ser aplicado, será adotado outro índice que reflita a perda do poder</w:t>
      </w:r>
      <w:r>
        <w:rPr>
          <w:spacing w:val="1"/>
        </w:rPr>
        <w:t xml:space="preserve"> </w:t>
      </w:r>
      <w:r>
        <w:t>aquisitivo da moeda. Neste caso, a variação do índice deverá ser calculada por meio da</w:t>
      </w:r>
      <w:r>
        <w:rPr>
          <w:spacing w:val="1"/>
        </w:rPr>
        <w:t xml:space="preserve"> </w:t>
      </w:r>
      <w:r>
        <w:t>fórmula</w:t>
      </w:r>
      <w:r>
        <w:rPr>
          <w:spacing w:val="-1"/>
        </w:rPr>
        <w:t xml:space="preserve"> </w:t>
      </w:r>
      <w:r>
        <w:t>consignada no parágrafo anterior.</w:t>
      </w:r>
    </w:p>
    <w:p w14:paraId="3111E095" w14:textId="77777777" w:rsidR="001B363C" w:rsidRDefault="001B363C">
      <w:pPr>
        <w:pStyle w:val="Corpodetexto"/>
        <w:rPr>
          <w:b/>
          <w:sz w:val="26"/>
        </w:rPr>
      </w:pPr>
    </w:p>
    <w:p w14:paraId="15E172EC" w14:textId="77777777" w:rsidR="001B363C" w:rsidRDefault="001B363C">
      <w:pPr>
        <w:pStyle w:val="Corpodetexto"/>
        <w:rPr>
          <w:b/>
          <w:sz w:val="22"/>
        </w:rPr>
      </w:pPr>
    </w:p>
    <w:p w14:paraId="7749A83E" w14:textId="3AA95F17" w:rsidR="001B363C" w:rsidRDefault="00A31119" w:rsidP="00B93184">
      <w:pPr>
        <w:pStyle w:val="Corpodetexto"/>
        <w:spacing w:line="360" w:lineRule="auto"/>
        <w:ind w:left="221" w:right="797"/>
        <w:jc w:val="both"/>
      </w:pPr>
      <w:r>
        <w:rPr>
          <w:b/>
        </w:rPr>
        <w:t xml:space="preserve">Parágrafo Terceiro </w:t>
      </w:r>
      <w:r>
        <w:t>– A CONTRATADA não terá direito ao reajuste do preço das etapas</w:t>
      </w:r>
      <w:r>
        <w:rPr>
          <w:spacing w:val="1"/>
        </w:rPr>
        <w:t xml:space="preserve"> </w:t>
      </w:r>
      <w:r>
        <w:t>do serviço que, comprovadamente, sofrerem atraso em consequência da ação ou omissão</w:t>
      </w:r>
      <w:r>
        <w:rPr>
          <w:spacing w:val="1"/>
        </w:rPr>
        <w:t xml:space="preserve"> </w:t>
      </w:r>
      <w:r>
        <w:t>motivada</w:t>
      </w:r>
      <w:r>
        <w:rPr>
          <w:spacing w:val="8"/>
        </w:rPr>
        <w:t xml:space="preserve"> </w:t>
      </w:r>
      <w:r>
        <w:t>pela</w:t>
      </w:r>
      <w:r>
        <w:rPr>
          <w:spacing w:val="-5"/>
        </w:rPr>
        <w:t xml:space="preserve"> </w:t>
      </w:r>
      <w:r>
        <w:t>própria</w:t>
      </w:r>
      <w:r>
        <w:rPr>
          <w:spacing w:val="-5"/>
        </w:rPr>
        <w:t xml:space="preserve"> </w:t>
      </w:r>
      <w:r>
        <w:t>CONTRATADA,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também</w:t>
      </w:r>
      <w:r>
        <w:rPr>
          <w:spacing w:val="-5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forem</w:t>
      </w:r>
      <w:r>
        <w:rPr>
          <w:spacing w:val="-5"/>
        </w:rPr>
        <w:t xml:space="preserve"> </w:t>
      </w:r>
      <w:r>
        <w:t>executadas</w:t>
      </w:r>
      <w:r>
        <w:rPr>
          <w:spacing w:val="-5"/>
        </w:rPr>
        <w:t xml:space="preserve"> </w:t>
      </w:r>
      <w:r>
        <w:t>fora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prazo,</w:t>
      </w:r>
      <w:r>
        <w:rPr>
          <w:spacing w:val="-58"/>
        </w:rPr>
        <w:t xml:space="preserve"> </w:t>
      </w:r>
      <w:r>
        <w:t>sem</w:t>
      </w:r>
      <w:r>
        <w:rPr>
          <w:spacing w:val="28"/>
        </w:rPr>
        <w:t xml:space="preserve"> </w:t>
      </w:r>
      <w:r>
        <w:t>que</w:t>
      </w:r>
      <w:r>
        <w:rPr>
          <w:spacing w:val="14"/>
        </w:rPr>
        <w:t xml:space="preserve"> </w:t>
      </w:r>
      <w:r>
        <w:t>tenha</w:t>
      </w:r>
      <w:r>
        <w:rPr>
          <w:spacing w:val="13"/>
        </w:rPr>
        <w:t xml:space="preserve"> </w:t>
      </w:r>
      <w:r>
        <w:t>sido</w:t>
      </w:r>
      <w:r>
        <w:rPr>
          <w:spacing w:val="14"/>
        </w:rPr>
        <w:t xml:space="preserve"> </w:t>
      </w:r>
      <w:r>
        <w:t>autorizada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respectiva</w:t>
      </w:r>
      <w:r>
        <w:rPr>
          <w:spacing w:val="14"/>
        </w:rPr>
        <w:t xml:space="preserve"> </w:t>
      </w:r>
      <w:r>
        <w:t>prorrogação.</w:t>
      </w:r>
    </w:p>
    <w:p w14:paraId="77B2554A" w14:textId="77777777" w:rsidR="001B363C" w:rsidRDefault="001B363C">
      <w:pPr>
        <w:pStyle w:val="Corpodetexto"/>
        <w:spacing w:before="11"/>
        <w:rPr>
          <w:sz w:val="35"/>
        </w:rPr>
      </w:pPr>
    </w:p>
    <w:p w14:paraId="0F7EE0C9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Quarto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Observado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interregno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(um)</w:t>
      </w:r>
      <w:r>
        <w:rPr>
          <w:spacing w:val="1"/>
        </w:rPr>
        <w:t xml:space="preserve"> </w:t>
      </w:r>
      <w:r>
        <w:t>ano,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critério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reajustamento será por repactuação, quando houver regime de dedicação exclusiva de mão</w:t>
      </w:r>
      <w:r>
        <w:rPr>
          <w:spacing w:val="1"/>
        </w:rPr>
        <w:t xml:space="preserve"> </w:t>
      </w:r>
      <w:r>
        <w:t>de obra ou predominância de mão de obra, mediante demonstração analítica da variação</w:t>
      </w:r>
      <w:r>
        <w:rPr>
          <w:spacing w:val="1"/>
        </w:rPr>
        <w:t xml:space="preserve"> </w:t>
      </w:r>
      <w:r>
        <w:t>dos custos.</w:t>
      </w:r>
    </w:p>
    <w:p w14:paraId="11823DE3" w14:textId="77777777" w:rsidR="001B363C" w:rsidRDefault="001B363C">
      <w:pPr>
        <w:pStyle w:val="Corpodetexto"/>
        <w:rPr>
          <w:sz w:val="36"/>
        </w:rPr>
      </w:pPr>
    </w:p>
    <w:p w14:paraId="4C8CF027" w14:textId="77777777" w:rsidR="001B363C" w:rsidRDefault="00A31119">
      <w:pPr>
        <w:pStyle w:val="Corpodetexto"/>
        <w:spacing w:line="360" w:lineRule="auto"/>
        <w:ind w:left="221" w:right="791"/>
        <w:jc w:val="both"/>
      </w:pPr>
      <w:r>
        <w:rPr>
          <w:b/>
        </w:rPr>
        <w:t xml:space="preserve">Parágrafo Quinto </w:t>
      </w:r>
      <w:r>
        <w:t>– A repactuação terá data vinculada à apresentação das propostas, para</w:t>
      </w:r>
      <w:r>
        <w:rPr>
          <w:spacing w:val="1"/>
        </w:rPr>
        <w:t xml:space="preserve"> </w:t>
      </w:r>
      <w:r>
        <w:t>os</w:t>
      </w:r>
      <w:r>
        <w:rPr>
          <w:spacing w:val="29"/>
        </w:rPr>
        <w:t xml:space="preserve"> </w:t>
      </w:r>
      <w:r>
        <w:t>custos</w:t>
      </w:r>
      <w:r>
        <w:rPr>
          <w:spacing w:val="29"/>
        </w:rPr>
        <w:t xml:space="preserve"> </w:t>
      </w:r>
      <w:r>
        <w:t>decorrentes</w:t>
      </w:r>
      <w:r>
        <w:rPr>
          <w:spacing w:val="29"/>
        </w:rPr>
        <w:t xml:space="preserve"> </w:t>
      </w:r>
      <w:r>
        <w:t>do</w:t>
      </w:r>
      <w:r>
        <w:rPr>
          <w:spacing w:val="29"/>
        </w:rPr>
        <w:t xml:space="preserve"> </w:t>
      </w:r>
      <w:r>
        <w:t>mercado,</w:t>
      </w:r>
      <w:r>
        <w:rPr>
          <w:spacing w:val="29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com</w:t>
      </w:r>
      <w:r>
        <w:rPr>
          <w:spacing w:val="14"/>
        </w:rPr>
        <w:t xml:space="preserve"> </w:t>
      </w:r>
      <w:r>
        <w:t>data</w:t>
      </w:r>
      <w:r>
        <w:rPr>
          <w:spacing w:val="14"/>
        </w:rPr>
        <w:t xml:space="preserve"> </w:t>
      </w:r>
      <w:r>
        <w:t>vinculada</w:t>
      </w:r>
      <w:r>
        <w:rPr>
          <w:spacing w:val="14"/>
        </w:rPr>
        <w:t xml:space="preserve"> </w:t>
      </w:r>
      <w:r>
        <w:t>ao</w:t>
      </w:r>
      <w:r>
        <w:rPr>
          <w:spacing w:val="15"/>
        </w:rPr>
        <w:t xml:space="preserve"> </w:t>
      </w:r>
      <w:r>
        <w:t>acordo,</w:t>
      </w:r>
      <w:r>
        <w:rPr>
          <w:spacing w:val="14"/>
        </w:rPr>
        <w:t xml:space="preserve"> </w:t>
      </w:r>
      <w:r>
        <w:t>à</w:t>
      </w:r>
      <w:r>
        <w:rPr>
          <w:spacing w:val="14"/>
        </w:rPr>
        <w:t xml:space="preserve"> </w:t>
      </w:r>
      <w:r>
        <w:t>convenção</w:t>
      </w:r>
      <w:r>
        <w:rPr>
          <w:spacing w:val="14"/>
        </w:rPr>
        <w:t xml:space="preserve"> </w:t>
      </w:r>
      <w:r>
        <w:t>coletiva</w:t>
      </w:r>
      <w:r>
        <w:rPr>
          <w:spacing w:val="-58"/>
        </w:rPr>
        <w:t xml:space="preserve"> </w:t>
      </w:r>
      <w:r>
        <w:t>ou ao dissídio coletivo ao qual o orçamento esteja vinculado, para os custos decorrentes da</w:t>
      </w:r>
      <w:r>
        <w:rPr>
          <w:spacing w:val="1"/>
        </w:rPr>
        <w:t xml:space="preserve"> </w:t>
      </w:r>
      <w:r>
        <w:t>mão de obra.</w:t>
      </w:r>
    </w:p>
    <w:p w14:paraId="55E5D4F8" w14:textId="77777777" w:rsidR="001B363C" w:rsidRDefault="001B363C">
      <w:pPr>
        <w:pStyle w:val="Corpodetexto"/>
        <w:rPr>
          <w:sz w:val="26"/>
        </w:rPr>
      </w:pPr>
    </w:p>
    <w:p w14:paraId="6D280EE6" w14:textId="77777777" w:rsidR="001B363C" w:rsidRDefault="001B363C">
      <w:pPr>
        <w:pStyle w:val="Corpodetexto"/>
        <w:spacing w:before="10"/>
        <w:rPr>
          <w:sz w:val="30"/>
        </w:rPr>
      </w:pPr>
    </w:p>
    <w:p w14:paraId="34D08178" w14:textId="77777777" w:rsidR="001B363C" w:rsidRDefault="00A31119">
      <w:pPr>
        <w:pStyle w:val="Ttulo1"/>
        <w:jc w:val="left"/>
      </w:pPr>
      <w:r>
        <w:t>CLÁUSULA</w:t>
      </w:r>
      <w:r>
        <w:rPr>
          <w:spacing w:val="-4"/>
        </w:rPr>
        <w:t xml:space="preserve"> </w:t>
      </w:r>
      <w:r>
        <w:t>SEXTA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REEQUILÍBRIO</w:t>
      </w:r>
      <w:r>
        <w:rPr>
          <w:spacing w:val="-3"/>
        </w:rPr>
        <w:t xml:space="preserve"> </w:t>
      </w:r>
      <w:r>
        <w:t>ECONÔMICO–FINANCEIRO</w:t>
      </w:r>
    </w:p>
    <w:p w14:paraId="3E03B26F" w14:textId="77777777" w:rsidR="001B363C" w:rsidRDefault="00A31119">
      <w:pPr>
        <w:pStyle w:val="Corpodetexto"/>
        <w:spacing w:before="138" w:line="360" w:lineRule="auto"/>
        <w:ind w:left="221" w:right="790"/>
        <w:jc w:val="both"/>
      </w:pPr>
      <w:r>
        <w:rPr>
          <w:color w:val="0D0D0D"/>
        </w:rPr>
        <w:t>Caso o CONTRATADO requeira reequilíbrio econômico–financeiro do contrato, fica o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 xml:space="preserve">CONTRATANTE obrigado a responder em até </w:t>
      </w:r>
      <w:r>
        <w:rPr>
          <w:color w:val="0D0D0D"/>
          <w:u w:val="thick" w:color="0D0D0D"/>
        </w:rPr>
        <w:t>xx</w:t>
      </w:r>
      <w:r>
        <w:rPr>
          <w:color w:val="0D0D0D"/>
        </w:rPr>
        <w:t xml:space="preserve"> (</w:t>
      </w:r>
      <w:r>
        <w:rPr>
          <w:color w:val="0D0D0D"/>
          <w:u w:val="thick" w:color="0D0D0D"/>
        </w:rPr>
        <w:t>XX</w:t>
      </w:r>
      <w:r>
        <w:rPr>
          <w:color w:val="0D0D0D"/>
        </w:rPr>
        <w:t>) dias, da data do requerimento ou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da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data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em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que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forem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apresentados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todos os documentos necessários à apreciação do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pedido.</w:t>
      </w:r>
    </w:p>
    <w:p w14:paraId="2EE11DFF" w14:textId="77777777" w:rsidR="001B363C" w:rsidRDefault="001B363C">
      <w:pPr>
        <w:pStyle w:val="Corpodetexto"/>
        <w:rPr>
          <w:sz w:val="26"/>
        </w:rPr>
      </w:pPr>
    </w:p>
    <w:p w14:paraId="0D489908" w14:textId="77777777" w:rsidR="001B363C" w:rsidRDefault="001B363C">
      <w:pPr>
        <w:pStyle w:val="Corpodetexto"/>
        <w:spacing w:before="10"/>
        <w:rPr>
          <w:sz w:val="30"/>
        </w:rPr>
      </w:pPr>
    </w:p>
    <w:p w14:paraId="35236FC5" w14:textId="77777777" w:rsidR="001B363C" w:rsidRDefault="00A31119">
      <w:pPr>
        <w:pStyle w:val="Ttulo1"/>
        <w:jc w:val="left"/>
      </w:pPr>
      <w:r>
        <w:t>CLÁUSULA SÉTIMA – REGIME DE EXECUÇÃO</w:t>
      </w:r>
    </w:p>
    <w:p w14:paraId="2B83A452" w14:textId="77777777" w:rsidR="001B363C" w:rsidRDefault="00A31119">
      <w:pPr>
        <w:pStyle w:val="Corpodetexto"/>
        <w:spacing w:before="138"/>
        <w:ind w:left="221"/>
        <w:jc w:val="both"/>
      </w:pPr>
      <w:r>
        <w:t>A</w:t>
      </w:r>
      <w:r>
        <w:rPr>
          <w:spacing w:val="43"/>
        </w:rPr>
        <w:t xml:space="preserve"> </w:t>
      </w:r>
      <w:r>
        <w:t>prestação</w:t>
      </w:r>
      <w:r>
        <w:rPr>
          <w:spacing w:val="44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t>objeto</w:t>
      </w:r>
      <w:r>
        <w:rPr>
          <w:spacing w:val="44"/>
        </w:rPr>
        <w:t xml:space="preserve"> </w:t>
      </w:r>
      <w:r>
        <w:t>do</w:t>
      </w:r>
      <w:r>
        <w:rPr>
          <w:spacing w:val="44"/>
        </w:rPr>
        <w:t xml:space="preserve"> </w:t>
      </w:r>
      <w:r>
        <w:t>presente</w:t>
      </w:r>
      <w:r>
        <w:rPr>
          <w:spacing w:val="43"/>
        </w:rPr>
        <w:t xml:space="preserve"> </w:t>
      </w:r>
      <w:r>
        <w:t>contrato</w:t>
      </w:r>
      <w:r>
        <w:rPr>
          <w:spacing w:val="44"/>
        </w:rPr>
        <w:t xml:space="preserve"> </w:t>
      </w:r>
      <w:r>
        <w:t>obedecerá</w:t>
      </w:r>
      <w:r>
        <w:rPr>
          <w:spacing w:val="44"/>
        </w:rPr>
        <w:t xml:space="preserve"> </w:t>
      </w:r>
      <w:r>
        <w:t>ao</w:t>
      </w:r>
      <w:r>
        <w:rPr>
          <w:spacing w:val="43"/>
        </w:rPr>
        <w:t xml:space="preserve"> </w:t>
      </w:r>
      <w:r>
        <w:t>Termo</w:t>
      </w:r>
      <w:r>
        <w:rPr>
          <w:spacing w:val="44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Referência</w:t>
      </w:r>
      <w:r>
        <w:rPr>
          <w:spacing w:val="29"/>
        </w:rPr>
        <w:t xml:space="preserve"> </w:t>
      </w:r>
      <w:r>
        <w:t>(Anexo</w:t>
      </w:r>
    </w:p>
    <w:p w14:paraId="7443A9C3" w14:textId="739911A5" w:rsidR="001B363C" w:rsidRDefault="007021F6">
      <w:pPr>
        <w:pStyle w:val="Corpodetexto"/>
        <w:tabs>
          <w:tab w:val="left" w:pos="5593"/>
        </w:tabs>
        <w:spacing w:before="138"/>
        <w:ind w:left="221"/>
        <w:jc w:val="both"/>
      </w:pPr>
      <w:r>
        <w:rPr>
          <w:u w:val="single"/>
        </w:rPr>
        <w:t xml:space="preserve">I </w:t>
      </w:r>
      <w:r w:rsidR="00A31119">
        <w:t>do Edital de Concorrência Eletrônica nº</w:t>
      </w:r>
      <w:r w:rsidR="00586EE6">
        <w:t xml:space="preserve"> 90001</w:t>
      </w:r>
      <w:r w:rsidRPr="00586EE6">
        <w:t>/</w:t>
      </w:r>
      <w:r w:rsidR="00586EE6" w:rsidRPr="00586EE6">
        <w:t>2024</w:t>
      </w:r>
      <w:r w:rsidR="00A31119">
        <w:t>.</w:t>
      </w:r>
    </w:p>
    <w:p w14:paraId="62D4A515" w14:textId="77777777" w:rsidR="001B363C" w:rsidRDefault="001B363C">
      <w:pPr>
        <w:pStyle w:val="Corpodetexto"/>
        <w:rPr>
          <w:sz w:val="26"/>
        </w:rPr>
      </w:pPr>
    </w:p>
    <w:p w14:paraId="12CE1197" w14:textId="77777777" w:rsidR="001B363C" w:rsidRDefault="001B363C">
      <w:pPr>
        <w:pStyle w:val="Corpodetexto"/>
        <w:rPr>
          <w:sz w:val="26"/>
        </w:rPr>
      </w:pPr>
    </w:p>
    <w:p w14:paraId="0685841B" w14:textId="77777777" w:rsidR="001B363C" w:rsidRDefault="00A31119">
      <w:pPr>
        <w:pStyle w:val="Ttulo1"/>
        <w:spacing w:before="194"/>
        <w:jc w:val="left"/>
      </w:pPr>
      <w:r>
        <w:rPr>
          <w:spacing w:val="-1"/>
        </w:rPr>
        <w:t>CLÁUSULA</w:t>
      </w:r>
      <w:r>
        <w:rPr>
          <w:spacing w:val="-13"/>
        </w:rPr>
        <w:t xml:space="preserve"> </w:t>
      </w:r>
      <w:r>
        <w:rPr>
          <w:spacing w:val="-1"/>
        </w:rPr>
        <w:t>OITAVA</w:t>
      </w:r>
      <w:r>
        <w:rPr>
          <w:spacing w:val="-12"/>
        </w:rPr>
        <w:t xml:space="preserve"> </w:t>
      </w: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FISCALIZAÇÃO</w:t>
      </w:r>
    </w:p>
    <w:p w14:paraId="4B29C6C4" w14:textId="77777777" w:rsidR="001B363C" w:rsidRDefault="00A31119">
      <w:pPr>
        <w:pStyle w:val="Corpodetexto"/>
        <w:spacing w:before="138" w:line="360" w:lineRule="auto"/>
        <w:ind w:left="221" w:right="788"/>
        <w:jc w:val="both"/>
      </w:pPr>
      <w:r>
        <w:t>A CONTRATADA submeter–se–á a todas as medidas e procedimentos de Fiscalização. Os</w:t>
      </w:r>
      <w:r>
        <w:rPr>
          <w:spacing w:val="-57"/>
        </w:rPr>
        <w:t xml:space="preserve"> </w:t>
      </w:r>
      <w:r>
        <w:t>atos de fiscalização, inclusive inspeções e testes, executados pelo CONTRATANTE e/ou</w:t>
      </w:r>
      <w:r>
        <w:rPr>
          <w:spacing w:val="1"/>
        </w:rPr>
        <w:t xml:space="preserve"> </w:t>
      </w:r>
      <w:r>
        <w:t>por seus prepostos, não eximem a CONTRATADA de suas obrigações no que se refere ao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normas,</w:t>
      </w:r>
      <w:r>
        <w:rPr>
          <w:spacing w:val="1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projetos,</w:t>
      </w:r>
      <w:r>
        <w:rPr>
          <w:spacing w:val="1"/>
        </w:rPr>
        <w:t xml:space="preserve"> </w:t>
      </w:r>
      <w:r>
        <w:t>nem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responsabilidades legais e contratuais.</w:t>
      </w:r>
    </w:p>
    <w:p w14:paraId="52E9C1C3" w14:textId="18816190" w:rsidR="001B363C" w:rsidRDefault="00A31119">
      <w:pPr>
        <w:pStyle w:val="Corpodetexto"/>
        <w:tabs>
          <w:tab w:val="left" w:pos="4793"/>
        </w:tabs>
        <w:spacing w:before="77" w:line="360" w:lineRule="auto"/>
        <w:ind w:left="221" w:right="791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Primeiro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caberá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comissão</w:t>
      </w:r>
      <w:r>
        <w:rPr>
          <w:spacing w:val="1"/>
        </w:rPr>
        <w:t xml:space="preserve"> </w:t>
      </w:r>
      <w:r>
        <w:t>designada</w:t>
      </w:r>
      <w:r>
        <w:rPr>
          <w:spacing w:val="90"/>
        </w:rPr>
        <w:t xml:space="preserve"> </w:t>
      </w:r>
      <w:r>
        <w:t>por</w:t>
      </w:r>
      <w:r>
        <w:rPr>
          <w:spacing w:val="90"/>
        </w:rPr>
        <w:t xml:space="preserve"> </w:t>
      </w:r>
      <w:r>
        <w:t>ato</w:t>
      </w:r>
      <w:r>
        <w:rPr>
          <w:spacing w:val="90"/>
        </w:rPr>
        <w:t xml:space="preserve"> </w:t>
      </w:r>
      <w:r>
        <w:t>do</w:t>
      </w:r>
      <w:r w:rsidR="00AB466A" w:rsidRPr="00AB466A">
        <w:t xml:space="preserve"> Prefeito Municipal.</w:t>
      </w:r>
      <w:r w:rsidR="00010FB1">
        <w:t xml:space="preserve"> </w:t>
      </w:r>
      <w:r>
        <w:rPr>
          <w:spacing w:val="-58"/>
        </w:rPr>
        <w:t xml:space="preserve"> </w:t>
      </w:r>
      <w:r>
        <w:t>Incumbe à Fiscalização a prática de todos os atos que lhe são próprios nos termos da</w:t>
      </w:r>
      <w:r>
        <w:rPr>
          <w:spacing w:val="1"/>
        </w:rPr>
        <w:t xml:space="preserve"> </w:t>
      </w:r>
      <w:r>
        <w:t>legislação</w:t>
      </w:r>
      <w:r>
        <w:rPr>
          <w:spacing w:val="-1"/>
        </w:rPr>
        <w:t xml:space="preserve"> </w:t>
      </w:r>
      <w:r>
        <w:t>em vigor, respeitados o contraditório</w:t>
      </w:r>
      <w:r>
        <w:rPr>
          <w:spacing w:val="-1"/>
        </w:rPr>
        <w:t xml:space="preserve"> </w:t>
      </w:r>
      <w:r>
        <w:t>e a ampla defesa.</w:t>
      </w:r>
    </w:p>
    <w:p w14:paraId="6CBB38BE" w14:textId="77777777" w:rsidR="001B363C" w:rsidRDefault="001B363C">
      <w:pPr>
        <w:pStyle w:val="Corpodetexto"/>
        <w:spacing w:before="11"/>
        <w:rPr>
          <w:sz w:val="35"/>
        </w:rPr>
      </w:pPr>
    </w:p>
    <w:p w14:paraId="657CC83B" w14:textId="77777777" w:rsidR="001B363C" w:rsidRDefault="00A31119">
      <w:pPr>
        <w:pStyle w:val="Corpodetexto"/>
        <w:spacing w:line="360" w:lineRule="auto"/>
        <w:ind w:left="221" w:right="789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Segundo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declara,</w:t>
      </w:r>
      <w:r>
        <w:rPr>
          <w:spacing w:val="1"/>
        </w:rPr>
        <w:t xml:space="preserve"> </w:t>
      </w:r>
      <w:r>
        <w:t>antecipadamente,</w:t>
      </w:r>
      <w:r>
        <w:rPr>
          <w:spacing w:val="1"/>
        </w:rPr>
        <w:t xml:space="preserve"> </w:t>
      </w:r>
      <w:r>
        <w:t>aceitar todas as</w:t>
      </w:r>
      <w:r>
        <w:rPr>
          <w:spacing w:val="1"/>
        </w:rPr>
        <w:t xml:space="preserve"> </w:t>
      </w:r>
      <w:r>
        <w:t>decisões,</w:t>
      </w:r>
      <w:r>
        <w:rPr>
          <w:spacing w:val="1"/>
        </w:rPr>
        <w:t xml:space="preserve"> </w:t>
      </w:r>
      <w:r>
        <w:t>métodos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processos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inspeção,</w:t>
      </w:r>
      <w:r>
        <w:rPr>
          <w:spacing w:val="1"/>
        </w:rPr>
        <w:t xml:space="preserve"> </w:t>
      </w:r>
      <w:r>
        <w:t>verificação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controle</w:t>
      </w:r>
      <w:r>
        <w:rPr>
          <w:spacing w:val="1"/>
        </w:rPr>
        <w:t xml:space="preserve"> </w:t>
      </w:r>
      <w:r>
        <w:t>adotados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obrigando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fornecer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dados,</w:t>
      </w:r>
      <w:r>
        <w:rPr>
          <w:spacing w:val="1"/>
        </w:rPr>
        <w:t xml:space="preserve"> </w:t>
      </w:r>
      <w:r>
        <w:t>elementos,</w:t>
      </w:r>
      <w:r>
        <w:rPr>
          <w:spacing w:val="1"/>
        </w:rPr>
        <w:t xml:space="preserve"> </w:t>
      </w:r>
      <w:r>
        <w:t>explicações,</w:t>
      </w:r>
      <w:r>
        <w:rPr>
          <w:spacing w:val="1"/>
        </w:rPr>
        <w:t xml:space="preserve"> </w:t>
      </w:r>
      <w:r>
        <w:t>esclarecimentos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comunicações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necessitar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forem</w:t>
      </w:r>
      <w:r>
        <w:rPr>
          <w:spacing w:val="1"/>
        </w:rPr>
        <w:t xml:space="preserve"> </w:t>
      </w:r>
      <w:r>
        <w:t>considerados</w:t>
      </w:r>
      <w:r>
        <w:rPr>
          <w:spacing w:val="1"/>
        </w:rPr>
        <w:t xml:space="preserve"> </w:t>
      </w:r>
      <w:r>
        <w:t>necessários ao desempenho de suas atividades.</w:t>
      </w:r>
    </w:p>
    <w:p w14:paraId="7F1A7F55" w14:textId="77777777" w:rsidR="001B363C" w:rsidRDefault="001B363C">
      <w:pPr>
        <w:pStyle w:val="Corpodetexto"/>
        <w:rPr>
          <w:sz w:val="36"/>
        </w:rPr>
      </w:pPr>
    </w:p>
    <w:p w14:paraId="3693E268" w14:textId="77777777" w:rsidR="001B363C" w:rsidRDefault="00A31119">
      <w:pPr>
        <w:pStyle w:val="Corpodetexto"/>
        <w:spacing w:line="360" w:lineRule="auto"/>
        <w:ind w:left="221" w:right="788"/>
        <w:jc w:val="both"/>
      </w:pPr>
      <w:r>
        <w:rPr>
          <w:b/>
        </w:rPr>
        <w:t xml:space="preserve">Parágrafo Terceiro </w:t>
      </w:r>
      <w:r>
        <w:t>– Compete à CONTRATADA fazer minucioso exame da execução</w:t>
      </w:r>
      <w:r>
        <w:rPr>
          <w:spacing w:val="1"/>
        </w:rPr>
        <w:t xml:space="preserve"> </w:t>
      </w:r>
      <w:r>
        <w:t>dos serviços, de modo a permitir, a tempo e por escrito, apresentar à Fiscalização, para o</w:t>
      </w:r>
      <w:r>
        <w:rPr>
          <w:spacing w:val="1"/>
        </w:rPr>
        <w:t xml:space="preserve"> </w:t>
      </w:r>
      <w:r>
        <w:t>devido</w:t>
      </w:r>
      <w:r>
        <w:rPr>
          <w:spacing w:val="1"/>
        </w:rPr>
        <w:t xml:space="preserve"> </w:t>
      </w:r>
      <w:r>
        <w:t>esclarecimento,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 divergências ou dúvidas porventura encontradas e que</w:t>
      </w:r>
      <w:r>
        <w:rPr>
          <w:spacing w:val="1"/>
        </w:rPr>
        <w:t xml:space="preserve"> </w:t>
      </w:r>
      <w:r>
        <w:t>venham a impedir o bom desempenho do Contrato. O silêncio implica total aceitação das</w:t>
      </w:r>
      <w:r>
        <w:rPr>
          <w:spacing w:val="1"/>
        </w:rPr>
        <w:t xml:space="preserve"> </w:t>
      </w:r>
      <w:r>
        <w:t>condições estabelecidas.</w:t>
      </w:r>
    </w:p>
    <w:p w14:paraId="62617371" w14:textId="77777777" w:rsidR="001B363C" w:rsidRDefault="001B363C">
      <w:pPr>
        <w:pStyle w:val="Corpodetexto"/>
        <w:rPr>
          <w:sz w:val="36"/>
        </w:rPr>
      </w:pPr>
    </w:p>
    <w:p w14:paraId="4F9690B7" w14:textId="77777777" w:rsidR="001B363C" w:rsidRDefault="00A31119">
      <w:pPr>
        <w:pStyle w:val="Corpodetexto"/>
        <w:spacing w:line="360" w:lineRule="auto"/>
        <w:ind w:left="221" w:right="795"/>
        <w:jc w:val="both"/>
      </w:pPr>
      <w:r>
        <w:rPr>
          <w:b/>
        </w:rPr>
        <w:t xml:space="preserve">Parágrafo Quarto </w:t>
      </w:r>
      <w:r>
        <w:t>– A atuação fiscalizadora em nada restringirá a responsabilidade única,</w:t>
      </w:r>
      <w:r>
        <w:rPr>
          <w:spacing w:val="-57"/>
        </w:rPr>
        <w:t xml:space="preserve"> </w:t>
      </w:r>
      <w:r>
        <w:t>integral e exclusiva da CONTRATADA no que concerne aos serviços contratados, à sua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consequências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implicações,</w:t>
      </w:r>
      <w:r>
        <w:rPr>
          <w:spacing w:val="1"/>
        </w:rPr>
        <w:t xml:space="preserve"> </w:t>
      </w:r>
      <w:r>
        <w:t>próximas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remotas,</w:t>
      </w:r>
      <w:r>
        <w:rPr>
          <w:spacing w:val="1"/>
        </w:rPr>
        <w:t xml:space="preserve"> </w:t>
      </w:r>
      <w:r>
        <w:t>perante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CONTRATANTE, ou perante terceiros, do mesmo modo que a ocorrência de eventuais</w:t>
      </w:r>
      <w:r>
        <w:rPr>
          <w:spacing w:val="1"/>
        </w:rPr>
        <w:t xml:space="preserve"> </w:t>
      </w:r>
      <w:r>
        <w:t>irregularidades na execução dos serviços contratados não implicará corresponsabilidade do</w:t>
      </w:r>
      <w:r>
        <w:rPr>
          <w:spacing w:val="-57"/>
        </w:rPr>
        <w:t xml:space="preserve"> </w:t>
      </w:r>
      <w:r>
        <w:t>CONTRATANTE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 seus</w:t>
      </w:r>
      <w:r>
        <w:rPr>
          <w:spacing w:val="-1"/>
        </w:rPr>
        <w:t xml:space="preserve"> </w:t>
      </w:r>
      <w:r>
        <w:t>prepostos.</w:t>
      </w:r>
    </w:p>
    <w:p w14:paraId="5E3A8E13" w14:textId="77777777" w:rsidR="001B363C" w:rsidRDefault="001B363C">
      <w:pPr>
        <w:pStyle w:val="Corpodetexto"/>
        <w:rPr>
          <w:sz w:val="36"/>
        </w:rPr>
      </w:pPr>
    </w:p>
    <w:p w14:paraId="076967B1" w14:textId="77777777" w:rsidR="001B363C" w:rsidRDefault="00A31119">
      <w:pPr>
        <w:pStyle w:val="Corpodetexto"/>
        <w:spacing w:line="360" w:lineRule="auto"/>
        <w:ind w:left="221" w:right="791"/>
        <w:jc w:val="both"/>
      </w:pPr>
      <w:r>
        <w:rPr>
          <w:b/>
        </w:rPr>
        <w:t xml:space="preserve">Parágrafo Quinto – </w:t>
      </w:r>
      <w:r>
        <w:t>A CONTRATADA se obriga a permitir que o pessoal da fiscalização</w:t>
      </w:r>
      <w:r>
        <w:rPr>
          <w:spacing w:val="1"/>
        </w:rPr>
        <w:t xml:space="preserve"> </w:t>
      </w:r>
      <w:r>
        <w:t>do CONTRATANTE acesse quaisquer de suas dependências, possibilitando o exame das</w:t>
      </w:r>
      <w:r>
        <w:rPr>
          <w:spacing w:val="1"/>
        </w:rPr>
        <w:t xml:space="preserve"> </w:t>
      </w:r>
      <w:r>
        <w:t>instalações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também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anotações</w:t>
      </w:r>
      <w:r>
        <w:rPr>
          <w:spacing w:val="1"/>
        </w:rPr>
        <w:t xml:space="preserve"> </w:t>
      </w:r>
      <w:r>
        <w:t>relativas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equipamentos,</w:t>
      </w:r>
      <w:r>
        <w:rPr>
          <w:spacing w:val="1"/>
        </w:rPr>
        <w:t xml:space="preserve"> </w:t>
      </w:r>
      <w:r>
        <w:t>pessoas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materiais,</w:t>
      </w:r>
      <w:r>
        <w:rPr>
          <w:spacing w:val="1"/>
        </w:rPr>
        <w:t xml:space="preserve"> </w:t>
      </w:r>
      <w:r>
        <w:t>fornecendo,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solicitados,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dados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elementos</w:t>
      </w:r>
      <w:r>
        <w:rPr>
          <w:spacing w:val="1"/>
        </w:rPr>
        <w:t xml:space="preserve"> </w:t>
      </w:r>
      <w:r>
        <w:t>referentes</w:t>
      </w:r>
      <w:r>
        <w:rPr>
          <w:spacing w:val="1"/>
        </w:rPr>
        <w:t xml:space="preserve"> </w:t>
      </w:r>
      <w:r>
        <w:t>à execução do</w:t>
      </w:r>
      <w:r>
        <w:rPr>
          <w:spacing w:val="1"/>
        </w:rPr>
        <w:t xml:space="preserve"> </w:t>
      </w:r>
      <w:r>
        <w:t>contrato.</w:t>
      </w:r>
    </w:p>
    <w:p w14:paraId="71BB9D48" w14:textId="77777777" w:rsidR="001B363C" w:rsidRDefault="001B363C">
      <w:pPr>
        <w:pStyle w:val="Corpodetexto"/>
        <w:rPr>
          <w:sz w:val="26"/>
        </w:rPr>
      </w:pPr>
    </w:p>
    <w:p w14:paraId="458DC4E6" w14:textId="77777777" w:rsidR="001B363C" w:rsidRDefault="001B363C">
      <w:pPr>
        <w:pStyle w:val="Corpodetexto"/>
        <w:spacing w:before="10"/>
        <w:rPr>
          <w:sz w:val="30"/>
        </w:rPr>
      </w:pPr>
    </w:p>
    <w:p w14:paraId="6AC77B34" w14:textId="77777777" w:rsidR="001B363C" w:rsidRDefault="00A31119">
      <w:pPr>
        <w:pStyle w:val="Ttulo1"/>
      </w:pPr>
      <w:r>
        <w:t>CLÁUSULA NONA – RESPONSABILIDADE TÉCNICA</w:t>
      </w:r>
    </w:p>
    <w:p w14:paraId="01CE56F5" w14:textId="77777777" w:rsidR="001B363C" w:rsidRDefault="00A31119">
      <w:pPr>
        <w:pStyle w:val="Corpodetexto"/>
        <w:tabs>
          <w:tab w:val="left" w:pos="7395"/>
        </w:tabs>
        <w:spacing w:before="138" w:line="360" w:lineRule="auto"/>
        <w:ind w:left="221" w:right="792"/>
        <w:jc w:val="both"/>
        <w:rPr>
          <w:i/>
        </w:rPr>
      </w:pPr>
      <w:r>
        <w:t>As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executados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direção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responsabilidade</w:t>
      </w:r>
      <w:r>
        <w:rPr>
          <w:spacing w:val="30"/>
        </w:rPr>
        <w:t xml:space="preserve"> </w:t>
      </w:r>
      <w:r>
        <w:t>técnica</w:t>
      </w:r>
      <w:r>
        <w:rPr>
          <w:spacing w:val="30"/>
        </w:rPr>
        <w:t xml:space="preserve"> </w:t>
      </w:r>
      <w:r>
        <w:t>do</w:t>
      </w:r>
      <w:r>
        <w:rPr>
          <w:spacing w:val="30"/>
        </w:rPr>
        <w:t xml:space="preserve"> </w:t>
      </w:r>
      <w:r>
        <w:t>Engenheiro(a)</w:t>
      </w:r>
      <w:r>
        <w:rPr>
          <w:u w:val="single"/>
        </w:rPr>
        <w:tab/>
      </w:r>
      <w:r>
        <w:t>[</w:t>
      </w:r>
      <w:r>
        <w:rPr>
          <w:i/>
        </w:rPr>
        <w:t>Arquiteto(a),</w:t>
      </w:r>
      <w:r>
        <w:rPr>
          <w:i/>
          <w:spacing w:val="10"/>
        </w:rPr>
        <w:t xml:space="preserve"> </w:t>
      </w:r>
      <w:r>
        <w:rPr>
          <w:i/>
        </w:rPr>
        <w:t>se</w:t>
      </w:r>
    </w:p>
    <w:p w14:paraId="3A03E2BE" w14:textId="77777777" w:rsidR="001B363C" w:rsidRDefault="00A31119">
      <w:pPr>
        <w:pStyle w:val="Corpodetexto"/>
        <w:spacing w:before="77" w:line="360" w:lineRule="auto"/>
        <w:ind w:left="221" w:right="795"/>
        <w:jc w:val="both"/>
      </w:pPr>
      <w:r>
        <w:rPr>
          <w:i/>
        </w:rPr>
        <w:t>for o caso</w:t>
      </w:r>
      <w:r>
        <w:t>], que fica autorizado a representar a CONTRATADA em suas relações com o</w:t>
      </w:r>
      <w:r>
        <w:rPr>
          <w:spacing w:val="1"/>
        </w:rPr>
        <w:t xml:space="preserve"> </w:t>
      </w:r>
      <w:r>
        <w:t>CONTRATANTE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matéria técnica.</w:t>
      </w:r>
    </w:p>
    <w:p w14:paraId="421E59C2" w14:textId="77777777" w:rsidR="001B363C" w:rsidRDefault="001B363C">
      <w:pPr>
        <w:pStyle w:val="Corpodetexto"/>
        <w:rPr>
          <w:sz w:val="36"/>
        </w:rPr>
      </w:pPr>
    </w:p>
    <w:p w14:paraId="21662CF0" w14:textId="77777777" w:rsidR="001B363C" w:rsidRDefault="00A31119">
      <w:pPr>
        <w:pStyle w:val="Corpodetexto"/>
        <w:spacing w:line="360" w:lineRule="auto"/>
        <w:ind w:left="221" w:right="791"/>
        <w:jc w:val="both"/>
      </w:pPr>
      <w:r>
        <w:rPr>
          <w:b/>
        </w:rPr>
        <w:t xml:space="preserve">Parágrafo Primeiro </w:t>
      </w:r>
      <w:r>
        <w:t>– A CONTRATADA se obriga a manter o profissional indicado nesta</w:t>
      </w:r>
      <w:r>
        <w:rPr>
          <w:spacing w:val="-57"/>
        </w:rPr>
        <w:t xml:space="preserve"> </w:t>
      </w:r>
      <w:r>
        <w:t>Cláusula como Responsável Técnico na direção das obras e/ou serviços e no local da sua</w:t>
      </w:r>
      <w:r>
        <w:rPr>
          <w:spacing w:val="1"/>
        </w:rPr>
        <w:t xml:space="preserve"> </w:t>
      </w:r>
      <w:r>
        <w:t>execução até o respectivo encerramento.</w:t>
      </w:r>
    </w:p>
    <w:p w14:paraId="67D6B546" w14:textId="77777777" w:rsidR="001B363C" w:rsidRDefault="001B363C">
      <w:pPr>
        <w:pStyle w:val="Corpodetexto"/>
        <w:spacing w:before="11"/>
        <w:rPr>
          <w:sz w:val="35"/>
        </w:rPr>
      </w:pPr>
    </w:p>
    <w:p w14:paraId="32F52036" w14:textId="77777777" w:rsidR="001B363C" w:rsidRDefault="00A31119">
      <w:pPr>
        <w:pStyle w:val="Corpodetexto"/>
        <w:spacing w:line="360" w:lineRule="auto"/>
        <w:ind w:left="221" w:right="795"/>
        <w:jc w:val="both"/>
      </w:pPr>
      <w:r>
        <w:rPr>
          <w:b/>
        </w:rPr>
        <w:t xml:space="preserve">Parágrafo Segundo </w:t>
      </w:r>
      <w:r>
        <w:t>– O Responsável Técnico indicado pela CONTRATADA poderá ser</w:t>
      </w:r>
      <w:r>
        <w:rPr>
          <w:spacing w:val="1"/>
        </w:rPr>
        <w:t xml:space="preserve"> </w:t>
      </w:r>
      <w:r>
        <w:t>substituído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outro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mesma</w:t>
      </w:r>
      <w:r>
        <w:rPr>
          <w:spacing w:val="1"/>
        </w:rPr>
        <w:t xml:space="preserve"> </w:t>
      </w:r>
      <w:r>
        <w:t>qualificação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experiência,</w:t>
      </w:r>
      <w:r>
        <w:rPr>
          <w:spacing w:val="1"/>
        </w:rPr>
        <w:t xml:space="preserve"> </w:t>
      </w:r>
      <w:r>
        <w:t>cuja</w:t>
      </w:r>
      <w:r>
        <w:rPr>
          <w:spacing w:val="1"/>
        </w:rPr>
        <w:t xml:space="preserve"> </w:t>
      </w:r>
      <w:r>
        <w:t>aceitação</w:t>
      </w:r>
      <w:r>
        <w:rPr>
          <w:spacing w:val="1"/>
        </w:rPr>
        <w:t xml:space="preserve"> </w:t>
      </w:r>
      <w:r>
        <w:t>ficará</w:t>
      </w:r>
      <w:r>
        <w:rPr>
          <w:spacing w:val="60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exclusivo</w:t>
      </w:r>
      <w:r>
        <w:rPr>
          <w:spacing w:val="-1"/>
        </w:rPr>
        <w:t xml:space="preserve"> </w:t>
      </w:r>
      <w:r>
        <w:t>critério</w:t>
      </w:r>
      <w:r>
        <w:rPr>
          <w:spacing w:val="-1"/>
        </w:rPr>
        <w:t xml:space="preserve"> </w:t>
      </w:r>
      <w:r>
        <w:t>do CONTRATANTE.</w:t>
      </w:r>
    </w:p>
    <w:p w14:paraId="00E19309" w14:textId="77777777" w:rsidR="001B363C" w:rsidRDefault="001B363C">
      <w:pPr>
        <w:pStyle w:val="Corpodetexto"/>
        <w:rPr>
          <w:sz w:val="26"/>
        </w:rPr>
      </w:pPr>
    </w:p>
    <w:p w14:paraId="68D26475" w14:textId="77777777" w:rsidR="001B363C" w:rsidRDefault="001B363C">
      <w:pPr>
        <w:pStyle w:val="Corpodetexto"/>
        <w:spacing w:before="10"/>
        <w:rPr>
          <w:sz w:val="30"/>
        </w:rPr>
      </w:pPr>
    </w:p>
    <w:p w14:paraId="6A64D271" w14:textId="77777777" w:rsidR="001B363C" w:rsidRDefault="00A31119">
      <w:pPr>
        <w:pStyle w:val="Ttulo1"/>
      </w:pPr>
      <w:r>
        <w:t>CLÁUSULA DÉCIMA – MEDIÇÕES</w:t>
      </w:r>
    </w:p>
    <w:p w14:paraId="38EA1A9C" w14:textId="28E76E0C" w:rsidR="001B363C" w:rsidRDefault="00A31119">
      <w:pPr>
        <w:pStyle w:val="Corpodetexto"/>
        <w:spacing w:before="138" w:line="360" w:lineRule="auto"/>
        <w:ind w:left="221" w:right="791"/>
        <w:jc w:val="both"/>
      </w:pPr>
      <w:r>
        <w:t>As</w:t>
      </w:r>
      <w:r>
        <w:rPr>
          <w:spacing w:val="61"/>
        </w:rPr>
        <w:t xml:space="preserve"> </w:t>
      </w:r>
      <w:r>
        <w:t>medições</w:t>
      </w:r>
      <w:r>
        <w:rPr>
          <w:spacing w:val="61"/>
        </w:rPr>
        <w:t xml:space="preserve"> </w:t>
      </w:r>
      <w:r>
        <w:t>obras</w:t>
      </w:r>
      <w:r>
        <w:rPr>
          <w:spacing w:val="61"/>
        </w:rPr>
        <w:t xml:space="preserve"> </w:t>
      </w:r>
      <w:r>
        <w:t>e/ou</w:t>
      </w:r>
      <w:r>
        <w:rPr>
          <w:spacing w:val="61"/>
        </w:rPr>
        <w:t xml:space="preserve"> </w:t>
      </w:r>
      <w:r>
        <w:t>serviços</w:t>
      </w:r>
      <w:r>
        <w:rPr>
          <w:spacing w:val="61"/>
        </w:rPr>
        <w:t xml:space="preserve"> </w:t>
      </w:r>
      <w:r>
        <w:t>obedecerão</w:t>
      </w:r>
      <w:r>
        <w:rPr>
          <w:spacing w:val="61"/>
        </w:rPr>
        <w:t xml:space="preserve"> </w:t>
      </w:r>
      <w:r>
        <w:t>ao</w:t>
      </w:r>
      <w:r>
        <w:rPr>
          <w:spacing w:val="61"/>
        </w:rPr>
        <w:t xml:space="preserve"> </w:t>
      </w:r>
      <w:r>
        <w:t>Cronograma   Físico-Financeiro</w:t>
      </w:r>
      <w:r>
        <w:rPr>
          <w:spacing w:val="1"/>
        </w:rPr>
        <w:t xml:space="preserve"> </w:t>
      </w:r>
      <w:r w:rsidRPr="00DD438C">
        <w:t>(Anexo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 w:rsidR="007021F6" w:rsidRPr="00DD438C">
        <w:rPr>
          <w:spacing w:val="1"/>
        </w:rPr>
        <w:t>V</w:t>
      </w:r>
      <w:r w:rsidRPr="00DD438C">
        <w:t xml:space="preserve">), </w:t>
      </w:r>
      <w:r>
        <w:t>que será ajustado em função de inícios e reinícios de etapas da obra e/ou</w:t>
      </w:r>
      <w:r>
        <w:rPr>
          <w:spacing w:val="1"/>
        </w:rPr>
        <w:t xml:space="preserve"> </w:t>
      </w:r>
      <w:r>
        <w:t xml:space="preserve">serviço, em dias diferentes, no primeiro dia útil do mês. </w:t>
      </w:r>
    </w:p>
    <w:p w14:paraId="080B992F" w14:textId="77777777" w:rsidR="001B363C" w:rsidRDefault="001B363C">
      <w:pPr>
        <w:pStyle w:val="Corpodetexto"/>
        <w:rPr>
          <w:sz w:val="36"/>
        </w:rPr>
      </w:pPr>
    </w:p>
    <w:p w14:paraId="400050A1" w14:textId="77777777" w:rsidR="001B363C" w:rsidRDefault="00A31119">
      <w:pPr>
        <w:pStyle w:val="Corpodetexto"/>
        <w:spacing w:line="360" w:lineRule="auto"/>
        <w:ind w:left="221" w:right="793"/>
        <w:jc w:val="both"/>
      </w:pPr>
      <w:r>
        <w:rPr>
          <w:b/>
        </w:rPr>
        <w:t xml:space="preserve">Parágrafo Primeiro </w:t>
      </w:r>
      <w:r>
        <w:t>– As medições serão processadas independentemente da solicitação</w:t>
      </w:r>
      <w:r>
        <w:rPr>
          <w:spacing w:val="1"/>
        </w:rPr>
        <w:t xml:space="preserve"> </w:t>
      </w:r>
      <w:r>
        <w:t>da CONTRATADA. A primeira medição será realizada em até 30 (trinta) dias corridos</w:t>
      </w:r>
      <w:r>
        <w:rPr>
          <w:spacing w:val="1"/>
        </w:rPr>
        <w:t xml:space="preserve"> </w:t>
      </w:r>
      <w:r>
        <w:t>após o recebimento da ordem de início, e as subsequentes a cada período de até 30 (trinta)</w:t>
      </w:r>
      <w:r>
        <w:rPr>
          <w:spacing w:val="1"/>
        </w:rPr>
        <w:t xml:space="preserve"> </w:t>
      </w:r>
      <w:r>
        <w:t>dias corridos, contados da data do encerramento da medição anterior. O último dia de uma</w:t>
      </w:r>
      <w:r>
        <w:rPr>
          <w:spacing w:val="1"/>
        </w:rPr>
        <w:t xml:space="preserve"> </w:t>
      </w:r>
      <w:r>
        <w:t>medição</w:t>
      </w:r>
      <w:r>
        <w:rPr>
          <w:spacing w:val="1"/>
        </w:rPr>
        <w:t xml:space="preserve"> </w:t>
      </w:r>
      <w:r>
        <w:t>coincidirá</w:t>
      </w:r>
      <w:r>
        <w:rPr>
          <w:spacing w:val="1"/>
        </w:rPr>
        <w:t xml:space="preserve"> </w:t>
      </w:r>
      <w:r>
        <w:t>obrigatoriamente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último</w:t>
      </w:r>
      <w:r>
        <w:rPr>
          <w:spacing w:val="1"/>
        </w:rPr>
        <w:t xml:space="preserve"> </w:t>
      </w:r>
      <w:r>
        <w:t>dia</w:t>
      </w:r>
      <w:r>
        <w:rPr>
          <w:spacing w:val="1"/>
        </w:rPr>
        <w:t xml:space="preserve"> </w:t>
      </w:r>
      <w:r>
        <w:t>útil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mês</w:t>
      </w:r>
      <w:r>
        <w:rPr>
          <w:spacing w:val="1"/>
        </w:rPr>
        <w:t xml:space="preserve"> </w:t>
      </w:r>
      <w:r>
        <w:t>calendário</w:t>
      </w:r>
      <w:r>
        <w:rPr>
          <w:spacing w:val="1"/>
        </w:rPr>
        <w:t xml:space="preserve"> </w:t>
      </w:r>
      <w:r>
        <w:t>da sua</w:t>
      </w:r>
      <w:r>
        <w:rPr>
          <w:spacing w:val="-57"/>
        </w:rPr>
        <w:t xml:space="preserve"> </w:t>
      </w:r>
      <w:r>
        <w:t>realização. Poderão ser realizadas medições intermediárias cujo último dia não coincida</w:t>
      </w:r>
      <w:r>
        <w:rPr>
          <w:spacing w:val="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último</w:t>
      </w:r>
      <w:r>
        <w:rPr>
          <w:spacing w:val="-3"/>
        </w:rPr>
        <w:t xml:space="preserve"> </w:t>
      </w:r>
      <w:r>
        <w:t>dia</w:t>
      </w:r>
      <w:r>
        <w:rPr>
          <w:spacing w:val="-3"/>
        </w:rPr>
        <w:t xml:space="preserve"> </w:t>
      </w:r>
      <w:r>
        <w:t>útil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mês</w:t>
      </w:r>
      <w:r>
        <w:rPr>
          <w:spacing w:val="-3"/>
        </w:rPr>
        <w:t xml:space="preserve"> </w:t>
      </w:r>
      <w:r>
        <w:t>calendário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realização,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critério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CONTRATANTE.</w:t>
      </w:r>
    </w:p>
    <w:p w14:paraId="6721FEF0" w14:textId="77777777" w:rsidR="001B363C" w:rsidRDefault="001B363C">
      <w:pPr>
        <w:pStyle w:val="Corpodetexto"/>
        <w:rPr>
          <w:sz w:val="36"/>
        </w:rPr>
      </w:pPr>
    </w:p>
    <w:p w14:paraId="1E3E1DD9" w14:textId="77777777" w:rsidR="001B363C" w:rsidRDefault="00A31119">
      <w:pPr>
        <w:ind w:left="221"/>
        <w:jc w:val="both"/>
        <w:rPr>
          <w:sz w:val="24"/>
        </w:rPr>
      </w:pPr>
      <w:r>
        <w:rPr>
          <w:b/>
          <w:sz w:val="24"/>
        </w:rPr>
        <w:t xml:space="preserve">Parágrafo Segundo </w:t>
      </w:r>
      <w:r>
        <w:rPr>
          <w:sz w:val="24"/>
        </w:rPr>
        <w:t>– O processamento das medições obedecerá à seguinte sistemática:</w:t>
      </w:r>
    </w:p>
    <w:p w14:paraId="500BCD72" w14:textId="77777777" w:rsidR="001B363C" w:rsidRDefault="001B363C">
      <w:pPr>
        <w:pStyle w:val="Corpodetexto"/>
        <w:rPr>
          <w:sz w:val="26"/>
        </w:rPr>
      </w:pPr>
    </w:p>
    <w:p w14:paraId="6FD5706B" w14:textId="77777777" w:rsidR="001B363C" w:rsidRDefault="001B363C">
      <w:pPr>
        <w:pStyle w:val="Corpodetexto"/>
        <w:rPr>
          <w:sz w:val="22"/>
        </w:rPr>
      </w:pPr>
    </w:p>
    <w:p w14:paraId="1FDF12D8" w14:textId="523C88F5" w:rsidR="001B363C" w:rsidRDefault="00A31119" w:rsidP="00097FFD">
      <w:pPr>
        <w:pStyle w:val="PargrafodaLista"/>
        <w:numPr>
          <w:ilvl w:val="0"/>
          <w:numId w:val="11"/>
        </w:numPr>
        <w:tabs>
          <w:tab w:val="left" w:pos="498"/>
          <w:tab w:val="left" w:pos="8867"/>
        </w:tabs>
        <w:spacing w:before="77" w:line="360" w:lineRule="auto"/>
        <w:ind w:right="790" w:firstLine="0"/>
      </w:pPr>
      <w:r w:rsidRPr="00097FFD">
        <w:rPr>
          <w:sz w:val="24"/>
        </w:rPr>
        <w:t>Todos</w:t>
      </w:r>
      <w:r w:rsidRPr="00097FFD">
        <w:rPr>
          <w:spacing w:val="28"/>
          <w:sz w:val="24"/>
        </w:rPr>
        <w:t xml:space="preserve"> </w:t>
      </w:r>
      <w:r w:rsidRPr="00097FFD">
        <w:rPr>
          <w:sz w:val="24"/>
        </w:rPr>
        <w:t>os</w:t>
      </w:r>
      <w:r w:rsidRPr="00097FFD">
        <w:rPr>
          <w:spacing w:val="28"/>
          <w:sz w:val="24"/>
        </w:rPr>
        <w:t xml:space="preserve"> </w:t>
      </w:r>
      <w:r w:rsidRPr="00097FFD">
        <w:rPr>
          <w:sz w:val="24"/>
        </w:rPr>
        <w:t>itens</w:t>
      </w:r>
      <w:r w:rsidRPr="00097FFD">
        <w:rPr>
          <w:spacing w:val="14"/>
          <w:sz w:val="24"/>
        </w:rPr>
        <w:t xml:space="preserve"> </w:t>
      </w:r>
      <w:r w:rsidRPr="00097FFD">
        <w:rPr>
          <w:sz w:val="24"/>
        </w:rPr>
        <w:t>constantes</w:t>
      </w:r>
      <w:r w:rsidRPr="00097FFD">
        <w:rPr>
          <w:spacing w:val="14"/>
          <w:sz w:val="24"/>
        </w:rPr>
        <w:t xml:space="preserve"> </w:t>
      </w:r>
      <w:r w:rsidRPr="00097FFD">
        <w:rPr>
          <w:sz w:val="24"/>
        </w:rPr>
        <w:t>da</w:t>
      </w:r>
      <w:r w:rsidRPr="00097FFD">
        <w:rPr>
          <w:spacing w:val="14"/>
          <w:sz w:val="24"/>
        </w:rPr>
        <w:t xml:space="preserve"> </w:t>
      </w:r>
      <w:r w:rsidRPr="00097FFD">
        <w:rPr>
          <w:sz w:val="24"/>
        </w:rPr>
        <w:t>Planilha</w:t>
      </w:r>
      <w:r w:rsidRPr="00097FFD">
        <w:rPr>
          <w:spacing w:val="13"/>
          <w:sz w:val="24"/>
        </w:rPr>
        <w:t xml:space="preserve"> </w:t>
      </w:r>
      <w:r w:rsidRPr="00097FFD">
        <w:rPr>
          <w:sz w:val="24"/>
        </w:rPr>
        <w:t>de</w:t>
      </w:r>
      <w:r w:rsidRPr="00097FFD">
        <w:rPr>
          <w:spacing w:val="14"/>
          <w:sz w:val="24"/>
        </w:rPr>
        <w:t xml:space="preserve"> </w:t>
      </w:r>
      <w:r w:rsidRPr="00097FFD">
        <w:rPr>
          <w:sz w:val="24"/>
        </w:rPr>
        <w:t>Quantitativos</w:t>
      </w:r>
      <w:r w:rsidRPr="00097FFD">
        <w:rPr>
          <w:spacing w:val="14"/>
          <w:sz w:val="24"/>
        </w:rPr>
        <w:t xml:space="preserve"> </w:t>
      </w:r>
      <w:r w:rsidRPr="00097FFD">
        <w:rPr>
          <w:sz w:val="24"/>
        </w:rPr>
        <w:t>e</w:t>
      </w:r>
      <w:r w:rsidRPr="00097FFD">
        <w:rPr>
          <w:spacing w:val="13"/>
          <w:sz w:val="24"/>
        </w:rPr>
        <w:t xml:space="preserve"> </w:t>
      </w:r>
      <w:r w:rsidRPr="00097FFD">
        <w:rPr>
          <w:sz w:val="24"/>
        </w:rPr>
        <w:t>Custos</w:t>
      </w:r>
      <w:r w:rsidRPr="00097FFD">
        <w:rPr>
          <w:spacing w:val="14"/>
          <w:sz w:val="24"/>
        </w:rPr>
        <w:t xml:space="preserve"> </w:t>
      </w:r>
      <w:r w:rsidRPr="00097FFD">
        <w:rPr>
          <w:sz w:val="24"/>
        </w:rPr>
        <w:t>Unitários</w:t>
      </w:r>
      <w:r w:rsidRPr="00097FFD">
        <w:rPr>
          <w:spacing w:val="14"/>
          <w:sz w:val="24"/>
        </w:rPr>
        <w:t xml:space="preserve"> </w:t>
      </w:r>
      <w:r w:rsidRPr="00097FFD">
        <w:rPr>
          <w:sz w:val="24"/>
        </w:rPr>
        <w:t>(</w:t>
      </w:r>
      <w:r w:rsidRPr="00886B40">
        <w:rPr>
          <w:sz w:val="24"/>
        </w:rPr>
        <w:t>Anexo</w:t>
      </w:r>
      <w:r w:rsidR="007021F6">
        <w:rPr>
          <w:sz w:val="24"/>
        </w:rPr>
        <w:t xml:space="preserve"> III</w:t>
      </w:r>
      <w:r w:rsidRPr="00097FFD">
        <w:rPr>
          <w:spacing w:val="-2"/>
          <w:sz w:val="24"/>
        </w:rPr>
        <w:t>),</w:t>
      </w:r>
      <w:r w:rsidRPr="00097FFD">
        <w:rPr>
          <w:spacing w:val="-57"/>
          <w:sz w:val="24"/>
        </w:rPr>
        <w:t xml:space="preserve"> </w:t>
      </w:r>
      <w:r w:rsidRPr="00097FFD">
        <w:rPr>
          <w:sz w:val="24"/>
        </w:rPr>
        <w:t>originalmente</w:t>
      </w:r>
      <w:r w:rsidRPr="00097FFD">
        <w:rPr>
          <w:spacing w:val="16"/>
          <w:sz w:val="24"/>
        </w:rPr>
        <w:t xml:space="preserve"> </w:t>
      </w:r>
      <w:r w:rsidRPr="00097FFD">
        <w:rPr>
          <w:sz w:val="24"/>
        </w:rPr>
        <w:t>ou</w:t>
      </w:r>
      <w:r w:rsidRPr="00097FFD">
        <w:rPr>
          <w:spacing w:val="16"/>
          <w:sz w:val="24"/>
        </w:rPr>
        <w:t xml:space="preserve"> </w:t>
      </w:r>
      <w:r w:rsidRPr="00097FFD">
        <w:rPr>
          <w:sz w:val="24"/>
        </w:rPr>
        <w:t>em</w:t>
      </w:r>
      <w:r w:rsidRPr="00097FFD">
        <w:rPr>
          <w:spacing w:val="16"/>
          <w:sz w:val="24"/>
        </w:rPr>
        <w:t xml:space="preserve"> </w:t>
      </w:r>
      <w:r w:rsidRPr="00097FFD">
        <w:rPr>
          <w:sz w:val="24"/>
        </w:rPr>
        <w:t>virtude</w:t>
      </w:r>
      <w:r w:rsidRPr="00097FFD">
        <w:rPr>
          <w:spacing w:val="16"/>
          <w:sz w:val="24"/>
        </w:rPr>
        <w:t xml:space="preserve"> </w:t>
      </w:r>
      <w:r w:rsidRPr="00097FFD">
        <w:rPr>
          <w:sz w:val="24"/>
        </w:rPr>
        <w:t>de</w:t>
      </w:r>
      <w:r w:rsidRPr="00097FFD">
        <w:rPr>
          <w:spacing w:val="16"/>
          <w:sz w:val="24"/>
        </w:rPr>
        <w:t xml:space="preserve"> </w:t>
      </w:r>
      <w:r w:rsidRPr="00097FFD">
        <w:rPr>
          <w:sz w:val="24"/>
        </w:rPr>
        <w:t>alterações</w:t>
      </w:r>
      <w:r w:rsidRPr="00097FFD">
        <w:rPr>
          <w:spacing w:val="16"/>
          <w:sz w:val="24"/>
        </w:rPr>
        <w:t xml:space="preserve"> </w:t>
      </w:r>
      <w:r w:rsidRPr="00097FFD">
        <w:rPr>
          <w:sz w:val="24"/>
        </w:rPr>
        <w:t>contratuais,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serão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apontados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em</w:t>
      </w:r>
      <w:r w:rsidRPr="00097FFD">
        <w:rPr>
          <w:spacing w:val="1"/>
          <w:sz w:val="24"/>
        </w:rPr>
        <w:t xml:space="preserve"> </w:t>
      </w:r>
      <w:r w:rsidRPr="00097FFD">
        <w:rPr>
          <w:sz w:val="24"/>
        </w:rPr>
        <w:t>impresso</w:t>
      </w:r>
      <w:r w:rsidR="00097FFD" w:rsidRPr="00097FFD">
        <w:rPr>
          <w:sz w:val="24"/>
        </w:rPr>
        <w:t xml:space="preserve"> </w:t>
      </w:r>
      <w:r>
        <w:t>próprio, assinado pela Fiscalização.</w:t>
      </w:r>
    </w:p>
    <w:p w14:paraId="4BE2AFE0" w14:textId="77777777" w:rsidR="001B363C" w:rsidRDefault="001B363C">
      <w:pPr>
        <w:pStyle w:val="Corpodetexto"/>
        <w:rPr>
          <w:sz w:val="26"/>
        </w:rPr>
      </w:pPr>
    </w:p>
    <w:p w14:paraId="5282022F" w14:textId="77777777" w:rsidR="001B363C" w:rsidRDefault="001B363C">
      <w:pPr>
        <w:pStyle w:val="Corpodetexto"/>
        <w:rPr>
          <w:sz w:val="22"/>
        </w:rPr>
      </w:pPr>
    </w:p>
    <w:p w14:paraId="609AAECC" w14:textId="45782A1E" w:rsidR="001B363C" w:rsidRDefault="00A31119">
      <w:pPr>
        <w:pStyle w:val="PargrafodaLista"/>
        <w:numPr>
          <w:ilvl w:val="0"/>
          <w:numId w:val="11"/>
        </w:numPr>
        <w:tabs>
          <w:tab w:val="left" w:pos="526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O preço unitário dos itens não contemplados na Planilha de Quantitativos e Custos</w:t>
      </w:r>
      <w:r>
        <w:rPr>
          <w:spacing w:val="1"/>
          <w:sz w:val="24"/>
        </w:rPr>
        <w:t xml:space="preserve"> </w:t>
      </w:r>
      <w:r>
        <w:rPr>
          <w:sz w:val="24"/>
        </w:rPr>
        <w:t>Unitários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 w:rsidRPr="00886B40">
        <w:rPr>
          <w:sz w:val="24"/>
        </w:rPr>
        <w:t>Anexo</w:t>
      </w:r>
      <w:r>
        <w:rPr>
          <w:spacing w:val="1"/>
          <w:sz w:val="24"/>
          <w:u w:val="single"/>
        </w:rPr>
        <w:t xml:space="preserve"> </w:t>
      </w:r>
      <w:r w:rsidR="007021F6">
        <w:rPr>
          <w:spacing w:val="1"/>
          <w:sz w:val="24"/>
          <w:u w:val="single"/>
        </w:rPr>
        <w:t>III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incluídos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60"/>
          <w:sz w:val="24"/>
        </w:rPr>
        <w:t xml:space="preserve"> </w:t>
      </w:r>
      <w:r>
        <w:rPr>
          <w:sz w:val="24"/>
        </w:rPr>
        <w:t>virtude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60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60"/>
          <w:sz w:val="24"/>
        </w:rPr>
        <w:t xml:space="preserve"> </w:t>
      </w:r>
      <w:r>
        <w:rPr>
          <w:sz w:val="24"/>
        </w:rPr>
        <w:t>observados</w:t>
      </w:r>
      <w:r>
        <w:rPr>
          <w:spacing w:val="60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limites legais, será calculado de acordo com a seguinte fórmula:</w:t>
      </w:r>
    </w:p>
    <w:p w14:paraId="2930AD44" w14:textId="77777777" w:rsidR="001B363C" w:rsidRDefault="001B363C">
      <w:pPr>
        <w:pStyle w:val="Corpodetexto"/>
        <w:spacing w:before="11"/>
        <w:rPr>
          <w:sz w:val="35"/>
        </w:rPr>
      </w:pPr>
    </w:p>
    <w:p w14:paraId="4B73C56C" w14:textId="77777777" w:rsidR="001B363C" w:rsidRDefault="00A31119">
      <w:pPr>
        <w:pStyle w:val="Corpodetexto"/>
        <w:tabs>
          <w:tab w:val="left" w:pos="2677"/>
        </w:tabs>
        <w:ind w:left="221" w:right="7120" w:firstLine="900"/>
      </w:pPr>
      <w:r>
        <w:t>PLO x PUEII</w:t>
      </w:r>
      <w:r>
        <w:rPr>
          <w:spacing w:val="1"/>
        </w:rPr>
        <w:t xml:space="preserve"> </w:t>
      </w:r>
      <w:r>
        <w:t xml:space="preserve">PUII = </w:t>
      </w:r>
      <w:r>
        <w:rPr>
          <w:u w:val="dotted"/>
        </w:rPr>
        <w:t xml:space="preserve"> </w:t>
      </w:r>
      <w:r>
        <w:rPr>
          <w:u w:val="dotted"/>
        </w:rPr>
        <w:tab/>
      </w:r>
    </w:p>
    <w:p w14:paraId="33699128" w14:textId="77777777" w:rsidR="001B363C" w:rsidRDefault="00A31119">
      <w:pPr>
        <w:pStyle w:val="Corpodetexto"/>
        <w:ind w:left="1541"/>
      </w:pPr>
      <w:r>
        <w:t>PO</w:t>
      </w:r>
    </w:p>
    <w:p w14:paraId="73F28BF6" w14:textId="77777777" w:rsidR="001B363C" w:rsidRDefault="001B363C">
      <w:pPr>
        <w:pStyle w:val="Corpodetexto"/>
      </w:pPr>
    </w:p>
    <w:p w14:paraId="3AF053CE" w14:textId="77777777" w:rsidR="001B363C" w:rsidRDefault="00A31119">
      <w:pPr>
        <w:pStyle w:val="Corpodetexto"/>
        <w:ind w:left="221"/>
      </w:pPr>
      <w:r>
        <w:t>Onde:</w:t>
      </w:r>
    </w:p>
    <w:p w14:paraId="30CBCDFE" w14:textId="77777777" w:rsidR="001B363C" w:rsidRDefault="00A31119">
      <w:pPr>
        <w:pStyle w:val="Corpodetexto"/>
        <w:spacing w:before="138"/>
        <w:ind w:left="221"/>
      </w:pPr>
      <w:r>
        <w:t>PUII = Preço unitário do item incluído, referido ao mês base do orçamento;</w:t>
      </w:r>
    </w:p>
    <w:p w14:paraId="15AA600B" w14:textId="09D31A86" w:rsidR="001B363C" w:rsidRDefault="00A31119">
      <w:pPr>
        <w:pStyle w:val="Corpodetexto"/>
        <w:spacing w:before="138" w:line="360" w:lineRule="auto"/>
        <w:ind w:left="221" w:right="1759"/>
      </w:pPr>
      <w:r>
        <w:t>PEO = Preço (</w:t>
      </w:r>
      <w:r w:rsidR="00583D98">
        <w:t>SIN</w:t>
      </w:r>
      <w:r w:rsidR="000F74E6">
        <w:t>A</w:t>
      </w:r>
      <w:r w:rsidR="00583D98">
        <w:t>PI/S</w:t>
      </w:r>
      <w:r w:rsidR="000F74E6">
        <w:t>C</w:t>
      </w:r>
      <w:r w:rsidR="00583D98">
        <w:t>O/</w:t>
      </w:r>
      <w:r w:rsidR="00D70665">
        <w:t>EMOP RIO</w:t>
      </w:r>
      <w:r>
        <w:t>) da obra ou serviço, referido ao mês base do orçamento;</w:t>
      </w:r>
      <w:r>
        <w:rPr>
          <w:spacing w:val="-58"/>
        </w:rPr>
        <w:t xml:space="preserve"> </w:t>
      </w:r>
      <w:r>
        <w:t>PLO = Preço da licitante para a obra, referido ao mês base do orçamento;</w:t>
      </w:r>
    </w:p>
    <w:p w14:paraId="44334682" w14:textId="44034B1D" w:rsidR="001B363C" w:rsidRDefault="00A31119">
      <w:pPr>
        <w:pStyle w:val="Corpodetexto"/>
        <w:ind w:left="221"/>
      </w:pPr>
      <w:r>
        <w:t>PUEII = Preço unitário (</w:t>
      </w:r>
      <w:r w:rsidR="00583D98">
        <w:t>SIN</w:t>
      </w:r>
      <w:r w:rsidR="000F74E6">
        <w:t>A</w:t>
      </w:r>
      <w:r w:rsidR="00583D98">
        <w:t>PI/S</w:t>
      </w:r>
      <w:r w:rsidR="000F74E6">
        <w:t>C</w:t>
      </w:r>
      <w:r w:rsidR="00583D98">
        <w:t>O/</w:t>
      </w:r>
      <w:r w:rsidR="00D70665">
        <w:t>EMOP</w:t>
      </w:r>
      <w:r>
        <w:t>-RIO), do item incluído, referido ao mês base do orçamento.</w:t>
      </w:r>
    </w:p>
    <w:p w14:paraId="7E24D21F" w14:textId="77777777" w:rsidR="001B363C" w:rsidRDefault="001B363C">
      <w:pPr>
        <w:pStyle w:val="Corpodetexto"/>
        <w:rPr>
          <w:sz w:val="26"/>
        </w:rPr>
      </w:pPr>
    </w:p>
    <w:p w14:paraId="659DFADA" w14:textId="77777777" w:rsidR="001B363C" w:rsidRDefault="001B363C">
      <w:pPr>
        <w:pStyle w:val="Corpodetexto"/>
        <w:rPr>
          <w:sz w:val="22"/>
        </w:rPr>
      </w:pPr>
    </w:p>
    <w:p w14:paraId="78AD6651" w14:textId="77777777" w:rsidR="001B363C" w:rsidRDefault="00A31119">
      <w:pPr>
        <w:pStyle w:val="Corpodetexto"/>
        <w:spacing w:line="360" w:lineRule="auto"/>
        <w:ind w:left="221" w:right="780"/>
      </w:pPr>
      <w:r>
        <w:rPr>
          <w:b/>
        </w:rPr>
        <w:t>Parágrafo</w:t>
      </w:r>
      <w:r>
        <w:rPr>
          <w:b/>
          <w:spacing w:val="11"/>
        </w:rPr>
        <w:t xml:space="preserve"> </w:t>
      </w:r>
      <w:r>
        <w:rPr>
          <w:b/>
        </w:rPr>
        <w:t>Terceiro</w:t>
      </w:r>
      <w:r>
        <w:rPr>
          <w:b/>
          <w:spacing w:val="12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Não</w:t>
      </w:r>
      <w:r>
        <w:rPr>
          <w:spacing w:val="11"/>
        </w:rPr>
        <w:t xml:space="preserve"> </w:t>
      </w:r>
      <w:r>
        <w:t>serão</w:t>
      </w:r>
      <w:r>
        <w:rPr>
          <w:spacing w:val="12"/>
        </w:rPr>
        <w:t xml:space="preserve"> </w:t>
      </w:r>
      <w:r>
        <w:t>considerados</w:t>
      </w:r>
      <w:r>
        <w:rPr>
          <w:spacing w:val="-3"/>
        </w:rPr>
        <w:t xml:space="preserve"> </w:t>
      </w:r>
      <w:r>
        <w:t>nas</w:t>
      </w:r>
      <w:r>
        <w:rPr>
          <w:spacing w:val="-2"/>
        </w:rPr>
        <w:t xml:space="preserve"> </w:t>
      </w:r>
      <w:r>
        <w:t>medições</w:t>
      </w:r>
      <w:r>
        <w:rPr>
          <w:spacing w:val="-3"/>
        </w:rPr>
        <w:t xml:space="preserve"> </w:t>
      </w:r>
      <w:r>
        <w:t>quaisquer</w:t>
      </w:r>
      <w:r>
        <w:rPr>
          <w:spacing w:val="-3"/>
        </w:rPr>
        <w:t xml:space="preserve"> </w:t>
      </w:r>
      <w:r>
        <w:t>obras</w:t>
      </w:r>
      <w:r>
        <w:rPr>
          <w:spacing w:val="-2"/>
        </w:rPr>
        <w:t xml:space="preserve"> </w:t>
      </w:r>
      <w:r>
        <w:t>e/ou</w:t>
      </w:r>
      <w:r>
        <w:rPr>
          <w:spacing w:val="-3"/>
        </w:rPr>
        <w:t xml:space="preserve"> </w:t>
      </w:r>
      <w:r>
        <w:t>serviços</w:t>
      </w:r>
      <w:r>
        <w:rPr>
          <w:spacing w:val="-57"/>
        </w:rPr>
        <w:t xml:space="preserve"> </w:t>
      </w:r>
      <w:r>
        <w:t>executados,</w:t>
      </w:r>
      <w:r>
        <w:rPr>
          <w:spacing w:val="13"/>
        </w:rPr>
        <w:t xml:space="preserve"> </w:t>
      </w:r>
      <w:r>
        <w:t>mas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discriminados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Planilha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Quantitativos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Custos</w:t>
      </w:r>
      <w:r>
        <w:rPr>
          <w:spacing w:val="-1"/>
        </w:rPr>
        <w:t xml:space="preserve"> </w:t>
      </w:r>
      <w:r>
        <w:t>Unitários</w:t>
      </w:r>
      <w:r>
        <w:rPr>
          <w:spacing w:val="-2"/>
        </w:rPr>
        <w:t xml:space="preserve"> </w:t>
      </w:r>
      <w:r>
        <w:t>(</w:t>
      </w:r>
      <w:r w:rsidRPr="00886B40">
        <w:t>Anexo</w:t>
      </w:r>
    </w:p>
    <w:p w14:paraId="2F3B2B8F" w14:textId="118B11C9" w:rsidR="001B363C" w:rsidRDefault="007021F6">
      <w:pPr>
        <w:pStyle w:val="Corpodetexto"/>
        <w:tabs>
          <w:tab w:val="left" w:pos="700"/>
        </w:tabs>
        <w:ind w:left="221"/>
      </w:pPr>
      <w:r>
        <w:rPr>
          <w:u w:val="single"/>
        </w:rPr>
        <w:t>III)</w:t>
      </w:r>
      <w:r w:rsidR="00A31119">
        <w:t>, ou em suas eventuais alterações no curso deste Contrato.</w:t>
      </w:r>
    </w:p>
    <w:p w14:paraId="0C02E9CA" w14:textId="77777777" w:rsidR="001B363C" w:rsidRDefault="001B363C">
      <w:pPr>
        <w:pStyle w:val="Corpodetexto"/>
        <w:rPr>
          <w:sz w:val="26"/>
        </w:rPr>
      </w:pPr>
    </w:p>
    <w:p w14:paraId="66CF9FE1" w14:textId="77777777" w:rsidR="001B363C" w:rsidRDefault="001B363C">
      <w:pPr>
        <w:pStyle w:val="Corpodetexto"/>
        <w:rPr>
          <w:sz w:val="22"/>
        </w:rPr>
      </w:pPr>
    </w:p>
    <w:p w14:paraId="46356F1A" w14:textId="4D120D0F" w:rsidR="001B363C" w:rsidRDefault="00A31119">
      <w:pPr>
        <w:pStyle w:val="Corpodetexto"/>
        <w:spacing w:line="360" w:lineRule="auto"/>
        <w:ind w:left="221" w:right="794"/>
        <w:jc w:val="both"/>
      </w:pPr>
      <w:r>
        <w:rPr>
          <w:b/>
        </w:rPr>
        <w:t xml:space="preserve">Parágrafo Quarto </w:t>
      </w:r>
      <w:r>
        <w:t>– Para obtenção do valor de cada medição, será observado, quando</w:t>
      </w:r>
      <w:r>
        <w:rPr>
          <w:spacing w:val="1"/>
        </w:rPr>
        <w:t xml:space="preserve"> </w:t>
      </w:r>
      <w:r>
        <w:t>cabível,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seguinte</w:t>
      </w:r>
      <w:r>
        <w:rPr>
          <w:spacing w:val="1"/>
        </w:rPr>
        <w:t xml:space="preserve"> </w:t>
      </w:r>
      <w:r>
        <w:t>procedimento,</w:t>
      </w:r>
      <w:r>
        <w:rPr>
          <w:spacing w:val="1"/>
        </w:rPr>
        <w:t xml:space="preserve"> </w:t>
      </w:r>
      <w:r>
        <w:t>respeitadas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quantidades</w:t>
      </w:r>
      <w:r>
        <w:rPr>
          <w:spacing w:val="1"/>
        </w:rPr>
        <w:t xml:space="preserve"> </w:t>
      </w:r>
      <w:r>
        <w:t>constantes</w:t>
      </w:r>
      <w:r>
        <w:rPr>
          <w:spacing w:val="1"/>
        </w:rPr>
        <w:t xml:space="preserve"> </w:t>
      </w:r>
      <w:r>
        <w:t>do orçamento</w:t>
      </w:r>
      <w:r>
        <w:rPr>
          <w:spacing w:val="-57"/>
        </w:rPr>
        <w:t xml:space="preserve"> </w:t>
      </w:r>
      <w:r w:rsidR="00EE01F2">
        <w:rPr>
          <w:spacing w:val="-57"/>
        </w:rPr>
        <w:t xml:space="preserve">          </w:t>
      </w:r>
      <w:r>
        <w:t>oficial eventualmente alteradas no curso deste Contrato:</w:t>
      </w:r>
    </w:p>
    <w:p w14:paraId="0AF415A9" w14:textId="77777777" w:rsidR="001B363C" w:rsidRDefault="00A31119">
      <w:pPr>
        <w:pStyle w:val="PargrafodaLista"/>
        <w:numPr>
          <w:ilvl w:val="0"/>
          <w:numId w:val="10"/>
        </w:numPr>
        <w:tabs>
          <w:tab w:val="left" w:pos="468"/>
        </w:tabs>
        <w:rPr>
          <w:sz w:val="24"/>
        </w:rPr>
      </w:pPr>
      <w:r>
        <w:rPr>
          <w:sz w:val="24"/>
        </w:rPr>
        <w:t>as quantidades medidas serão multiplicadas pelos respectivos preços unitários;</w:t>
      </w:r>
    </w:p>
    <w:p w14:paraId="50EFA65F" w14:textId="77777777" w:rsidR="001B363C" w:rsidRDefault="00A31119">
      <w:pPr>
        <w:pStyle w:val="PargrafodaLista"/>
        <w:numPr>
          <w:ilvl w:val="0"/>
          <w:numId w:val="10"/>
        </w:numPr>
        <w:tabs>
          <w:tab w:val="left" w:pos="526"/>
        </w:tabs>
        <w:spacing w:before="138" w:line="360" w:lineRule="auto"/>
        <w:ind w:left="221" w:right="792" w:firstLine="0"/>
        <w:rPr>
          <w:sz w:val="24"/>
        </w:rPr>
      </w:pPr>
      <w:r>
        <w:rPr>
          <w:sz w:val="24"/>
        </w:rPr>
        <w:t>o</w:t>
      </w:r>
      <w:r>
        <w:rPr>
          <w:spacing w:val="43"/>
          <w:sz w:val="24"/>
        </w:rPr>
        <w:t xml:space="preserve"> </w:t>
      </w:r>
      <w:r>
        <w:rPr>
          <w:sz w:val="24"/>
        </w:rPr>
        <w:t>valor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9"/>
          <w:sz w:val="24"/>
        </w:rPr>
        <w:t xml:space="preserve"> </w:t>
      </w:r>
      <w:r>
        <w:rPr>
          <w:sz w:val="24"/>
        </w:rPr>
        <w:t>cada</w:t>
      </w:r>
      <w:r>
        <w:rPr>
          <w:spacing w:val="29"/>
          <w:sz w:val="24"/>
        </w:rPr>
        <w:t xml:space="preserve"> </w:t>
      </w:r>
      <w:r>
        <w:rPr>
          <w:sz w:val="24"/>
        </w:rPr>
        <w:t>medição</w:t>
      </w:r>
      <w:r>
        <w:rPr>
          <w:spacing w:val="28"/>
          <w:sz w:val="24"/>
        </w:rPr>
        <w:t xml:space="preserve"> </w:t>
      </w:r>
      <w:r>
        <w:rPr>
          <w:sz w:val="24"/>
        </w:rPr>
        <w:t>corresponderá</w:t>
      </w:r>
      <w:r>
        <w:rPr>
          <w:spacing w:val="29"/>
          <w:sz w:val="24"/>
        </w:rPr>
        <w:t xml:space="preserve"> </w:t>
      </w:r>
      <w:r>
        <w:rPr>
          <w:sz w:val="24"/>
        </w:rPr>
        <w:t>ao</w:t>
      </w:r>
      <w:r>
        <w:rPr>
          <w:spacing w:val="28"/>
          <w:sz w:val="24"/>
        </w:rPr>
        <w:t xml:space="preserve"> </w:t>
      </w:r>
      <w:r>
        <w:rPr>
          <w:sz w:val="24"/>
        </w:rPr>
        <w:t>somatório</w:t>
      </w:r>
      <w:r>
        <w:rPr>
          <w:spacing w:val="29"/>
          <w:sz w:val="24"/>
        </w:rPr>
        <w:t xml:space="preserve"> </w:t>
      </w:r>
      <w:r>
        <w:rPr>
          <w:sz w:val="24"/>
        </w:rPr>
        <w:t>dos</w:t>
      </w:r>
      <w:r>
        <w:rPr>
          <w:spacing w:val="29"/>
          <w:sz w:val="24"/>
        </w:rPr>
        <w:t xml:space="preserve"> </w:t>
      </w:r>
      <w:r>
        <w:rPr>
          <w:sz w:val="24"/>
        </w:rPr>
        <w:t>produtos</w:t>
      </w:r>
      <w:r>
        <w:rPr>
          <w:spacing w:val="28"/>
          <w:sz w:val="24"/>
        </w:rPr>
        <w:t xml:space="preserve"> </w:t>
      </w:r>
      <w:r>
        <w:rPr>
          <w:sz w:val="24"/>
        </w:rPr>
        <w:t>finais</w:t>
      </w:r>
      <w:r>
        <w:rPr>
          <w:spacing w:val="29"/>
          <w:sz w:val="24"/>
        </w:rPr>
        <w:t xml:space="preserve"> </w:t>
      </w:r>
      <w:r>
        <w:rPr>
          <w:sz w:val="24"/>
        </w:rPr>
        <w:t>obtidos</w:t>
      </w:r>
      <w:r>
        <w:rPr>
          <w:spacing w:val="28"/>
          <w:sz w:val="24"/>
        </w:rPr>
        <w:t xml:space="preserve"> </w:t>
      </w:r>
      <w:r>
        <w:rPr>
          <w:sz w:val="24"/>
        </w:rPr>
        <w:t>nos</w:t>
      </w:r>
      <w:r>
        <w:rPr>
          <w:spacing w:val="-57"/>
          <w:sz w:val="24"/>
        </w:rPr>
        <w:t xml:space="preserve"> </w:t>
      </w:r>
      <w:r>
        <w:rPr>
          <w:sz w:val="24"/>
        </w:rPr>
        <w:t>termos da alínea anterior;</w:t>
      </w:r>
    </w:p>
    <w:p w14:paraId="14CE6A46" w14:textId="77777777" w:rsidR="001B363C" w:rsidRDefault="00A31119">
      <w:pPr>
        <w:pStyle w:val="PargrafodaLista"/>
        <w:numPr>
          <w:ilvl w:val="0"/>
          <w:numId w:val="10"/>
        </w:numPr>
        <w:tabs>
          <w:tab w:val="left" w:pos="498"/>
        </w:tabs>
        <w:spacing w:line="360" w:lineRule="auto"/>
        <w:ind w:left="221" w:right="798" w:firstLine="0"/>
        <w:rPr>
          <w:sz w:val="24"/>
        </w:rPr>
      </w:pPr>
      <w:r>
        <w:rPr>
          <w:sz w:val="24"/>
        </w:rPr>
        <w:t>para</w:t>
      </w:r>
      <w:r>
        <w:rPr>
          <w:spacing w:val="28"/>
          <w:sz w:val="24"/>
        </w:rPr>
        <w:t xml:space="preserve"> </w:t>
      </w:r>
      <w:r>
        <w:rPr>
          <w:sz w:val="24"/>
        </w:rPr>
        <w:t>efeito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faturamento</w:t>
      </w:r>
      <w:r>
        <w:rPr>
          <w:spacing w:val="29"/>
          <w:sz w:val="24"/>
        </w:rPr>
        <w:t xml:space="preserve"> </w:t>
      </w:r>
      <w:r>
        <w:rPr>
          <w:sz w:val="24"/>
        </w:rPr>
        <w:t>o</w:t>
      </w:r>
      <w:r>
        <w:rPr>
          <w:spacing w:val="28"/>
          <w:sz w:val="24"/>
        </w:rPr>
        <w:t xml:space="preserve"> </w:t>
      </w:r>
      <w:r>
        <w:rPr>
          <w:sz w:val="24"/>
        </w:rPr>
        <w:t>valor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cada</w:t>
      </w:r>
      <w:r>
        <w:rPr>
          <w:spacing w:val="14"/>
          <w:sz w:val="24"/>
        </w:rPr>
        <w:t xml:space="preserve"> </w:t>
      </w:r>
      <w:r>
        <w:rPr>
          <w:sz w:val="24"/>
        </w:rPr>
        <w:t>medição</w:t>
      </w:r>
      <w:r>
        <w:rPr>
          <w:spacing w:val="14"/>
          <w:sz w:val="24"/>
        </w:rPr>
        <w:t xml:space="preserve"> </w:t>
      </w:r>
      <w:r>
        <w:rPr>
          <w:sz w:val="24"/>
        </w:rPr>
        <w:t>deverá</w:t>
      </w:r>
      <w:r>
        <w:rPr>
          <w:spacing w:val="14"/>
          <w:sz w:val="24"/>
        </w:rPr>
        <w:t xml:space="preserve"> </w:t>
      </w:r>
      <w:r>
        <w:rPr>
          <w:sz w:val="24"/>
        </w:rPr>
        <w:t>considerar</w:t>
      </w:r>
      <w:r>
        <w:rPr>
          <w:spacing w:val="14"/>
          <w:sz w:val="24"/>
        </w:rPr>
        <w:t xml:space="preserve"> </w:t>
      </w:r>
      <w:r>
        <w:rPr>
          <w:sz w:val="24"/>
        </w:rPr>
        <w:t>o</w:t>
      </w:r>
      <w:r>
        <w:rPr>
          <w:spacing w:val="13"/>
          <w:sz w:val="24"/>
        </w:rPr>
        <w:t xml:space="preserve"> </w:t>
      </w:r>
      <w:r>
        <w:rPr>
          <w:sz w:val="24"/>
        </w:rPr>
        <w:t>percentual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redução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acréscimo</w:t>
      </w:r>
      <w:r>
        <w:rPr>
          <w:spacing w:val="-1"/>
          <w:sz w:val="24"/>
        </w:rPr>
        <w:t xml:space="preserve"> </w:t>
      </w:r>
      <w:r>
        <w:rPr>
          <w:sz w:val="24"/>
        </w:rPr>
        <w:t>proposto pela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14:paraId="4DCFB826" w14:textId="77777777" w:rsidR="001B363C" w:rsidRDefault="001B363C">
      <w:pPr>
        <w:pStyle w:val="Corpodetexto"/>
        <w:rPr>
          <w:sz w:val="36"/>
        </w:rPr>
      </w:pPr>
    </w:p>
    <w:p w14:paraId="34D876E7" w14:textId="77777777" w:rsidR="001B363C" w:rsidRDefault="00A31119">
      <w:pPr>
        <w:pStyle w:val="Corpodetexto"/>
        <w:spacing w:line="360" w:lineRule="auto"/>
        <w:ind w:left="221" w:right="803"/>
        <w:jc w:val="both"/>
      </w:pPr>
      <w:r>
        <w:rPr>
          <w:b/>
        </w:rPr>
        <w:t xml:space="preserve">Parágrafo Quinto </w:t>
      </w:r>
      <w:r>
        <w:t>– Na medição final ou na medição única será anexado cadastro técnico</w:t>
      </w:r>
      <w:r>
        <w:rPr>
          <w:spacing w:val="1"/>
        </w:rPr>
        <w:t xml:space="preserve"> </w:t>
      </w:r>
      <w:r>
        <w:t>das obras e/ou serviços realizados, com todas as plantas, detalhes e especificações.</w:t>
      </w:r>
    </w:p>
    <w:p w14:paraId="6F564160" w14:textId="77777777" w:rsidR="001B363C" w:rsidRDefault="001B363C">
      <w:pPr>
        <w:pStyle w:val="Corpodetexto"/>
        <w:rPr>
          <w:sz w:val="26"/>
        </w:rPr>
      </w:pPr>
    </w:p>
    <w:p w14:paraId="5B16E853" w14:textId="77777777" w:rsidR="001B363C" w:rsidRDefault="001B363C">
      <w:pPr>
        <w:pStyle w:val="Corpodetexto"/>
        <w:spacing w:before="10"/>
        <w:rPr>
          <w:sz w:val="30"/>
        </w:rPr>
      </w:pPr>
    </w:p>
    <w:p w14:paraId="18DB9A16" w14:textId="77777777" w:rsidR="001B363C" w:rsidRDefault="00A31119">
      <w:pPr>
        <w:pStyle w:val="Ttulo1"/>
      </w:pPr>
      <w:r>
        <w:t>CLÁUSULA</w:t>
      </w:r>
      <w:r>
        <w:rPr>
          <w:spacing w:val="-11"/>
        </w:rPr>
        <w:t xml:space="preserve"> </w:t>
      </w:r>
      <w:r>
        <w:t>DÉCIMA</w:t>
      </w:r>
      <w:r>
        <w:rPr>
          <w:spacing w:val="-11"/>
        </w:rPr>
        <w:t xml:space="preserve"> </w:t>
      </w:r>
      <w:r>
        <w:t>PRIMEIRA</w:t>
      </w:r>
      <w:r>
        <w:rPr>
          <w:spacing w:val="-10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ALTERAÇÃO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QUANTITATIVOS</w:t>
      </w:r>
    </w:p>
    <w:p w14:paraId="3BB300FB" w14:textId="77777777" w:rsidR="001B363C" w:rsidRDefault="00A31119">
      <w:pPr>
        <w:pStyle w:val="Corpodetexto"/>
        <w:spacing w:before="138"/>
        <w:ind w:left="221"/>
      </w:pPr>
      <w:r>
        <w:t>Na vigência do Contrato, as quantidades dos itens constantes da Planilha de Quantitativos e</w:t>
      </w:r>
    </w:p>
    <w:p w14:paraId="7D115B75" w14:textId="13A73860" w:rsidR="001B363C" w:rsidRDefault="00A31119">
      <w:pPr>
        <w:spacing w:before="77" w:line="360" w:lineRule="auto"/>
        <w:ind w:left="221" w:right="792"/>
        <w:jc w:val="both"/>
        <w:rPr>
          <w:sz w:val="24"/>
        </w:rPr>
      </w:pPr>
      <w:r>
        <w:rPr>
          <w:sz w:val="24"/>
        </w:rPr>
        <w:t>Custos Unitários (</w:t>
      </w:r>
      <w:r w:rsidRPr="00886B40">
        <w:rPr>
          <w:sz w:val="24"/>
        </w:rPr>
        <w:t>Anexo</w:t>
      </w:r>
      <w:r>
        <w:rPr>
          <w:sz w:val="24"/>
          <w:u w:val="single"/>
        </w:rPr>
        <w:t xml:space="preserve"> </w:t>
      </w:r>
      <w:r w:rsidR="007021F6">
        <w:rPr>
          <w:sz w:val="24"/>
          <w:u w:val="single"/>
        </w:rPr>
        <w:t>III</w:t>
      </w:r>
      <w:r>
        <w:rPr>
          <w:sz w:val="24"/>
          <w:u w:val="single"/>
        </w:rPr>
        <w:t xml:space="preserve">  </w:t>
      </w:r>
      <w:r>
        <w:rPr>
          <w:spacing w:val="1"/>
          <w:sz w:val="24"/>
          <w:u w:val="single"/>
        </w:rPr>
        <w:t xml:space="preserve"> </w:t>
      </w:r>
      <w:r>
        <w:rPr>
          <w:sz w:val="24"/>
        </w:rPr>
        <w:t>), poderão ser acrescidas em até 30% (trinta por cento), por</w:t>
      </w:r>
      <w:r>
        <w:rPr>
          <w:spacing w:val="1"/>
          <w:sz w:val="24"/>
        </w:rPr>
        <w:t xml:space="preserve"> </w:t>
      </w:r>
      <w:r>
        <w:rPr>
          <w:sz w:val="24"/>
        </w:rPr>
        <w:t>item,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60"/>
          <w:sz w:val="24"/>
        </w:rPr>
        <w:t xml:space="preserve"> </w:t>
      </w:r>
      <w:r>
        <w:rPr>
          <w:sz w:val="24"/>
        </w:rPr>
        <w:t>quantidade primitiva, a juízo exclusivo da Fiscalização, desde que o acréscimo</w:t>
      </w:r>
      <w:r>
        <w:rPr>
          <w:spacing w:val="1"/>
          <w:sz w:val="24"/>
        </w:rPr>
        <w:t xml:space="preserve"> </w:t>
      </w:r>
      <w:r>
        <w:rPr>
          <w:sz w:val="24"/>
        </w:rPr>
        <w:t>não altere o valor do Contrato e nem transfigure o objeto da contratação, na forma do</w:t>
      </w:r>
      <w:r>
        <w:rPr>
          <w:spacing w:val="1"/>
          <w:sz w:val="24"/>
        </w:rPr>
        <w:t xml:space="preserve"> </w:t>
      </w:r>
      <w:r>
        <w:rPr>
          <w:sz w:val="24"/>
        </w:rPr>
        <w:t>disposto nos arts. 124, 125 e 126 da Lei Federal nº 14.133/2021, e sejam observadas as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demais disposições deste Contrato. </w:t>
      </w:r>
    </w:p>
    <w:p w14:paraId="1DEE8CEB" w14:textId="77777777" w:rsidR="001B363C" w:rsidRDefault="001B363C">
      <w:pPr>
        <w:pStyle w:val="Corpodetexto"/>
        <w:spacing w:before="11"/>
        <w:rPr>
          <w:sz w:val="35"/>
        </w:rPr>
      </w:pPr>
    </w:p>
    <w:p w14:paraId="63A0DF1F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rPr>
          <w:b/>
        </w:rPr>
        <w:t xml:space="preserve">Parágrafo Primeiro </w:t>
      </w:r>
      <w:r>
        <w:t xml:space="preserve">– Em circunstâncias especiais, </w:t>
      </w:r>
      <w:r>
        <w:rPr>
          <w:b/>
          <w:u w:val="thick"/>
        </w:rPr>
        <w:t>devidamente justificadas e mediante</w:t>
      </w:r>
      <w:r>
        <w:rPr>
          <w:b/>
          <w:spacing w:val="-57"/>
        </w:rPr>
        <w:t xml:space="preserve"> </w:t>
      </w:r>
      <w:r>
        <w:rPr>
          <w:b/>
          <w:u w:val="thick"/>
        </w:rPr>
        <w:t>prévia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autorização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do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CONTRATANTE</w:t>
      </w:r>
      <w:r>
        <w:t>,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quantidades</w:t>
      </w:r>
      <w:r>
        <w:rPr>
          <w:spacing w:val="1"/>
        </w:rPr>
        <w:t xml:space="preserve"> </w:t>
      </w:r>
      <w:r>
        <w:t>referidas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caput</w:t>
      </w:r>
      <w:r>
        <w:rPr>
          <w:spacing w:val="1"/>
        </w:rPr>
        <w:t xml:space="preserve"> </w:t>
      </w:r>
      <w:r>
        <w:t>desta</w:t>
      </w:r>
      <w:r>
        <w:rPr>
          <w:spacing w:val="1"/>
        </w:rPr>
        <w:t xml:space="preserve"> </w:t>
      </w:r>
      <w:r>
        <w:t>Cláusula poderão ser acrescidas em percentual superior a 30% (trinta por cento), por item,</w:t>
      </w:r>
      <w:r>
        <w:rPr>
          <w:spacing w:val="1"/>
        </w:rPr>
        <w:t xml:space="preserve"> </w:t>
      </w:r>
      <w:r>
        <w:t>da quantidade primitiva, ou substituídos, total ou parcialmente, por outras quantidades de</w:t>
      </w:r>
      <w:r>
        <w:rPr>
          <w:spacing w:val="1"/>
        </w:rPr>
        <w:t xml:space="preserve"> </w:t>
      </w:r>
      <w:r>
        <w:t>itens novos constantes da tabela de preços adotada neste Contrato dentro do limite de 10%</w:t>
      </w:r>
      <w:r>
        <w:rPr>
          <w:spacing w:val="1"/>
        </w:rPr>
        <w:t xml:space="preserve"> </w:t>
      </w:r>
      <w:r>
        <w:t>(dez por cento) do valor do Contrato, desde que as substituições sejam imprescindíveis à</w:t>
      </w:r>
      <w:r>
        <w:rPr>
          <w:spacing w:val="1"/>
        </w:rPr>
        <w:t xml:space="preserve"> </w:t>
      </w:r>
      <w:r>
        <w:t>perfeita execução da obra e os preços unitários respectivos conservem o valor da proposta</w:t>
      </w:r>
      <w:r>
        <w:rPr>
          <w:spacing w:val="1"/>
        </w:rPr>
        <w:t xml:space="preserve"> </w:t>
      </w:r>
      <w:r>
        <w:t>de preços obtido por meio da seguinte fórmula:</w:t>
      </w:r>
    </w:p>
    <w:p w14:paraId="2D9C9A9B" w14:textId="77777777" w:rsidR="001B363C" w:rsidRDefault="001B363C">
      <w:pPr>
        <w:pStyle w:val="Corpodetexto"/>
        <w:rPr>
          <w:sz w:val="36"/>
        </w:rPr>
      </w:pPr>
    </w:p>
    <w:p w14:paraId="6BE3E6D3" w14:textId="77777777" w:rsidR="001B363C" w:rsidRDefault="00A31119">
      <w:pPr>
        <w:pStyle w:val="Corpodetexto"/>
        <w:tabs>
          <w:tab w:val="left" w:pos="2677"/>
        </w:tabs>
        <w:ind w:left="221" w:right="7120" w:firstLine="840"/>
      </w:pPr>
      <w:r>
        <w:t>PLO x PUEII</w:t>
      </w:r>
      <w:r>
        <w:rPr>
          <w:spacing w:val="1"/>
        </w:rPr>
        <w:t xml:space="preserve"> </w:t>
      </w:r>
      <w:r>
        <w:t xml:space="preserve">PUII = </w:t>
      </w:r>
      <w:r>
        <w:rPr>
          <w:u w:val="dotted"/>
        </w:rPr>
        <w:t xml:space="preserve"> </w:t>
      </w:r>
      <w:r>
        <w:rPr>
          <w:u w:val="dotted"/>
        </w:rPr>
        <w:tab/>
      </w:r>
    </w:p>
    <w:p w14:paraId="211B2789" w14:textId="77777777" w:rsidR="001B363C" w:rsidRDefault="00A31119">
      <w:pPr>
        <w:pStyle w:val="Corpodetexto"/>
        <w:ind w:left="1541"/>
      </w:pPr>
      <w:r>
        <w:t>PO</w:t>
      </w:r>
    </w:p>
    <w:p w14:paraId="29C8886A" w14:textId="77777777" w:rsidR="001B363C" w:rsidRDefault="001B363C">
      <w:pPr>
        <w:pStyle w:val="Corpodetexto"/>
        <w:rPr>
          <w:sz w:val="36"/>
        </w:rPr>
      </w:pPr>
    </w:p>
    <w:p w14:paraId="0D261597" w14:textId="77777777" w:rsidR="001B363C" w:rsidRDefault="00A31119">
      <w:pPr>
        <w:pStyle w:val="Corpodetexto"/>
        <w:ind w:left="221"/>
      </w:pPr>
      <w:r>
        <w:t>Onde:</w:t>
      </w:r>
    </w:p>
    <w:p w14:paraId="0916F57C" w14:textId="77777777" w:rsidR="001B363C" w:rsidRDefault="00A31119">
      <w:pPr>
        <w:pStyle w:val="Corpodetexto"/>
        <w:spacing w:before="138" w:line="360" w:lineRule="auto"/>
        <w:ind w:left="221" w:right="2247"/>
      </w:pPr>
      <w:r>
        <w:t>PUII – Preço Unitário do Item Incluído, referido ao mês base do orçamento;</w:t>
      </w:r>
      <w:r>
        <w:rPr>
          <w:spacing w:val="-58"/>
        </w:rPr>
        <w:t xml:space="preserve"> </w:t>
      </w:r>
      <w:r>
        <w:t>PO – Preço da obra na data do orçamento;</w:t>
      </w:r>
    </w:p>
    <w:p w14:paraId="50D44F4B" w14:textId="77777777" w:rsidR="001B363C" w:rsidRDefault="00A31119">
      <w:pPr>
        <w:pStyle w:val="Corpodetexto"/>
        <w:ind w:left="221"/>
      </w:pPr>
      <w:r>
        <w:t>PLO – Preço da Licitante para a Obra referido à data do documento;</w:t>
      </w:r>
    </w:p>
    <w:p w14:paraId="7BF2C164" w14:textId="2F73B035" w:rsidR="001B363C" w:rsidRDefault="00A31119">
      <w:pPr>
        <w:pStyle w:val="Corpodetexto"/>
        <w:spacing w:before="138"/>
        <w:ind w:left="221"/>
      </w:pPr>
      <w:r>
        <w:t>PUEII – Preço Unitário (</w:t>
      </w:r>
      <w:r w:rsidR="00583D98">
        <w:t>SIN</w:t>
      </w:r>
      <w:r w:rsidR="007E4B42">
        <w:t>A</w:t>
      </w:r>
      <w:r w:rsidR="00583D98">
        <w:t>PI/SC</w:t>
      </w:r>
      <w:r w:rsidR="007E4B42">
        <w:t>O</w:t>
      </w:r>
      <w:r w:rsidR="00583D98">
        <w:t>/</w:t>
      </w:r>
      <w:r w:rsidR="00EE01F2">
        <w:t>EMOP RIO</w:t>
      </w:r>
      <w:r>
        <w:t>) do Item Incluído, referido ao mês base do orçamento.</w:t>
      </w:r>
    </w:p>
    <w:p w14:paraId="2AF20EAB" w14:textId="77777777" w:rsidR="001B363C" w:rsidRDefault="001B363C">
      <w:pPr>
        <w:pStyle w:val="Corpodetexto"/>
        <w:rPr>
          <w:sz w:val="26"/>
        </w:rPr>
      </w:pPr>
    </w:p>
    <w:p w14:paraId="23297AFB" w14:textId="77777777" w:rsidR="001B363C" w:rsidRDefault="001B363C">
      <w:pPr>
        <w:pStyle w:val="Corpodetexto"/>
        <w:rPr>
          <w:sz w:val="22"/>
        </w:rPr>
      </w:pPr>
    </w:p>
    <w:p w14:paraId="095FC641" w14:textId="77777777" w:rsidR="001B363C" w:rsidRDefault="00A31119">
      <w:pPr>
        <w:pStyle w:val="Corpodetexto"/>
        <w:spacing w:line="360" w:lineRule="auto"/>
        <w:ind w:left="221" w:right="794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Segundo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preservação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acréscimos</w:t>
      </w:r>
      <w:r>
        <w:rPr>
          <w:spacing w:val="1"/>
        </w:rPr>
        <w:t xml:space="preserve"> </w:t>
      </w:r>
      <w:r>
        <w:t>corresponderão, sempre que possível e recomendável, supressões de outros itens, em igual</w:t>
      </w:r>
      <w:r>
        <w:rPr>
          <w:spacing w:val="1"/>
        </w:rPr>
        <w:t xml:space="preserve"> </w:t>
      </w:r>
      <w:r>
        <w:t>proporção, desde que não haja comprometimento da obra e nem se transfigure o objeto do</w:t>
      </w:r>
      <w:r>
        <w:rPr>
          <w:spacing w:val="1"/>
        </w:rPr>
        <w:t xml:space="preserve"> </w:t>
      </w:r>
      <w:r>
        <w:t>contrato, conforme o art. 126 da Lei Federal nº 14.133/2021.</w:t>
      </w:r>
    </w:p>
    <w:p w14:paraId="3A4561A3" w14:textId="77777777" w:rsidR="001B363C" w:rsidRDefault="001B363C">
      <w:pPr>
        <w:pStyle w:val="Corpodetexto"/>
        <w:rPr>
          <w:sz w:val="36"/>
        </w:rPr>
      </w:pPr>
    </w:p>
    <w:p w14:paraId="12BF82A2" w14:textId="63698BDD" w:rsidR="001B363C" w:rsidRDefault="00A31119">
      <w:pPr>
        <w:pStyle w:val="Corpodetexto"/>
        <w:spacing w:line="360" w:lineRule="auto"/>
        <w:ind w:left="221" w:right="795"/>
        <w:jc w:val="both"/>
      </w:pPr>
      <w:r>
        <w:rPr>
          <w:b/>
        </w:rPr>
        <w:t xml:space="preserve">Parágrafo Terceiro </w:t>
      </w:r>
      <w:r>
        <w:t>– Itens simples ou compostos que não constem originariamente na</w:t>
      </w:r>
      <w:r>
        <w:rPr>
          <w:spacing w:val="1"/>
        </w:rPr>
        <w:t xml:space="preserve"> </w:t>
      </w:r>
      <w:r>
        <w:t>Planilha de Quantitativos e Custos Unitários (</w:t>
      </w:r>
      <w:r w:rsidRPr="00886B40">
        <w:t>Anexo</w:t>
      </w:r>
      <w:r w:rsidR="007021F6">
        <w:t xml:space="preserve"> III</w:t>
      </w:r>
      <w:r>
        <w:rPr>
          <w:spacing w:val="1"/>
          <w:u w:val="single"/>
        </w:rPr>
        <w:t xml:space="preserve"> </w:t>
      </w:r>
      <w:r>
        <w:t>), e que eventualmente se façam</w:t>
      </w:r>
      <w:r>
        <w:rPr>
          <w:spacing w:val="1"/>
        </w:rPr>
        <w:t xml:space="preserve"> </w:t>
      </w:r>
      <w:r>
        <w:t>necessários, deverão ser incluídos sempre com base nos insumos, composições ou itens</w:t>
      </w:r>
      <w:r>
        <w:rPr>
          <w:spacing w:val="1"/>
        </w:rPr>
        <w:t xml:space="preserve"> </w:t>
      </w:r>
      <w:r>
        <w:t>relacionados na tabela de preços adotada no Contrato.</w:t>
      </w:r>
    </w:p>
    <w:p w14:paraId="0FE9B5F2" w14:textId="77777777" w:rsidR="001B363C" w:rsidRDefault="001B363C">
      <w:pPr>
        <w:pStyle w:val="Corpodetexto"/>
        <w:spacing w:before="3"/>
        <w:rPr>
          <w:sz w:val="12"/>
        </w:rPr>
      </w:pPr>
    </w:p>
    <w:p w14:paraId="13F5CC06" w14:textId="2641613A" w:rsidR="001B363C" w:rsidRDefault="00A31119">
      <w:pPr>
        <w:spacing w:before="90" w:line="360" w:lineRule="auto"/>
        <w:ind w:left="221" w:right="793"/>
        <w:jc w:val="both"/>
        <w:rPr>
          <w:sz w:val="24"/>
        </w:rPr>
      </w:pPr>
      <w:r>
        <w:rPr>
          <w:b/>
          <w:sz w:val="24"/>
        </w:rPr>
        <w:t xml:space="preserve">Parágrafo Quarto </w:t>
      </w:r>
      <w:r>
        <w:rPr>
          <w:sz w:val="24"/>
        </w:rPr>
        <w:t>– Poderão ser aceitas variantes do Projeto Executivo, quando houver,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serviços,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1"/>
          <w:sz w:val="24"/>
        </w:rPr>
        <w:t xml:space="preserve"> </w:t>
      </w:r>
      <w:r>
        <w:rPr>
          <w:sz w:val="24"/>
        </w:rPr>
        <w:t>depois de analisadas pela Fiscalização,</w:t>
      </w:r>
      <w:r>
        <w:rPr>
          <w:spacing w:val="1"/>
          <w:sz w:val="24"/>
        </w:rPr>
        <w:t xml:space="preserve"> </w:t>
      </w:r>
      <w:r>
        <w:rPr>
          <w:sz w:val="24"/>
        </w:rPr>
        <w:t>conduzam à redução do preço contratado. Esta variante será acompanhada de uma Planilha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Quantitativos</w:t>
      </w:r>
      <w:r>
        <w:rPr>
          <w:spacing w:val="14"/>
          <w:sz w:val="24"/>
        </w:rPr>
        <w:t xml:space="preserve"> </w:t>
      </w:r>
      <w:r>
        <w:rPr>
          <w:sz w:val="24"/>
        </w:rPr>
        <w:t>e</w:t>
      </w:r>
      <w:r>
        <w:rPr>
          <w:spacing w:val="13"/>
          <w:sz w:val="24"/>
        </w:rPr>
        <w:t xml:space="preserve"> </w:t>
      </w:r>
      <w:r>
        <w:rPr>
          <w:sz w:val="24"/>
        </w:rPr>
        <w:t>Preços</w:t>
      </w:r>
      <w:r>
        <w:rPr>
          <w:spacing w:val="14"/>
          <w:sz w:val="24"/>
        </w:rPr>
        <w:t xml:space="preserve"> </w:t>
      </w:r>
      <w:r>
        <w:rPr>
          <w:sz w:val="24"/>
        </w:rPr>
        <w:t>Unitários</w:t>
      </w:r>
      <w:r>
        <w:rPr>
          <w:spacing w:val="14"/>
          <w:sz w:val="24"/>
        </w:rPr>
        <w:t xml:space="preserve"> </w:t>
      </w:r>
      <w:r>
        <w:rPr>
          <w:sz w:val="24"/>
        </w:rPr>
        <w:t>que</w:t>
      </w:r>
      <w:r>
        <w:rPr>
          <w:spacing w:val="13"/>
          <w:sz w:val="24"/>
        </w:rPr>
        <w:t xml:space="preserve"> </w:t>
      </w:r>
      <w:r>
        <w:rPr>
          <w:sz w:val="24"/>
        </w:rPr>
        <w:t>demonstre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efetiva</w:t>
      </w:r>
      <w:r>
        <w:rPr>
          <w:spacing w:val="14"/>
          <w:sz w:val="24"/>
        </w:rPr>
        <w:t xml:space="preserve"> </w:t>
      </w:r>
      <w:r>
        <w:rPr>
          <w:sz w:val="24"/>
        </w:rPr>
        <w:t>redução</w:t>
      </w:r>
      <w:r>
        <w:rPr>
          <w:spacing w:val="14"/>
          <w:sz w:val="24"/>
        </w:rPr>
        <w:t xml:space="preserve"> </w:t>
      </w:r>
      <w:r>
        <w:rPr>
          <w:sz w:val="24"/>
        </w:rPr>
        <w:t>do</w:t>
      </w:r>
      <w:r>
        <w:rPr>
          <w:spacing w:val="13"/>
          <w:sz w:val="24"/>
        </w:rPr>
        <w:t xml:space="preserve"> </w:t>
      </w:r>
      <w:r>
        <w:rPr>
          <w:sz w:val="24"/>
        </w:rPr>
        <w:t>preço</w:t>
      </w:r>
      <w:r>
        <w:rPr>
          <w:spacing w:val="14"/>
          <w:sz w:val="24"/>
        </w:rPr>
        <w:t xml:space="preserve"> </w:t>
      </w:r>
      <w:r>
        <w:rPr>
          <w:sz w:val="24"/>
        </w:rPr>
        <w:t>referencial.</w:t>
      </w:r>
      <w:r>
        <w:rPr>
          <w:spacing w:val="-58"/>
          <w:sz w:val="24"/>
        </w:rPr>
        <w:t xml:space="preserve"> </w:t>
      </w:r>
      <w:r>
        <w:rPr>
          <w:sz w:val="24"/>
        </w:rPr>
        <w:t>A aceitação das variantes implicará:</w:t>
      </w:r>
    </w:p>
    <w:p w14:paraId="57A0C41E" w14:textId="77777777" w:rsidR="001B363C" w:rsidRDefault="00A31119">
      <w:pPr>
        <w:pStyle w:val="PargrafodaLista"/>
        <w:numPr>
          <w:ilvl w:val="0"/>
          <w:numId w:val="9"/>
        </w:numPr>
        <w:tabs>
          <w:tab w:val="left" w:pos="498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a contemplação dos seus quantitativos e preços na Planilha Oficial de Quantitativos 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Unitários,</w:t>
      </w:r>
      <w:r>
        <w:rPr>
          <w:spacing w:val="1"/>
          <w:sz w:val="24"/>
        </w:rPr>
        <w:t xml:space="preserve"> </w:t>
      </w:r>
      <w:r>
        <w:rPr>
          <w:sz w:val="24"/>
        </w:rPr>
        <w:t>procedendo-se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adaptações</w:t>
      </w:r>
      <w:r>
        <w:rPr>
          <w:spacing w:val="1"/>
          <w:sz w:val="24"/>
        </w:rPr>
        <w:t xml:space="preserve"> </w:t>
      </w:r>
      <w:r>
        <w:rPr>
          <w:sz w:val="24"/>
        </w:rPr>
        <w:t>necessárias,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substituições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modificações indispensáveis e pertinentes;</w:t>
      </w:r>
    </w:p>
    <w:p w14:paraId="4D9086BE" w14:textId="77777777" w:rsidR="001B363C" w:rsidRDefault="00A31119">
      <w:pPr>
        <w:pStyle w:val="PargrafodaLista"/>
        <w:numPr>
          <w:ilvl w:val="0"/>
          <w:numId w:val="9"/>
        </w:numPr>
        <w:tabs>
          <w:tab w:val="left" w:pos="481"/>
        </w:tabs>
        <w:ind w:left="480" w:hanging="260"/>
        <w:rPr>
          <w:sz w:val="24"/>
        </w:rPr>
      </w:pPr>
      <w:r>
        <w:rPr>
          <w:sz w:val="24"/>
        </w:rPr>
        <w:t>a inalterabilidade dos preços e dos quantitativos das variantes.</w:t>
      </w:r>
    </w:p>
    <w:p w14:paraId="3C8E0AAE" w14:textId="77777777" w:rsidR="001B363C" w:rsidRDefault="001B363C">
      <w:pPr>
        <w:pStyle w:val="Corpodetexto"/>
        <w:rPr>
          <w:sz w:val="26"/>
        </w:rPr>
      </w:pPr>
    </w:p>
    <w:p w14:paraId="303C7F04" w14:textId="77777777" w:rsidR="001B363C" w:rsidRDefault="001B363C">
      <w:pPr>
        <w:pStyle w:val="Corpodetexto"/>
        <w:rPr>
          <w:sz w:val="22"/>
        </w:rPr>
      </w:pPr>
    </w:p>
    <w:p w14:paraId="1BE19313" w14:textId="77777777" w:rsidR="001B363C" w:rsidRDefault="00A31119">
      <w:pPr>
        <w:pStyle w:val="Corpodetexto"/>
        <w:spacing w:line="360" w:lineRule="auto"/>
        <w:ind w:left="221" w:right="800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Quinto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modificar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projeto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especificações para melhor adequação técnica aos seus objetivos, com alteração ou não do</w:t>
      </w:r>
      <w:r>
        <w:rPr>
          <w:spacing w:val="1"/>
        </w:rPr>
        <w:t xml:space="preserve"> </w:t>
      </w:r>
      <w:r>
        <w:t>valor contratual, observado o disposto nos arts. 124, inciso I, e 130, ambos da Lei Federal</w:t>
      </w:r>
      <w:r>
        <w:rPr>
          <w:spacing w:val="1"/>
        </w:rPr>
        <w:t xml:space="preserve"> </w:t>
      </w:r>
      <w:r>
        <w:t>nº 14.133/2021.</w:t>
      </w:r>
    </w:p>
    <w:p w14:paraId="37D3F27B" w14:textId="77777777" w:rsidR="001B363C" w:rsidRDefault="001B363C">
      <w:pPr>
        <w:pStyle w:val="Corpodetexto"/>
        <w:spacing w:before="11"/>
        <w:rPr>
          <w:sz w:val="35"/>
        </w:rPr>
      </w:pPr>
    </w:p>
    <w:p w14:paraId="590A2376" w14:textId="77777777" w:rsidR="001B363C" w:rsidRDefault="00A31119">
      <w:pPr>
        <w:pStyle w:val="Corpodetexto"/>
        <w:spacing w:line="360" w:lineRule="auto"/>
        <w:ind w:left="221" w:right="794"/>
        <w:jc w:val="both"/>
      </w:pPr>
      <w:r>
        <w:rPr>
          <w:b/>
        </w:rPr>
        <w:t xml:space="preserve">Parágrafo Quinto </w:t>
      </w:r>
      <w:r>
        <w:t>– A diferença percentual entre o valor global do contrato e o preço</w:t>
      </w:r>
      <w:r>
        <w:rPr>
          <w:spacing w:val="1"/>
        </w:rPr>
        <w:t xml:space="preserve"> </w:t>
      </w:r>
      <w:r>
        <w:t>global de referência não poderá ser reduzida em favor do contratado em decorrência de</w:t>
      </w:r>
      <w:r>
        <w:rPr>
          <w:spacing w:val="1"/>
        </w:rPr>
        <w:t xml:space="preserve"> </w:t>
      </w:r>
      <w:r>
        <w:t>aditamentos</w:t>
      </w:r>
      <w:r>
        <w:rPr>
          <w:spacing w:val="1"/>
        </w:rPr>
        <w:t xml:space="preserve"> </w:t>
      </w:r>
      <w:r>
        <w:t>que</w:t>
      </w:r>
      <w:r>
        <w:rPr>
          <w:spacing w:val="60"/>
        </w:rPr>
        <w:t xml:space="preserve"> </w:t>
      </w:r>
      <w:r>
        <w:t>modifiquem a planilha orçamentária, conforme o art. 128 da Lei Federal</w:t>
      </w:r>
      <w:r>
        <w:rPr>
          <w:spacing w:val="1"/>
        </w:rPr>
        <w:t xml:space="preserve"> </w:t>
      </w:r>
      <w:r>
        <w:t>nº 14.133/2021.</w:t>
      </w:r>
    </w:p>
    <w:p w14:paraId="74FF4A58" w14:textId="77777777" w:rsidR="001B363C" w:rsidRDefault="001B363C">
      <w:pPr>
        <w:pStyle w:val="Corpodetexto"/>
        <w:rPr>
          <w:sz w:val="36"/>
        </w:rPr>
      </w:pPr>
    </w:p>
    <w:p w14:paraId="00D40211" w14:textId="77777777" w:rsidR="001B363C" w:rsidRDefault="00A31119">
      <w:pPr>
        <w:pStyle w:val="Corpodetexto"/>
        <w:spacing w:line="360" w:lineRule="auto"/>
        <w:ind w:left="221" w:right="794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Sexto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hipóteses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adotada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integrada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semi-integrada, é vedada a alteração dos valores contratuais, exceto nos seguintes casos:</w:t>
      </w:r>
    </w:p>
    <w:p w14:paraId="605FEF76" w14:textId="77777777" w:rsidR="001B363C" w:rsidRDefault="00A31119">
      <w:pPr>
        <w:pStyle w:val="PargrafodaLista"/>
        <w:numPr>
          <w:ilvl w:val="0"/>
          <w:numId w:val="8"/>
        </w:numPr>
        <w:tabs>
          <w:tab w:val="left" w:pos="483"/>
        </w:tabs>
        <w:spacing w:line="360" w:lineRule="auto"/>
        <w:ind w:right="802" w:firstLine="0"/>
        <w:rPr>
          <w:sz w:val="24"/>
        </w:rPr>
      </w:pPr>
      <w:r>
        <w:rPr>
          <w:sz w:val="24"/>
        </w:rPr>
        <w:t>para restabelecimento do equilíbrio econômico-financeiro decorrente de caso fortuito ou</w:t>
      </w:r>
      <w:r>
        <w:rPr>
          <w:spacing w:val="-57"/>
          <w:sz w:val="24"/>
        </w:rPr>
        <w:t xml:space="preserve"> </w:t>
      </w:r>
      <w:r>
        <w:rPr>
          <w:sz w:val="24"/>
        </w:rPr>
        <w:t>força maior;</w:t>
      </w:r>
    </w:p>
    <w:p w14:paraId="5B725EEE" w14:textId="77777777" w:rsidR="001B363C" w:rsidRDefault="00A31119">
      <w:pPr>
        <w:pStyle w:val="PargrafodaLista"/>
        <w:numPr>
          <w:ilvl w:val="0"/>
          <w:numId w:val="8"/>
        </w:numPr>
        <w:tabs>
          <w:tab w:val="left" w:pos="511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por necessidade de alteração do projeto ou das especificações para melhor adequação</w:t>
      </w:r>
      <w:r>
        <w:rPr>
          <w:spacing w:val="1"/>
          <w:sz w:val="24"/>
        </w:rPr>
        <w:t xml:space="preserve"> </w:t>
      </w:r>
      <w:r>
        <w:rPr>
          <w:sz w:val="24"/>
        </w:rPr>
        <w:t>técnica aos objetivos da contratação, a pedido da Administração, desde que não decorrente</w:t>
      </w:r>
      <w:r>
        <w:rPr>
          <w:spacing w:val="1"/>
          <w:sz w:val="24"/>
        </w:rPr>
        <w:t xml:space="preserve"> </w:t>
      </w:r>
      <w:r>
        <w:rPr>
          <w:sz w:val="24"/>
        </w:rPr>
        <w:t>de erros ou omissões por parte do contratado, observados os limites estabelecidos no art.</w:t>
      </w:r>
      <w:r>
        <w:rPr>
          <w:spacing w:val="1"/>
          <w:sz w:val="24"/>
        </w:rPr>
        <w:t xml:space="preserve"> </w:t>
      </w:r>
      <w:r>
        <w:rPr>
          <w:sz w:val="24"/>
        </w:rPr>
        <w:t>125 desta Lei;</w:t>
      </w:r>
    </w:p>
    <w:p w14:paraId="4DB0A654" w14:textId="77777777" w:rsidR="001B363C" w:rsidRDefault="00A31119">
      <w:pPr>
        <w:pStyle w:val="PargrafodaLista"/>
        <w:numPr>
          <w:ilvl w:val="0"/>
          <w:numId w:val="8"/>
        </w:numPr>
        <w:tabs>
          <w:tab w:val="left" w:pos="483"/>
        </w:tabs>
        <w:ind w:left="482"/>
        <w:rPr>
          <w:sz w:val="24"/>
        </w:rPr>
      </w:pPr>
      <w:r>
        <w:rPr>
          <w:sz w:val="24"/>
        </w:rPr>
        <w:t>por</w:t>
      </w:r>
      <w:r>
        <w:rPr>
          <w:spacing w:val="15"/>
          <w:sz w:val="24"/>
        </w:rPr>
        <w:t xml:space="preserve"> </w:t>
      </w:r>
      <w:r>
        <w:rPr>
          <w:sz w:val="24"/>
        </w:rPr>
        <w:t>necessidade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alteração</w:t>
      </w:r>
      <w:r>
        <w:rPr>
          <w:spacing w:val="15"/>
          <w:sz w:val="24"/>
        </w:rPr>
        <w:t xml:space="preserve"> </w:t>
      </w:r>
      <w:r>
        <w:rPr>
          <w:sz w:val="24"/>
        </w:rPr>
        <w:t>do projeto nas contratações semi-integradas, nos termos do</w:t>
      </w:r>
    </w:p>
    <w:p w14:paraId="0CE9C481" w14:textId="77777777" w:rsidR="001B363C" w:rsidRDefault="00A31119">
      <w:pPr>
        <w:pStyle w:val="Corpodetexto"/>
        <w:spacing w:before="138"/>
        <w:ind w:left="221"/>
        <w:jc w:val="both"/>
      </w:pPr>
      <w:r>
        <w:t>§ 5º do art. 46 desta Lei;</w:t>
      </w:r>
    </w:p>
    <w:p w14:paraId="7F24301F" w14:textId="77777777" w:rsidR="001B363C" w:rsidRDefault="00A31119">
      <w:pPr>
        <w:pStyle w:val="PargrafodaLista"/>
        <w:numPr>
          <w:ilvl w:val="0"/>
          <w:numId w:val="8"/>
        </w:numPr>
        <w:tabs>
          <w:tab w:val="left" w:pos="586"/>
        </w:tabs>
        <w:spacing w:before="138" w:line="360" w:lineRule="auto"/>
        <w:ind w:right="793" w:firstLine="0"/>
        <w:rPr>
          <w:sz w:val="24"/>
        </w:rPr>
      </w:pP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evento</w:t>
      </w:r>
      <w:r>
        <w:rPr>
          <w:spacing w:val="1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1"/>
          <w:sz w:val="24"/>
        </w:rPr>
        <w:t xml:space="preserve"> </w:t>
      </w:r>
      <w:r>
        <w:rPr>
          <w:sz w:val="24"/>
        </w:rPr>
        <w:t>alocado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matriz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riscos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 da Administração.</w:t>
      </w:r>
    </w:p>
    <w:p w14:paraId="6AE7BC14" w14:textId="77777777" w:rsidR="001B363C" w:rsidRDefault="001B363C">
      <w:pPr>
        <w:pStyle w:val="Corpodetexto"/>
        <w:rPr>
          <w:sz w:val="20"/>
        </w:rPr>
      </w:pPr>
    </w:p>
    <w:p w14:paraId="5727301E" w14:textId="77777777" w:rsidR="001B363C" w:rsidRDefault="001B363C">
      <w:pPr>
        <w:pStyle w:val="Corpodetexto"/>
        <w:spacing w:before="10"/>
        <w:rPr>
          <w:sz w:val="20"/>
        </w:rPr>
      </w:pPr>
    </w:p>
    <w:p w14:paraId="156DDB9F" w14:textId="77777777" w:rsidR="001B363C" w:rsidRDefault="00A31119">
      <w:pPr>
        <w:pStyle w:val="Ttulo1"/>
        <w:spacing w:before="1"/>
      </w:pPr>
      <w:r>
        <w:t>CLÁUSULA DÉCIMA SEGUNDA – GARANTIA</w:t>
      </w:r>
    </w:p>
    <w:p w14:paraId="328F2BBE" w14:textId="77777777" w:rsidR="001B363C" w:rsidRDefault="00A31119">
      <w:pPr>
        <w:pStyle w:val="Corpodetexto"/>
        <w:tabs>
          <w:tab w:val="left" w:pos="4126"/>
          <w:tab w:val="left" w:pos="8305"/>
        </w:tabs>
        <w:spacing w:before="138" w:line="360" w:lineRule="auto"/>
        <w:ind w:left="221" w:right="790"/>
        <w:jc w:val="both"/>
      </w:pPr>
      <w:r>
        <w:t>A</w:t>
      </w:r>
      <w:r>
        <w:rPr>
          <w:spacing w:val="-5"/>
        </w:rPr>
        <w:t xml:space="preserve"> </w:t>
      </w:r>
      <w:r>
        <w:t>CONTRATADA</w:t>
      </w:r>
      <w:r>
        <w:rPr>
          <w:spacing w:val="-5"/>
        </w:rPr>
        <w:t xml:space="preserve"> </w:t>
      </w:r>
      <w:r>
        <w:t>prestou</w:t>
      </w:r>
      <w:r>
        <w:rPr>
          <w:spacing w:val="-5"/>
        </w:rPr>
        <w:t xml:space="preserve"> </w:t>
      </w:r>
      <w:r>
        <w:t>garantia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modalidade</w:t>
      </w:r>
      <w:r>
        <w:rPr>
          <w:spacing w:val="-5"/>
        </w:rPr>
        <w:t xml:space="preserve"> </w:t>
      </w:r>
      <w:r>
        <w:t>de</w:t>
      </w:r>
      <w:r>
        <w:rPr>
          <w:u w:val="thick"/>
        </w:rPr>
        <w:tab/>
        <w:t>,</w:t>
      </w:r>
      <w:r>
        <w:rPr>
          <w:spacing w:val="31"/>
          <w:u w:val="thick"/>
        </w:rPr>
        <w:t xml:space="preserve"> </w:t>
      </w:r>
      <w:r>
        <w:t>no</w:t>
      </w:r>
      <w:r>
        <w:rPr>
          <w:spacing w:val="-58"/>
        </w:rPr>
        <w:t xml:space="preserve"> </w:t>
      </w:r>
      <w:r>
        <w:t>valor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R$</w:t>
      </w:r>
      <w:r>
        <w:rPr>
          <w:u w:val="single"/>
        </w:rPr>
        <w:tab/>
      </w:r>
      <w:r>
        <w:t>equivalente a 1,5% (um e meio por cento) do valor</w:t>
      </w:r>
      <w:r>
        <w:rPr>
          <w:spacing w:val="-57"/>
        </w:rPr>
        <w:t xml:space="preserve"> </w:t>
      </w:r>
      <w:r>
        <w:t>total do Contrato.</w:t>
      </w:r>
    </w:p>
    <w:p w14:paraId="398DEEB7" w14:textId="77777777" w:rsidR="001B363C" w:rsidRDefault="001B363C">
      <w:pPr>
        <w:pStyle w:val="Corpodetexto"/>
        <w:spacing w:before="11"/>
        <w:rPr>
          <w:sz w:val="35"/>
        </w:rPr>
      </w:pPr>
    </w:p>
    <w:p w14:paraId="150BC264" w14:textId="47833A05" w:rsidR="001B363C" w:rsidRDefault="00A31119">
      <w:pPr>
        <w:pStyle w:val="Corpodetexto"/>
        <w:tabs>
          <w:tab w:val="left" w:pos="4255"/>
        </w:tabs>
        <w:spacing w:line="360" w:lineRule="auto"/>
        <w:ind w:left="221" w:right="790"/>
        <w:jc w:val="both"/>
      </w:pPr>
      <w:r>
        <w:rPr>
          <w:b/>
        </w:rPr>
        <w:t>Parágrafo</w:t>
      </w:r>
      <w:r>
        <w:rPr>
          <w:b/>
          <w:spacing w:val="-1"/>
        </w:rPr>
        <w:t xml:space="preserve"> </w:t>
      </w:r>
      <w:r>
        <w:rPr>
          <w:b/>
        </w:rPr>
        <w:t xml:space="preserve">Primeiro </w:t>
      </w:r>
      <w:r>
        <w:t xml:space="preserve">– </w:t>
      </w:r>
      <w:r w:rsidR="00D70665">
        <w:t>A Prefeitura de Valença</w:t>
      </w:r>
      <w:r>
        <w:rPr>
          <w:spacing w:val="14"/>
        </w:rPr>
        <w:t xml:space="preserve"> </w:t>
      </w:r>
      <w:r>
        <w:t>se</w:t>
      </w:r>
      <w:r>
        <w:rPr>
          <w:spacing w:val="14"/>
        </w:rPr>
        <w:t xml:space="preserve"> </w:t>
      </w:r>
      <w:r>
        <w:t>utilizará</w:t>
      </w:r>
      <w:r>
        <w:rPr>
          <w:spacing w:val="13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garantia</w:t>
      </w:r>
      <w:r>
        <w:rPr>
          <w:spacing w:val="14"/>
        </w:rPr>
        <w:t xml:space="preserve"> </w:t>
      </w:r>
      <w:r>
        <w:t>para</w:t>
      </w:r>
      <w:r>
        <w:rPr>
          <w:spacing w:val="-58"/>
        </w:rPr>
        <w:t xml:space="preserve"> </w:t>
      </w:r>
      <w:r w:rsidR="00023844">
        <w:rPr>
          <w:spacing w:val="-58"/>
        </w:rPr>
        <w:t xml:space="preserve">           </w:t>
      </w:r>
      <w:r>
        <w:t>assegurar as obrigações associadas ao Contrato, podendo recorrer a esta inclusive para</w:t>
      </w:r>
      <w:r>
        <w:rPr>
          <w:spacing w:val="1"/>
        </w:rPr>
        <w:t xml:space="preserve"> </w:t>
      </w:r>
      <w:r>
        <w:t>cobrar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multas</w:t>
      </w:r>
      <w:r>
        <w:rPr>
          <w:spacing w:val="1"/>
        </w:rPr>
        <w:t xml:space="preserve"> </w:t>
      </w:r>
      <w:r>
        <w:t>eventualmente</w:t>
      </w:r>
      <w:r>
        <w:rPr>
          <w:spacing w:val="1"/>
        </w:rPr>
        <w:t xml:space="preserve"> </w:t>
      </w:r>
      <w:r>
        <w:t>aplicadas e ressarcir–se dos prejuízos que lhe</w:t>
      </w:r>
      <w:r>
        <w:rPr>
          <w:spacing w:val="1"/>
        </w:rPr>
        <w:t xml:space="preserve"> </w:t>
      </w:r>
      <w:r>
        <w:t>forem causados em virtude do descumprimento das referidas obrigações. Para reparar esses</w:t>
      </w:r>
      <w:r>
        <w:rPr>
          <w:spacing w:val="-57"/>
        </w:rPr>
        <w:t xml:space="preserve"> </w:t>
      </w:r>
      <w:r>
        <w:t>prejuízos,</w:t>
      </w:r>
      <w:r>
        <w:rPr>
          <w:spacing w:val="-1"/>
        </w:rPr>
        <w:t xml:space="preserve"> </w:t>
      </w:r>
      <w:r>
        <w:t>poderá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CONTRATANTE</w:t>
      </w:r>
      <w:r>
        <w:rPr>
          <w:spacing w:val="-1"/>
        </w:rPr>
        <w:t xml:space="preserve"> </w:t>
      </w:r>
      <w:r>
        <w:t>ainda reter</w:t>
      </w:r>
      <w:r>
        <w:rPr>
          <w:spacing w:val="-1"/>
        </w:rPr>
        <w:t xml:space="preserve"> </w:t>
      </w:r>
      <w:r>
        <w:t>créditos.</w:t>
      </w:r>
    </w:p>
    <w:p w14:paraId="7F2D3CFB" w14:textId="77777777" w:rsidR="001B363C" w:rsidRDefault="001B363C">
      <w:pPr>
        <w:pStyle w:val="Corpodetexto"/>
        <w:rPr>
          <w:sz w:val="36"/>
        </w:rPr>
      </w:pPr>
    </w:p>
    <w:p w14:paraId="05897467" w14:textId="77777777" w:rsidR="001B363C" w:rsidRDefault="00A31119">
      <w:pPr>
        <w:pStyle w:val="Corpodetexto"/>
        <w:spacing w:line="360" w:lineRule="auto"/>
        <w:ind w:left="221" w:right="794"/>
        <w:jc w:val="both"/>
      </w:pPr>
      <w:r>
        <w:rPr>
          <w:b/>
        </w:rPr>
        <w:t xml:space="preserve">Parágrafo Segundo – </w:t>
      </w:r>
      <w:r>
        <w:t>Os valores das multas impostas por descumprimento das obrigações</w:t>
      </w:r>
      <w:r>
        <w:rPr>
          <w:spacing w:val="-57"/>
        </w:rPr>
        <w:t xml:space="preserve"> </w:t>
      </w:r>
      <w:r>
        <w:t xml:space="preserve">assumidas no Contrato serão </w:t>
      </w:r>
      <w:r>
        <w:rPr>
          <w:b/>
          <w:u w:val="thick"/>
        </w:rPr>
        <w:t>descontados da garantia</w:t>
      </w:r>
      <w:r>
        <w:rPr>
          <w:b/>
        </w:rPr>
        <w:t xml:space="preserve"> </w:t>
      </w:r>
      <w:r>
        <w:t>caso não venham a ser quitados no</w:t>
      </w:r>
      <w:r>
        <w:rPr>
          <w:spacing w:val="1"/>
        </w:rPr>
        <w:t xml:space="preserve"> </w:t>
      </w:r>
      <w:r>
        <w:t xml:space="preserve">prazo de </w:t>
      </w:r>
      <w:r>
        <w:rPr>
          <w:b/>
          <w:u w:val="thick"/>
        </w:rPr>
        <w:t>03 (três) dias úteis</w:t>
      </w:r>
      <w:r>
        <w:t>, contados da ciência da aplicação da penalidade. Se a multa</w:t>
      </w:r>
      <w:r>
        <w:rPr>
          <w:spacing w:val="1"/>
        </w:rPr>
        <w:t xml:space="preserve"> </w:t>
      </w:r>
      <w:r>
        <w:t>aplicada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superior ao valor da garantia prestada, além da perda desta, responderá 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diferença,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descontada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pagamentos</w:t>
      </w:r>
      <w:r>
        <w:rPr>
          <w:spacing w:val="1"/>
        </w:rPr>
        <w:t xml:space="preserve"> </w:t>
      </w:r>
      <w:r>
        <w:t>eventualmente</w:t>
      </w:r>
      <w:r>
        <w:rPr>
          <w:spacing w:val="1"/>
        </w:rPr>
        <w:t xml:space="preserve"> </w:t>
      </w:r>
      <w:r>
        <w:t>devidos pela Administração ou cobrada judicialmente.</w:t>
      </w:r>
    </w:p>
    <w:p w14:paraId="054359C8" w14:textId="77777777" w:rsidR="001B363C" w:rsidRDefault="001B363C">
      <w:pPr>
        <w:pStyle w:val="Corpodetexto"/>
        <w:rPr>
          <w:sz w:val="36"/>
        </w:rPr>
      </w:pPr>
    </w:p>
    <w:p w14:paraId="03D7F047" w14:textId="77777777" w:rsidR="001B363C" w:rsidRDefault="00A31119">
      <w:pPr>
        <w:pStyle w:val="Corpodetexto"/>
        <w:spacing w:line="360" w:lineRule="auto"/>
        <w:ind w:left="221" w:right="792"/>
        <w:jc w:val="both"/>
      </w:pPr>
      <w:r>
        <w:rPr>
          <w:b/>
        </w:rPr>
        <w:t xml:space="preserve">Parágrafo Terceiro </w:t>
      </w:r>
      <w:r>
        <w:t>– Em caso de extinção do contrato decorrente de falta imputável à</w:t>
      </w:r>
      <w:r>
        <w:rPr>
          <w:spacing w:val="1"/>
        </w:rPr>
        <w:t xml:space="preserve"> </w:t>
      </w:r>
      <w:r>
        <w:t>CONTRATADA,</w:t>
      </w:r>
      <w:r>
        <w:rPr>
          <w:spacing w:val="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garantia</w:t>
      </w:r>
      <w:r>
        <w:rPr>
          <w:spacing w:val="-11"/>
        </w:rPr>
        <w:t xml:space="preserve"> </w:t>
      </w:r>
      <w:r>
        <w:t>reverterá</w:t>
      </w:r>
      <w:r>
        <w:rPr>
          <w:spacing w:val="-11"/>
        </w:rPr>
        <w:t xml:space="preserve"> </w:t>
      </w:r>
      <w:r>
        <w:t>integralmente</w:t>
      </w:r>
      <w:r>
        <w:rPr>
          <w:spacing w:val="-11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CONTRATANTE,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promoverá</w:t>
      </w:r>
      <w:r>
        <w:rPr>
          <w:spacing w:val="-11"/>
        </w:rPr>
        <w:t xml:space="preserve"> </w:t>
      </w:r>
      <w:r>
        <w:t>a</w:t>
      </w:r>
      <w:r>
        <w:rPr>
          <w:spacing w:val="-57"/>
        </w:rPr>
        <w:t xml:space="preserve"> </w:t>
      </w:r>
      <w:r>
        <w:t>cobrança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eventual</w:t>
      </w:r>
      <w:r>
        <w:rPr>
          <w:spacing w:val="1"/>
        </w:rPr>
        <w:t xml:space="preserve"> </w:t>
      </w:r>
      <w:r>
        <w:t>diferença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venha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apurada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importe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garantia</w:t>
      </w:r>
      <w:r>
        <w:rPr>
          <w:spacing w:val="-57"/>
        </w:rPr>
        <w:t xml:space="preserve"> </w:t>
      </w:r>
      <w:r>
        <w:t>prestada e o débito verificado.</w:t>
      </w:r>
    </w:p>
    <w:p w14:paraId="0E298420" w14:textId="77777777" w:rsidR="001B363C" w:rsidRDefault="001B363C">
      <w:pPr>
        <w:pStyle w:val="Corpodetexto"/>
        <w:rPr>
          <w:sz w:val="36"/>
        </w:rPr>
      </w:pPr>
    </w:p>
    <w:p w14:paraId="69BE792B" w14:textId="77777777" w:rsidR="001B363C" w:rsidRDefault="00A31119">
      <w:pPr>
        <w:pStyle w:val="PargrafodaLista"/>
        <w:numPr>
          <w:ilvl w:val="1"/>
          <w:numId w:val="8"/>
        </w:numPr>
        <w:tabs>
          <w:tab w:val="left" w:pos="941"/>
        </w:tabs>
        <w:spacing w:line="360" w:lineRule="auto"/>
        <w:ind w:right="802"/>
        <w:rPr>
          <w:b/>
          <w:sz w:val="24"/>
        </w:rPr>
      </w:pPr>
      <w:r>
        <w:rPr>
          <w:b/>
          <w:sz w:val="24"/>
          <w:u w:val="thick"/>
        </w:rPr>
        <w:t>Caso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seja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utilizada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garantia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modalidade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Caução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em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Dinheiro</w:t>
      </w:r>
      <w:r>
        <w:rPr>
          <w:b/>
          <w:spacing w:val="57"/>
          <w:sz w:val="24"/>
          <w:u w:val="thick"/>
        </w:rPr>
        <w:t xml:space="preserve"> </w:t>
      </w:r>
      <w:r>
        <w:rPr>
          <w:b/>
          <w:sz w:val="24"/>
          <w:u w:val="thick"/>
        </w:rPr>
        <w:t>(art.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96,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§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1º,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I, 1ª parte, da Lei Federal nº 14.133/2021):</w:t>
      </w:r>
    </w:p>
    <w:p w14:paraId="4B3B53A4" w14:textId="77777777" w:rsidR="001B363C" w:rsidRDefault="001B363C">
      <w:pPr>
        <w:pStyle w:val="Corpodetexto"/>
        <w:rPr>
          <w:b/>
          <w:sz w:val="26"/>
        </w:rPr>
      </w:pPr>
    </w:p>
    <w:p w14:paraId="3E049F6F" w14:textId="752EFA9E" w:rsidR="001B363C" w:rsidRDefault="00A31119">
      <w:pPr>
        <w:tabs>
          <w:tab w:val="left" w:pos="8051"/>
        </w:tabs>
        <w:spacing w:before="179" w:line="360" w:lineRule="auto"/>
        <w:ind w:left="221" w:right="791"/>
        <w:jc w:val="both"/>
        <w:rPr>
          <w:sz w:val="24"/>
        </w:rPr>
      </w:pPr>
      <w:r>
        <w:rPr>
          <w:b/>
          <w:sz w:val="24"/>
        </w:rPr>
        <w:t xml:space="preserve">Parágrafo Quarto </w:t>
      </w:r>
      <w:r>
        <w:rPr>
          <w:sz w:val="24"/>
        </w:rPr>
        <w:t xml:space="preserve">– Na hipótese de </w:t>
      </w:r>
      <w:r>
        <w:rPr>
          <w:b/>
          <w:sz w:val="24"/>
          <w:u w:val="thick"/>
        </w:rPr>
        <w:t>descontos da garantia</w:t>
      </w:r>
      <w:r>
        <w:rPr>
          <w:b/>
          <w:sz w:val="24"/>
        </w:rPr>
        <w:t xml:space="preserve"> </w:t>
      </w:r>
      <w:r>
        <w:rPr>
          <w:sz w:val="24"/>
        </w:rPr>
        <w:t>a qualquer título, seu valor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original deverá ser integralmente recomposto no prazo de </w:t>
      </w:r>
      <w:r>
        <w:rPr>
          <w:b/>
          <w:sz w:val="24"/>
          <w:u w:val="thick"/>
        </w:rPr>
        <w:t>7 (sete) dias úteis</w:t>
      </w:r>
      <w:r>
        <w:rPr>
          <w:sz w:val="24"/>
        </w:rPr>
        <w:t>, exceto no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caso da cobrança de valores de multas aplicadas, em que esse será de </w:t>
      </w:r>
      <w:r>
        <w:rPr>
          <w:b/>
          <w:sz w:val="24"/>
          <w:u w:val="thick"/>
        </w:rPr>
        <w:t>48 (quarenta e oito)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horas</w:t>
      </w:r>
      <w:r>
        <w:rPr>
          <w:sz w:val="24"/>
        </w:rPr>
        <w:t>,</w:t>
      </w:r>
      <w:r>
        <w:rPr>
          <w:spacing w:val="15"/>
          <w:sz w:val="24"/>
        </w:rPr>
        <w:t xml:space="preserve"> </w:t>
      </w:r>
      <w:r>
        <w:rPr>
          <w:sz w:val="24"/>
        </w:rPr>
        <w:t>sempre</w:t>
      </w:r>
      <w:r>
        <w:rPr>
          <w:spacing w:val="15"/>
          <w:sz w:val="24"/>
        </w:rPr>
        <w:t xml:space="preserve"> </w:t>
      </w:r>
      <w:r>
        <w:rPr>
          <w:sz w:val="24"/>
        </w:rPr>
        <w:t>contados da utilização ou da notificação pel</w:t>
      </w:r>
      <w:r w:rsidR="00EE01F2">
        <w:rPr>
          <w:sz w:val="24"/>
        </w:rPr>
        <w:t>a Prefeitura de Valença</w:t>
      </w:r>
      <w:r>
        <w:rPr>
          <w:sz w:val="24"/>
        </w:rPr>
        <w:t>, o que ocorrer por último, sob pena de rescisão administrativa do Contrato.</w:t>
      </w:r>
    </w:p>
    <w:p w14:paraId="0E43E1D1" w14:textId="77777777" w:rsidR="001B363C" w:rsidRDefault="00A31119">
      <w:pPr>
        <w:spacing w:before="77" w:line="360" w:lineRule="auto"/>
        <w:ind w:left="221" w:right="794"/>
        <w:jc w:val="both"/>
        <w:rPr>
          <w:sz w:val="24"/>
        </w:rPr>
      </w:pPr>
      <w:r>
        <w:rPr>
          <w:b/>
          <w:sz w:val="24"/>
        </w:rPr>
        <w:t xml:space="preserve">Parágrafo Quinto – </w:t>
      </w:r>
      <w:r>
        <w:rPr>
          <w:sz w:val="24"/>
        </w:rPr>
        <w:t>Sempre que houver alteração do valor do Contrato, de acordo com 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art. 124 da Lei Federal nº 14.133/2021, a garantia será complementada no prazo de </w:t>
      </w:r>
      <w:r>
        <w:rPr>
          <w:b/>
          <w:sz w:val="24"/>
          <w:u w:val="thick"/>
        </w:rPr>
        <w:t>7 (sete)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dias úteis</w:t>
      </w:r>
      <w:r>
        <w:rPr>
          <w:b/>
          <w:sz w:val="24"/>
        </w:rPr>
        <w:t xml:space="preserve"> </w:t>
      </w:r>
      <w:r>
        <w:rPr>
          <w:sz w:val="24"/>
        </w:rPr>
        <w:t>do recebimento, pela CONTRATADA, do correspondente aviso, sob pena de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das </w:t>
      </w:r>
      <w:r>
        <w:rPr>
          <w:b/>
          <w:sz w:val="24"/>
        </w:rPr>
        <w:t>sanções previstas neste Contrato</w:t>
      </w:r>
      <w:r>
        <w:rPr>
          <w:sz w:val="24"/>
        </w:rPr>
        <w:t>.</w:t>
      </w:r>
    </w:p>
    <w:p w14:paraId="5D3AC77F" w14:textId="77777777" w:rsidR="001B363C" w:rsidRDefault="001B363C">
      <w:pPr>
        <w:pStyle w:val="Corpodetexto"/>
        <w:spacing w:before="11"/>
        <w:rPr>
          <w:sz w:val="35"/>
        </w:rPr>
      </w:pPr>
    </w:p>
    <w:p w14:paraId="3304324C" w14:textId="3FAD3477" w:rsidR="001B363C" w:rsidRDefault="00A31119">
      <w:pPr>
        <w:pStyle w:val="Corpodetexto"/>
        <w:spacing w:line="360" w:lineRule="auto"/>
        <w:ind w:left="221" w:right="795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 xml:space="preserve">Sexto </w:t>
      </w:r>
      <w:r>
        <w:t>– A garantia contratual só será liberada ou restituída com o integral</w:t>
      </w:r>
      <w:r>
        <w:rPr>
          <w:spacing w:val="1"/>
        </w:rPr>
        <w:t xml:space="preserve"> </w:t>
      </w:r>
      <w:r>
        <w:t>cumprimento do Contrato, mediante ato liberatório da autoridade contratante</w:t>
      </w:r>
      <w:r w:rsidR="00023844">
        <w:t>.</w:t>
      </w:r>
    </w:p>
    <w:p w14:paraId="430A5B4F" w14:textId="77777777" w:rsidR="001B363C" w:rsidRDefault="001B363C">
      <w:pPr>
        <w:pStyle w:val="Corpodetexto"/>
        <w:rPr>
          <w:sz w:val="36"/>
        </w:rPr>
      </w:pPr>
    </w:p>
    <w:p w14:paraId="7F5DCD65" w14:textId="77777777" w:rsidR="001B363C" w:rsidRDefault="00A31119">
      <w:pPr>
        <w:pStyle w:val="PargrafodaLista"/>
        <w:numPr>
          <w:ilvl w:val="1"/>
          <w:numId w:val="8"/>
        </w:numPr>
        <w:tabs>
          <w:tab w:val="left" w:pos="941"/>
        </w:tabs>
        <w:spacing w:line="360" w:lineRule="auto"/>
        <w:ind w:right="792"/>
        <w:rPr>
          <w:b/>
          <w:sz w:val="24"/>
        </w:rPr>
      </w:pPr>
      <w:r>
        <w:rPr>
          <w:b/>
          <w:sz w:val="24"/>
          <w:u w:val="thick"/>
        </w:rPr>
        <w:t>Caso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seja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utilizada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garantia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na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modalidade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Seguro–Garantia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(art.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96,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§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1º,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II, da Lei Federal nº 14.133/2021)</w:t>
      </w:r>
    </w:p>
    <w:p w14:paraId="4C9DAAE1" w14:textId="77777777" w:rsidR="001B363C" w:rsidRDefault="001B363C">
      <w:pPr>
        <w:pStyle w:val="Corpodetexto"/>
        <w:rPr>
          <w:b/>
          <w:sz w:val="26"/>
        </w:rPr>
      </w:pPr>
    </w:p>
    <w:p w14:paraId="57B15812" w14:textId="5412B36B" w:rsidR="001B363C" w:rsidRDefault="00A31119">
      <w:pPr>
        <w:pStyle w:val="Corpodetexto"/>
        <w:spacing w:before="179" w:line="360" w:lineRule="auto"/>
        <w:ind w:left="221" w:right="792"/>
        <w:jc w:val="both"/>
      </w:pPr>
      <w:r>
        <w:rPr>
          <w:b/>
        </w:rPr>
        <w:t xml:space="preserve">Parágrafo Quarto </w:t>
      </w:r>
      <w:r>
        <w:t>– A apólice deverá ter vigência idêntica ao prazo do contrato, acrescido</w:t>
      </w:r>
      <w:r>
        <w:rPr>
          <w:spacing w:val="-57"/>
        </w:rPr>
        <w:t xml:space="preserve"> </w:t>
      </w:r>
      <w:r>
        <w:t xml:space="preserve">de </w:t>
      </w:r>
      <w:r w:rsidR="00EE01F2">
        <w:rPr>
          <w:b/>
        </w:rPr>
        <w:t>07</w:t>
      </w:r>
      <w:r>
        <w:t>(</w:t>
      </w:r>
      <w:r w:rsidR="00EE01F2">
        <w:t>sete</w:t>
      </w:r>
      <w:r>
        <w:t>) dias</w:t>
      </w:r>
      <w:r w:rsidR="00EE01F2">
        <w:t xml:space="preserve"> úteis</w:t>
      </w:r>
      <w:r>
        <w:t xml:space="preserve"> para apuração de eventual inadimplemento da Contratada — ocorrido</w:t>
      </w:r>
      <w:r>
        <w:rPr>
          <w:spacing w:val="1"/>
        </w:rPr>
        <w:t xml:space="preserve"> </w:t>
      </w:r>
      <w:r>
        <w:t>durante a vigência contratual — e para a comunicação do inadimplemento à seguradora,</w:t>
      </w:r>
      <w:r>
        <w:rPr>
          <w:spacing w:val="1"/>
        </w:rPr>
        <w:t xml:space="preserve"> </w:t>
      </w:r>
      <w:r>
        <w:t>com cláusula de renovação até a extinção das obrigações da CONTRATADA, vinculada à</w:t>
      </w:r>
      <w:r>
        <w:rPr>
          <w:spacing w:val="1"/>
        </w:rPr>
        <w:t xml:space="preserve"> </w:t>
      </w:r>
      <w:r>
        <w:t>reavaliação do risco.</w:t>
      </w:r>
    </w:p>
    <w:p w14:paraId="498C9EAD" w14:textId="77777777" w:rsidR="001B363C" w:rsidRDefault="001B363C">
      <w:pPr>
        <w:pStyle w:val="Corpodetexto"/>
        <w:rPr>
          <w:sz w:val="26"/>
        </w:rPr>
      </w:pPr>
    </w:p>
    <w:p w14:paraId="32B04185" w14:textId="77777777" w:rsidR="001B363C" w:rsidRDefault="00A31119">
      <w:pPr>
        <w:pStyle w:val="Corpodetexto"/>
        <w:spacing w:before="178" w:line="360" w:lineRule="auto"/>
        <w:ind w:left="221" w:right="799"/>
        <w:jc w:val="both"/>
      </w:pPr>
      <w:r>
        <w:rPr>
          <w:b/>
        </w:rPr>
        <w:t xml:space="preserve">Parágrafo Quinto </w:t>
      </w:r>
      <w:r>
        <w:t>– A apólice deverá conter disposição expressa de obrigatoriedade de a</w:t>
      </w:r>
      <w:r>
        <w:rPr>
          <w:spacing w:val="1"/>
        </w:rPr>
        <w:t xml:space="preserve"> </w:t>
      </w:r>
      <w:r>
        <w:t>seguradora informar ao CONTRATANTE e à CONTRATADA, em até 30 (trinta) dias</w:t>
      </w:r>
      <w:r>
        <w:rPr>
          <w:spacing w:val="1"/>
        </w:rPr>
        <w:t xml:space="preserve"> </w:t>
      </w:r>
      <w:r>
        <w:t>antes do prazo final da validade, se a apólice será ou não renovada.</w:t>
      </w:r>
    </w:p>
    <w:p w14:paraId="2ECE49A8" w14:textId="77777777" w:rsidR="001B363C" w:rsidRDefault="001B363C">
      <w:pPr>
        <w:pStyle w:val="Corpodetexto"/>
        <w:rPr>
          <w:sz w:val="26"/>
        </w:rPr>
      </w:pPr>
    </w:p>
    <w:p w14:paraId="3AEC90AB" w14:textId="77777777" w:rsidR="001B363C" w:rsidRDefault="00A31119">
      <w:pPr>
        <w:pStyle w:val="Corpodetexto"/>
        <w:spacing w:before="178" w:line="360" w:lineRule="auto"/>
        <w:ind w:left="221" w:right="792"/>
        <w:jc w:val="both"/>
      </w:pPr>
      <w:r>
        <w:rPr>
          <w:b/>
        </w:rPr>
        <w:t xml:space="preserve">Parágrafo Sexto – </w:t>
      </w:r>
      <w:r>
        <w:t>No caso de a seguradora não renovar a apólice de seguro–garantia, a</w:t>
      </w:r>
      <w:r>
        <w:rPr>
          <w:spacing w:val="1"/>
        </w:rPr>
        <w:t xml:space="preserve"> </w:t>
      </w:r>
      <w:r>
        <w:t>Contratada</w:t>
      </w:r>
      <w:r>
        <w:rPr>
          <w:spacing w:val="28"/>
        </w:rPr>
        <w:t xml:space="preserve"> </w:t>
      </w:r>
      <w:r>
        <w:t>deverá</w:t>
      </w:r>
      <w:r>
        <w:rPr>
          <w:spacing w:val="29"/>
        </w:rPr>
        <w:t xml:space="preserve"> </w:t>
      </w:r>
      <w:r>
        <w:t>apresentar</w:t>
      </w:r>
      <w:r>
        <w:rPr>
          <w:spacing w:val="28"/>
        </w:rPr>
        <w:t xml:space="preserve"> </w:t>
      </w:r>
      <w:r>
        <w:t>garantia</w:t>
      </w:r>
      <w:r>
        <w:rPr>
          <w:spacing w:val="29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valor</w:t>
      </w:r>
      <w:r>
        <w:rPr>
          <w:spacing w:val="28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condições</w:t>
      </w:r>
      <w:r>
        <w:rPr>
          <w:spacing w:val="29"/>
        </w:rPr>
        <w:t xml:space="preserve"> </w:t>
      </w:r>
      <w:r>
        <w:t>equivalentes,</w:t>
      </w:r>
      <w:r>
        <w:rPr>
          <w:spacing w:val="28"/>
        </w:rPr>
        <w:t xml:space="preserve"> </w:t>
      </w:r>
      <w:r>
        <w:t>para</w:t>
      </w:r>
      <w:r>
        <w:rPr>
          <w:spacing w:val="14"/>
        </w:rPr>
        <w:t xml:space="preserve"> </w:t>
      </w:r>
      <w:r>
        <w:t>aprovação</w:t>
      </w:r>
      <w:r>
        <w:rPr>
          <w:spacing w:val="-57"/>
        </w:rPr>
        <w:t xml:space="preserve"> </w:t>
      </w:r>
      <w:r>
        <w:t>do Contratante, antes do vencimento da apólice, independentemente de notificação, sob</w:t>
      </w:r>
      <w:r>
        <w:rPr>
          <w:spacing w:val="1"/>
        </w:rPr>
        <w:t xml:space="preserve"> </w:t>
      </w:r>
      <w:r>
        <w:t>pena de caracterizar–se inadimplência e serem aplicadas as penalidades cabíveis.</w:t>
      </w:r>
    </w:p>
    <w:p w14:paraId="2076B369" w14:textId="77777777" w:rsidR="001B363C" w:rsidRDefault="001B363C">
      <w:pPr>
        <w:pStyle w:val="Corpodetexto"/>
        <w:rPr>
          <w:sz w:val="26"/>
        </w:rPr>
      </w:pPr>
    </w:p>
    <w:p w14:paraId="04CD7AF8" w14:textId="77777777" w:rsidR="001B363C" w:rsidRDefault="00A31119">
      <w:pPr>
        <w:pStyle w:val="Corpodetexto"/>
        <w:spacing w:before="179" w:line="360" w:lineRule="auto"/>
        <w:ind w:left="221" w:right="796"/>
        <w:jc w:val="both"/>
      </w:pPr>
      <w:r>
        <w:rPr>
          <w:b/>
        </w:rPr>
        <w:t xml:space="preserve">Parágrafo Sétimo – </w:t>
      </w:r>
      <w:r>
        <w:t>As apólices emitidas não poderão conter obrigações, restrições ou</w:t>
      </w:r>
      <w:r>
        <w:rPr>
          <w:spacing w:val="1"/>
        </w:rPr>
        <w:t xml:space="preserve"> </w:t>
      </w:r>
      <w:r>
        <w:t>disposições que contrariem as disposições do presente CONTRATO e deverão conter</w:t>
      </w:r>
      <w:r>
        <w:rPr>
          <w:spacing w:val="1"/>
        </w:rPr>
        <w:t xml:space="preserve"> </w:t>
      </w:r>
      <w:r>
        <w:t>declaração expressa da companhia seguradora, da qual conste que conhece integralmente</w:t>
      </w:r>
      <w:r>
        <w:rPr>
          <w:spacing w:val="1"/>
        </w:rPr>
        <w:t xml:space="preserve"> </w:t>
      </w:r>
      <w:r>
        <w:t>este contrato.</w:t>
      </w:r>
    </w:p>
    <w:p w14:paraId="59F33BEE" w14:textId="77777777" w:rsidR="001B363C" w:rsidRDefault="001B363C">
      <w:pPr>
        <w:pStyle w:val="Corpodetexto"/>
        <w:rPr>
          <w:sz w:val="26"/>
        </w:rPr>
      </w:pPr>
    </w:p>
    <w:p w14:paraId="634F105F" w14:textId="77777777" w:rsidR="001B363C" w:rsidRDefault="00A31119">
      <w:pPr>
        <w:spacing w:before="178"/>
        <w:ind w:left="221"/>
        <w:jc w:val="both"/>
        <w:rPr>
          <w:sz w:val="24"/>
        </w:rPr>
      </w:pPr>
      <w:r>
        <w:rPr>
          <w:b/>
          <w:sz w:val="24"/>
        </w:rPr>
        <w:t>Parágrafo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Oitavo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CONTRATADA</w:t>
      </w:r>
      <w:r>
        <w:rPr>
          <w:spacing w:val="-4"/>
          <w:sz w:val="24"/>
        </w:rPr>
        <w:t xml:space="preserve"> </w:t>
      </w:r>
      <w:r>
        <w:rPr>
          <w:sz w:val="24"/>
        </w:rPr>
        <w:t>encaminhará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4"/>
          <w:sz w:val="24"/>
        </w:rPr>
        <w:t xml:space="preserve"> </w:t>
      </w:r>
      <w:r>
        <w:rPr>
          <w:sz w:val="24"/>
        </w:rPr>
        <w:t>cópia</w:t>
      </w:r>
      <w:r>
        <w:rPr>
          <w:spacing w:val="-3"/>
          <w:sz w:val="24"/>
        </w:rPr>
        <w:t xml:space="preserve"> </w:t>
      </w:r>
      <w:r>
        <w:rPr>
          <w:sz w:val="24"/>
        </w:rPr>
        <w:t>autenticada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</w:p>
    <w:p w14:paraId="429CEAE9" w14:textId="2347664C" w:rsidR="001B363C" w:rsidRDefault="00A31119">
      <w:pPr>
        <w:pStyle w:val="Corpodetexto"/>
        <w:spacing w:before="77"/>
        <w:ind w:left="221"/>
        <w:jc w:val="both"/>
      </w:pPr>
      <w:r>
        <w:t>apólices de seguro, antes da assinatura do contrato</w:t>
      </w:r>
      <w:r w:rsidR="00EE01F2">
        <w:t>.</w:t>
      </w:r>
    </w:p>
    <w:p w14:paraId="052C26D0" w14:textId="77777777" w:rsidR="00EE01F2" w:rsidRDefault="00EE01F2">
      <w:pPr>
        <w:pStyle w:val="Corpodetexto"/>
        <w:spacing w:before="77"/>
        <w:ind w:left="221"/>
        <w:jc w:val="both"/>
      </w:pPr>
    </w:p>
    <w:p w14:paraId="18ECB2DB" w14:textId="77777777" w:rsidR="001B363C" w:rsidRDefault="00A31119">
      <w:pPr>
        <w:pStyle w:val="Corpodetexto"/>
        <w:spacing w:before="138" w:line="360" w:lineRule="auto"/>
        <w:ind w:left="221" w:right="797"/>
        <w:jc w:val="both"/>
      </w:pPr>
      <w:r>
        <w:rPr>
          <w:b/>
        </w:rPr>
        <w:t xml:space="preserve">Parágrafo Nono – </w:t>
      </w:r>
      <w:r>
        <w:t>A apólice deverá ser emitida por seguradora autorizada a funcionar no</w:t>
      </w:r>
      <w:r>
        <w:rPr>
          <w:spacing w:val="1"/>
        </w:rPr>
        <w:t xml:space="preserve"> </w:t>
      </w:r>
      <w:r>
        <w:t>Brasil pela SUSEP – Superintendência de Seguros Privados, – fato que deverá ser atestado</w:t>
      </w:r>
      <w:r>
        <w:rPr>
          <w:spacing w:val="1"/>
        </w:rPr>
        <w:t xml:space="preserve"> </w:t>
      </w:r>
      <w:r>
        <w:t>mediante apresentação, junto com a apólice, da Certidão de Regularidade expedida pela</w:t>
      </w:r>
      <w:r>
        <w:rPr>
          <w:spacing w:val="1"/>
        </w:rPr>
        <w:t xml:space="preserve"> </w:t>
      </w:r>
      <w:r>
        <w:t>SUSEP.</w:t>
      </w:r>
    </w:p>
    <w:p w14:paraId="4B96369A" w14:textId="77777777" w:rsidR="001B363C" w:rsidRDefault="001B363C">
      <w:pPr>
        <w:pStyle w:val="Corpodetexto"/>
        <w:spacing w:before="11"/>
        <w:rPr>
          <w:sz w:val="35"/>
        </w:rPr>
      </w:pPr>
    </w:p>
    <w:p w14:paraId="5CB990E1" w14:textId="77777777" w:rsidR="001B363C" w:rsidRDefault="00A31119">
      <w:pPr>
        <w:spacing w:line="360" w:lineRule="auto"/>
        <w:ind w:left="221" w:right="794"/>
        <w:jc w:val="both"/>
        <w:rPr>
          <w:sz w:val="24"/>
        </w:rPr>
      </w:pPr>
      <w:r>
        <w:rPr>
          <w:b/>
          <w:sz w:val="24"/>
        </w:rPr>
        <w:t xml:space="preserve">Parágrafo Décimo – </w:t>
      </w:r>
      <w:r>
        <w:rPr>
          <w:sz w:val="24"/>
        </w:rPr>
        <w:t>Sempre que houver alteração do valor do Contrato, de acordo com 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art. 124 da Lei Federal nº 14.133/2021, a garantia será complementada no prazo de </w:t>
      </w:r>
      <w:r>
        <w:rPr>
          <w:b/>
          <w:sz w:val="24"/>
          <w:u w:val="thick"/>
        </w:rPr>
        <w:t>7 (sete)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dias úteis</w:t>
      </w:r>
      <w:r>
        <w:rPr>
          <w:b/>
          <w:sz w:val="24"/>
        </w:rPr>
        <w:t xml:space="preserve"> </w:t>
      </w:r>
      <w:r>
        <w:rPr>
          <w:sz w:val="24"/>
        </w:rPr>
        <w:t>do recebimento, pela CONTRATADA, do correspondente aviso, sob pena de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das </w:t>
      </w:r>
      <w:r>
        <w:rPr>
          <w:b/>
          <w:sz w:val="24"/>
        </w:rPr>
        <w:t>sanções previstas neste Contrato</w:t>
      </w:r>
      <w:r>
        <w:rPr>
          <w:sz w:val="24"/>
        </w:rPr>
        <w:t>.</w:t>
      </w:r>
    </w:p>
    <w:p w14:paraId="55F7E6E5" w14:textId="77777777" w:rsidR="001B363C" w:rsidRDefault="001B363C">
      <w:pPr>
        <w:pStyle w:val="Corpodetexto"/>
        <w:rPr>
          <w:sz w:val="36"/>
        </w:rPr>
      </w:pPr>
    </w:p>
    <w:p w14:paraId="2261D342" w14:textId="67DECCA5" w:rsidR="001B363C" w:rsidRDefault="00A31119">
      <w:pPr>
        <w:spacing w:line="360" w:lineRule="auto"/>
        <w:ind w:left="221" w:right="790"/>
        <w:jc w:val="both"/>
        <w:rPr>
          <w:sz w:val="24"/>
        </w:rPr>
      </w:pPr>
      <w:r>
        <w:rPr>
          <w:b/>
          <w:sz w:val="24"/>
        </w:rPr>
        <w:t xml:space="preserve">Parágrafo Décimo Primeiro </w:t>
      </w:r>
      <w:r>
        <w:rPr>
          <w:sz w:val="24"/>
        </w:rPr>
        <w:t>– A garantia contratual só será liberada ou restituída com o</w:t>
      </w:r>
      <w:r>
        <w:rPr>
          <w:spacing w:val="1"/>
          <w:sz w:val="24"/>
        </w:rPr>
        <w:t xml:space="preserve"> </w:t>
      </w:r>
      <w:r>
        <w:rPr>
          <w:sz w:val="24"/>
        </w:rPr>
        <w:t>integral cumprimento do Contrato, mediante ato liberatório da autoridade contratante.</w:t>
      </w:r>
    </w:p>
    <w:p w14:paraId="1DF24C51" w14:textId="77777777" w:rsidR="001B363C" w:rsidRDefault="001B363C">
      <w:pPr>
        <w:pStyle w:val="Corpodetexto"/>
        <w:rPr>
          <w:sz w:val="36"/>
        </w:rPr>
      </w:pPr>
    </w:p>
    <w:p w14:paraId="736681E2" w14:textId="77777777" w:rsidR="001B363C" w:rsidRDefault="00A31119">
      <w:pPr>
        <w:pStyle w:val="PargrafodaLista"/>
        <w:numPr>
          <w:ilvl w:val="1"/>
          <w:numId w:val="8"/>
        </w:numPr>
        <w:tabs>
          <w:tab w:val="left" w:pos="941"/>
        </w:tabs>
        <w:spacing w:line="360" w:lineRule="auto"/>
        <w:ind w:right="799"/>
        <w:rPr>
          <w:b/>
          <w:sz w:val="24"/>
        </w:rPr>
      </w:pPr>
      <w:r>
        <w:rPr>
          <w:b/>
          <w:sz w:val="24"/>
          <w:u w:val="thick"/>
        </w:rPr>
        <w:t>Caso</w:t>
      </w:r>
      <w:r>
        <w:rPr>
          <w:b/>
          <w:spacing w:val="28"/>
          <w:sz w:val="24"/>
          <w:u w:val="thick"/>
        </w:rPr>
        <w:t xml:space="preserve"> </w:t>
      </w:r>
      <w:r>
        <w:rPr>
          <w:b/>
          <w:sz w:val="24"/>
          <w:u w:val="thick"/>
        </w:rPr>
        <w:t>seja</w:t>
      </w:r>
      <w:r>
        <w:rPr>
          <w:b/>
          <w:spacing w:val="28"/>
          <w:sz w:val="24"/>
          <w:u w:val="thick"/>
        </w:rPr>
        <w:t xml:space="preserve"> </w:t>
      </w:r>
      <w:r>
        <w:rPr>
          <w:b/>
          <w:sz w:val="24"/>
          <w:u w:val="thick"/>
        </w:rPr>
        <w:t>utilizada</w:t>
      </w:r>
      <w:r>
        <w:rPr>
          <w:b/>
          <w:spacing w:val="29"/>
          <w:sz w:val="24"/>
          <w:u w:val="thick"/>
        </w:rPr>
        <w:t xml:space="preserve"> </w:t>
      </w:r>
      <w:r>
        <w:rPr>
          <w:b/>
          <w:sz w:val="24"/>
          <w:u w:val="thick"/>
        </w:rPr>
        <w:t>a</w:t>
      </w:r>
      <w:r>
        <w:rPr>
          <w:b/>
          <w:spacing w:val="28"/>
          <w:sz w:val="24"/>
          <w:u w:val="thick"/>
        </w:rPr>
        <w:t xml:space="preserve"> </w:t>
      </w:r>
      <w:r>
        <w:rPr>
          <w:b/>
          <w:sz w:val="24"/>
          <w:u w:val="thick"/>
        </w:rPr>
        <w:t>garantia</w:t>
      </w:r>
      <w:r>
        <w:rPr>
          <w:b/>
          <w:spacing w:val="28"/>
          <w:sz w:val="24"/>
          <w:u w:val="thick"/>
        </w:rPr>
        <w:t xml:space="preserve"> </w:t>
      </w:r>
      <w:r>
        <w:rPr>
          <w:b/>
          <w:sz w:val="24"/>
          <w:u w:val="thick"/>
        </w:rPr>
        <w:t>na</w:t>
      </w:r>
      <w:r>
        <w:rPr>
          <w:b/>
          <w:spacing w:val="29"/>
          <w:sz w:val="24"/>
          <w:u w:val="thick"/>
        </w:rPr>
        <w:t xml:space="preserve"> </w:t>
      </w:r>
      <w:r>
        <w:rPr>
          <w:b/>
          <w:sz w:val="24"/>
          <w:u w:val="thick"/>
        </w:rPr>
        <w:t>modalidade</w:t>
      </w:r>
      <w:r>
        <w:rPr>
          <w:b/>
          <w:spacing w:val="28"/>
          <w:sz w:val="24"/>
          <w:u w:val="thick"/>
        </w:rPr>
        <w:t xml:space="preserve"> </w:t>
      </w:r>
      <w:r>
        <w:rPr>
          <w:b/>
          <w:sz w:val="24"/>
          <w:u w:val="thick"/>
        </w:rPr>
        <w:t>Fiança–Bancária</w:t>
      </w:r>
      <w:r>
        <w:rPr>
          <w:b/>
          <w:spacing w:val="29"/>
          <w:sz w:val="24"/>
          <w:u w:val="thick"/>
        </w:rPr>
        <w:t xml:space="preserve"> </w:t>
      </w:r>
      <w:r>
        <w:rPr>
          <w:b/>
          <w:sz w:val="24"/>
          <w:u w:val="thick"/>
        </w:rPr>
        <w:t>(art.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96,</w:t>
      </w:r>
      <w:r>
        <w:rPr>
          <w:b/>
          <w:spacing w:val="14"/>
          <w:sz w:val="24"/>
          <w:u w:val="thick"/>
        </w:rPr>
        <w:t xml:space="preserve"> </w:t>
      </w:r>
      <w:r>
        <w:rPr>
          <w:b/>
          <w:sz w:val="24"/>
          <w:u w:val="thick"/>
        </w:rPr>
        <w:t>§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1º,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III, da Lei Federal nº 14.133/2021):</w:t>
      </w:r>
    </w:p>
    <w:p w14:paraId="3E91BFBA" w14:textId="77777777" w:rsidR="001B363C" w:rsidRDefault="001B363C">
      <w:pPr>
        <w:pStyle w:val="Corpodetexto"/>
        <w:rPr>
          <w:b/>
          <w:sz w:val="36"/>
        </w:rPr>
      </w:pPr>
    </w:p>
    <w:p w14:paraId="78750986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Quarto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fiança</w:t>
      </w:r>
      <w:r>
        <w:rPr>
          <w:spacing w:val="1"/>
        </w:rPr>
        <w:t xml:space="preserve"> </w:t>
      </w:r>
      <w:r>
        <w:t>bancária</w:t>
      </w:r>
      <w:r>
        <w:rPr>
          <w:spacing w:val="1"/>
        </w:rPr>
        <w:t xml:space="preserve"> </w:t>
      </w:r>
      <w:r>
        <w:t>formalizar–se–á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carta</w:t>
      </w:r>
      <w:r>
        <w:rPr>
          <w:spacing w:val="1"/>
        </w:rPr>
        <w:t xml:space="preserve"> </w:t>
      </w:r>
      <w:r>
        <w:t>de</w:t>
      </w:r>
      <w:r>
        <w:rPr>
          <w:spacing w:val="60"/>
        </w:rPr>
        <w:t xml:space="preserve"> </w:t>
      </w:r>
      <w:r>
        <w:t>fiança</w:t>
      </w:r>
      <w:r>
        <w:rPr>
          <w:spacing w:val="1"/>
        </w:rPr>
        <w:t xml:space="preserve"> </w:t>
      </w:r>
      <w:r>
        <w:t>fornecida por instituição financeira devidamente autorizada a operar no país pelo Banco</w:t>
      </w:r>
      <w:r>
        <w:rPr>
          <w:spacing w:val="1"/>
        </w:rPr>
        <w:t xml:space="preserve"> </w:t>
      </w:r>
      <w:r>
        <w:t>Central do Brasil.</w:t>
      </w:r>
    </w:p>
    <w:p w14:paraId="3CFB5A68" w14:textId="77777777" w:rsidR="001B363C" w:rsidRDefault="001B363C">
      <w:pPr>
        <w:pStyle w:val="Corpodetexto"/>
        <w:rPr>
          <w:sz w:val="26"/>
        </w:rPr>
      </w:pPr>
    </w:p>
    <w:p w14:paraId="11C82405" w14:textId="77777777" w:rsidR="001B363C" w:rsidRDefault="00A31119">
      <w:pPr>
        <w:pStyle w:val="Corpodetexto"/>
        <w:spacing w:before="179" w:line="360" w:lineRule="auto"/>
        <w:ind w:left="221" w:right="790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Quinto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fiança</w:t>
      </w:r>
      <w:r>
        <w:rPr>
          <w:spacing w:val="1"/>
        </w:rPr>
        <w:t xml:space="preserve"> </w:t>
      </w:r>
      <w:r>
        <w:t>bancária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apresentada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firma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reconhecida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cartório,</w:t>
      </w:r>
      <w:r>
        <w:rPr>
          <w:spacing w:val="1"/>
        </w:rPr>
        <w:t xml:space="preserve"> </w:t>
      </w:r>
      <w:r>
        <w:t>exceto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emitido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via</w:t>
      </w:r>
      <w:r>
        <w:rPr>
          <w:spacing w:val="1"/>
        </w:rPr>
        <w:t xml:space="preserve"> </w:t>
      </w:r>
      <w:r>
        <w:t>digital,</w:t>
      </w:r>
      <w:r>
        <w:rPr>
          <w:spacing w:val="1"/>
        </w:rPr>
        <w:t xml:space="preserve"> </w:t>
      </w:r>
      <w:r>
        <w:t>cuja</w:t>
      </w:r>
      <w:r>
        <w:rPr>
          <w:spacing w:val="1"/>
        </w:rPr>
        <w:t xml:space="preserve"> </w:t>
      </w:r>
      <w:r>
        <w:t>autenticidade</w:t>
      </w:r>
      <w:r>
        <w:rPr>
          <w:spacing w:val="1"/>
        </w:rPr>
        <w:t xml:space="preserve"> </w:t>
      </w:r>
      <w:r>
        <w:t>pode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aferida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certificadores</w:t>
      </w:r>
      <w:r>
        <w:rPr>
          <w:spacing w:val="1"/>
        </w:rPr>
        <w:t xml:space="preserve"> </w:t>
      </w:r>
      <w:r>
        <w:t>digitais</w:t>
      </w:r>
      <w:r>
        <w:rPr>
          <w:spacing w:val="1"/>
        </w:rPr>
        <w:t xml:space="preserve"> </w:t>
      </w:r>
      <w:r>
        <w:t>devida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legalmente</w:t>
      </w:r>
      <w:r>
        <w:rPr>
          <w:spacing w:val="1"/>
        </w:rPr>
        <w:t xml:space="preserve"> </w:t>
      </w:r>
      <w:r>
        <w:t>autorizados.</w:t>
      </w:r>
    </w:p>
    <w:p w14:paraId="461A9E4C" w14:textId="77777777" w:rsidR="001B363C" w:rsidRDefault="001B363C">
      <w:pPr>
        <w:pStyle w:val="Corpodetexto"/>
        <w:rPr>
          <w:sz w:val="26"/>
        </w:rPr>
      </w:pPr>
    </w:p>
    <w:p w14:paraId="06379238" w14:textId="77777777" w:rsidR="001B363C" w:rsidRDefault="00A31119">
      <w:pPr>
        <w:pStyle w:val="Corpodetexto"/>
        <w:spacing w:before="178" w:line="360" w:lineRule="auto"/>
        <w:ind w:left="221" w:right="790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Sexto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fiança</w:t>
      </w:r>
      <w:r>
        <w:rPr>
          <w:spacing w:val="1"/>
        </w:rPr>
        <w:t xml:space="preserve"> </w:t>
      </w:r>
      <w:r>
        <w:t>bancária deverá ter prazo de validade correspondente ao</w:t>
      </w:r>
      <w:r>
        <w:rPr>
          <w:spacing w:val="1"/>
        </w:rPr>
        <w:t xml:space="preserve"> </w:t>
      </w:r>
      <w:r>
        <w:t xml:space="preserve">período de vigência deste contrato, acrescido de </w:t>
      </w:r>
      <w:r>
        <w:rPr>
          <w:b/>
        </w:rPr>
        <w:t xml:space="preserve">XX </w:t>
      </w:r>
      <w:r>
        <w:t>(XXX) dias para apuração de eventual</w:t>
      </w:r>
      <w:r>
        <w:rPr>
          <w:spacing w:val="-57"/>
        </w:rPr>
        <w:t xml:space="preserve"> </w:t>
      </w:r>
      <w:r>
        <w:t>inadimplemento da CONTRATADA — ocorrido durante a vigência contratual — e para a</w:t>
      </w:r>
      <w:r>
        <w:rPr>
          <w:spacing w:val="1"/>
        </w:rPr>
        <w:t xml:space="preserve"> </w:t>
      </w:r>
      <w:r>
        <w:t>comunicação do inadimplemento à instituição financeira.</w:t>
      </w:r>
    </w:p>
    <w:p w14:paraId="1CF12232" w14:textId="77777777" w:rsidR="001B363C" w:rsidRDefault="001B363C">
      <w:pPr>
        <w:pStyle w:val="Corpodetexto"/>
        <w:rPr>
          <w:sz w:val="26"/>
        </w:rPr>
      </w:pPr>
    </w:p>
    <w:p w14:paraId="69B9A650" w14:textId="77777777" w:rsidR="001B363C" w:rsidRDefault="00A31119">
      <w:pPr>
        <w:spacing w:before="178"/>
        <w:ind w:left="221"/>
        <w:jc w:val="both"/>
        <w:rPr>
          <w:sz w:val="24"/>
        </w:rPr>
      </w:pPr>
      <w:r>
        <w:rPr>
          <w:b/>
          <w:sz w:val="24"/>
        </w:rPr>
        <w:t>Parágrafo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Sétimo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45"/>
          <w:sz w:val="24"/>
        </w:rPr>
        <w:t xml:space="preserve"> </w:t>
      </w:r>
      <w:r>
        <w:rPr>
          <w:sz w:val="24"/>
        </w:rPr>
        <w:t>No</w:t>
      </w:r>
      <w:r>
        <w:rPr>
          <w:spacing w:val="4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fiança</w:t>
      </w:r>
      <w:r>
        <w:rPr>
          <w:spacing w:val="45"/>
          <w:sz w:val="24"/>
        </w:rPr>
        <w:t xml:space="preserve"> </w:t>
      </w:r>
      <w:r>
        <w:rPr>
          <w:sz w:val="24"/>
        </w:rPr>
        <w:t>bancária</w:t>
      </w:r>
      <w:r>
        <w:rPr>
          <w:spacing w:val="45"/>
          <w:sz w:val="24"/>
        </w:rPr>
        <w:t xml:space="preserve"> </w:t>
      </w:r>
      <w:r>
        <w:rPr>
          <w:sz w:val="24"/>
        </w:rPr>
        <w:t>constará</w:t>
      </w:r>
      <w:r>
        <w:rPr>
          <w:spacing w:val="45"/>
          <w:sz w:val="24"/>
        </w:rPr>
        <w:t xml:space="preserve"> </w:t>
      </w:r>
      <w:r>
        <w:rPr>
          <w:sz w:val="24"/>
        </w:rPr>
        <w:t>renúncia</w:t>
      </w:r>
      <w:r>
        <w:rPr>
          <w:spacing w:val="45"/>
          <w:sz w:val="24"/>
        </w:rPr>
        <w:t xml:space="preserve"> </w:t>
      </w:r>
      <w:r>
        <w:rPr>
          <w:sz w:val="24"/>
        </w:rPr>
        <w:t>expressa</w:t>
      </w:r>
      <w:r>
        <w:rPr>
          <w:spacing w:val="45"/>
          <w:sz w:val="24"/>
        </w:rPr>
        <w:t xml:space="preserve"> </w:t>
      </w:r>
      <w:r>
        <w:rPr>
          <w:sz w:val="24"/>
        </w:rPr>
        <w:t>do</w:t>
      </w:r>
    </w:p>
    <w:p w14:paraId="11E285B8" w14:textId="77777777" w:rsidR="001B363C" w:rsidRDefault="00A31119">
      <w:pPr>
        <w:pStyle w:val="Corpodetexto"/>
        <w:spacing w:before="77" w:line="360" w:lineRule="auto"/>
        <w:ind w:left="221" w:right="793"/>
        <w:jc w:val="both"/>
      </w:pPr>
      <w:r>
        <w:t>fiador ao beneficio de ordem e aos direitos previstos nos arts. 827 e 838 do Código Civil</w:t>
      </w:r>
      <w:r>
        <w:rPr>
          <w:spacing w:val="1"/>
        </w:rPr>
        <w:t xml:space="preserve"> </w:t>
      </w:r>
      <w:r>
        <w:t>Brasileiro,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expressa</w:t>
      </w:r>
      <w:r>
        <w:rPr>
          <w:spacing w:val="1"/>
        </w:rPr>
        <w:t xml:space="preserve"> </w:t>
      </w:r>
      <w:r>
        <w:t>afirmação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devedor</w:t>
      </w:r>
      <w:r>
        <w:rPr>
          <w:spacing w:val="1"/>
        </w:rPr>
        <w:t xml:space="preserve"> </w:t>
      </w:r>
      <w:r>
        <w:t>solidário,</w:t>
      </w:r>
      <w:r>
        <w:rPr>
          <w:spacing w:val="1"/>
        </w:rPr>
        <w:t xml:space="preserve"> </w:t>
      </w:r>
      <w:r>
        <w:t>fará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pagamento ao Contratante, independentemente de interpelação judicial, caso o afiançado</w:t>
      </w:r>
      <w:r>
        <w:rPr>
          <w:spacing w:val="1"/>
        </w:rPr>
        <w:t xml:space="preserve"> </w:t>
      </w:r>
      <w:r>
        <w:t>não cumpra suas obrigações.</w:t>
      </w:r>
    </w:p>
    <w:p w14:paraId="3A309DFD" w14:textId="77777777" w:rsidR="001B363C" w:rsidRDefault="001B363C">
      <w:pPr>
        <w:pStyle w:val="Corpodetexto"/>
        <w:spacing w:before="11"/>
        <w:rPr>
          <w:sz w:val="35"/>
        </w:rPr>
      </w:pPr>
    </w:p>
    <w:p w14:paraId="7629CAF3" w14:textId="77777777" w:rsidR="001B363C" w:rsidRDefault="00A31119">
      <w:pPr>
        <w:spacing w:line="360" w:lineRule="auto"/>
        <w:ind w:left="221" w:right="791"/>
        <w:jc w:val="both"/>
        <w:rPr>
          <w:sz w:val="24"/>
        </w:rPr>
      </w:pPr>
      <w:r>
        <w:rPr>
          <w:b/>
          <w:sz w:val="24"/>
        </w:rPr>
        <w:t xml:space="preserve">Parágrafo Oitavo – </w:t>
      </w:r>
      <w:r>
        <w:rPr>
          <w:sz w:val="24"/>
        </w:rPr>
        <w:t>Sempre que houver alteração do valor do Contrato, de acordo com 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art. 124 da Lei Federal nº 14.133/2021, a garantia será complementada no prazo de </w:t>
      </w:r>
      <w:r>
        <w:rPr>
          <w:b/>
          <w:sz w:val="24"/>
          <w:u w:val="thick"/>
        </w:rPr>
        <w:t>7 (sete)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dias úteis</w:t>
      </w:r>
      <w:r>
        <w:rPr>
          <w:b/>
          <w:sz w:val="24"/>
        </w:rPr>
        <w:t xml:space="preserve"> </w:t>
      </w:r>
      <w:r>
        <w:rPr>
          <w:sz w:val="24"/>
        </w:rPr>
        <w:t>do recebimento, pela CONTRATADA, do correspondente aviso, sob pena de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das </w:t>
      </w:r>
      <w:r>
        <w:rPr>
          <w:b/>
          <w:sz w:val="24"/>
        </w:rPr>
        <w:t>sanções previstas neste Contrato</w:t>
      </w:r>
      <w:r>
        <w:rPr>
          <w:sz w:val="24"/>
        </w:rPr>
        <w:t>.</w:t>
      </w:r>
    </w:p>
    <w:p w14:paraId="3C5BB687" w14:textId="77777777" w:rsidR="001B363C" w:rsidRDefault="001B363C">
      <w:pPr>
        <w:pStyle w:val="Corpodetexto"/>
        <w:rPr>
          <w:sz w:val="36"/>
        </w:rPr>
      </w:pPr>
    </w:p>
    <w:p w14:paraId="25762266" w14:textId="1372865F" w:rsidR="001B363C" w:rsidRDefault="00A31119">
      <w:pPr>
        <w:pStyle w:val="Corpodetexto"/>
        <w:spacing w:line="360" w:lineRule="auto"/>
        <w:ind w:left="221" w:right="795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Nono</w:t>
      </w:r>
      <w:r>
        <w:rPr>
          <w:b/>
          <w:spacing w:val="1"/>
        </w:rPr>
        <w:t xml:space="preserve"> </w:t>
      </w:r>
      <w:r>
        <w:t>– A garantia contratual só será liberada ou restituída com o integral</w:t>
      </w:r>
      <w:r>
        <w:rPr>
          <w:spacing w:val="1"/>
        </w:rPr>
        <w:t xml:space="preserve"> </w:t>
      </w:r>
      <w:r>
        <w:t>cumprimento do Contrato, mediante ato liberatório da autoridade contratante</w:t>
      </w:r>
      <w:r w:rsidR="00567636">
        <w:t>.</w:t>
      </w:r>
    </w:p>
    <w:p w14:paraId="4012763A" w14:textId="77777777" w:rsidR="001B363C" w:rsidRDefault="001B363C">
      <w:pPr>
        <w:pStyle w:val="Corpodetexto"/>
        <w:rPr>
          <w:sz w:val="36"/>
        </w:rPr>
      </w:pPr>
    </w:p>
    <w:p w14:paraId="1F4E5A60" w14:textId="77777777" w:rsidR="001B363C" w:rsidRDefault="00A31119">
      <w:pPr>
        <w:pStyle w:val="PargrafodaLista"/>
        <w:numPr>
          <w:ilvl w:val="1"/>
          <w:numId w:val="8"/>
        </w:numPr>
        <w:tabs>
          <w:tab w:val="left" w:pos="941"/>
        </w:tabs>
        <w:spacing w:line="360" w:lineRule="auto"/>
        <w:ind w:right="799"/>
        <w:rPr>
          <w:b/>
          <w:sz w:val="24"/>
        </w:rPr>
      </w:pPr>
      <w:r>
        <w:rPr>
          <w:b/>
          <w:sz w:val="24"/>
          <w:u w:val="thick"/>
        </w:rPr>
        <w:t>Caso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seja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utilizada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garantia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modalidade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Caução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Títulos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Públicos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(art.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96,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§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1º,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I, 2ª parte, da Lei Federal nº 14.133/2021):</w:t>
      </w:r>
    </w:p>
    <w:p w14:paraId="1BEDDD68" w14:textId="77777777" w:rsidR="001B363C" w:rsidRDefault="001B363C">
      <w:pPr>
        <w:pStyle w:val="Corpodetexto"/>
        <w:rPr>
          <w:b/>
          <w:sz w:val="26"/>
        </w:rPr>
      </w:pPr>
    </w:p>
    <w:p w14:paraId="0F53B208" w14:textId="1CCD5218" w:rsidR="001B363C" w:rsidRDefault="00A31119">
      <w:pPr>
        <w:pStyle w:val="Corpodetexto"/>
        <w:spacing w:before="179" w:line="360" w:lineRule="auto"/>
        <w:ind w:left="221" w:right="788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Quarto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entregará,</w:t>
      </w:r>
      <w:r>
        <w:rPr>
          <w:spacing w:val="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60"/>
        </w:rPr>
        <w:t xml:space="preserve"> </w:t>
      </w:r>
      <w:r>
        <w:t>data da assinatura do contrato, os</w:t>
      </w:r>
      <w:r>
        <w:rPr>
          <w:spacing w:val="1"/>
        </w:rPr>
        <w:t xml:space="preserve"> </w:t>
      </w:r>
      <w:r>
        <w:t>Títulos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Dívida Pública emitidos na forma escritural, mediante registro em sistema</w:t>
      </w:r>
      <w:r>
        <w:rPr>
          <w:spacing w:val="1"/>
        </w:rPr>
        <w:t xml:space="preserve"> </w:t>
      </w:r>
      <w:r>
        <w:t>centralizado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liquidação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custódia</w:t>
      </w:r>
      <w:r>
        <w:rPr>
          <w:spacing w:val="1"/>
        </w:rPr>
        <w:t xml:space="preserve"> </w:t>
      </w:r>
      <w:r>
        <w:t>autorizado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Banco</w:t>
      </w:r>
      <w:r>
        <w:rPr>
          <w:spacing w:val="1"/>
        </w:rPr>
        <w:t xml:space="preserve"> </w:t>
      </w:r>
      <w:r>
        <w:t>Central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Brasil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avaliados por seus valores econômicos, conforme definido pelo Ministério da Economia ou</w:t>
      </w:r>
      <w:r>
        <w:rPr>
          <w:spacing w:val="-57"/>
        </w:rPr>
        <w:t xml:space="preserve"> </w:t>
      </w:r>
      <w:r w:rsidR="00EE01F2">
        <w:rPr>
          <w:spacing w:val="-57"/>
        </w:rPr>
        <w:t xml:space="preserve">       </w:t>
      </w:r>
      <w:r>
        <w:t>órgão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suceder,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aferição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legalidade, registro e anexação ao processo de contratação.</w:t>
      </w:r>
    </w:p>
    <w:p w14:paraId="18E188D1" w14:textId="77777777" w:rsidR="001B363C" w:rsidRDefault="001B363C">
      <w:pPr>
        <w:pStyle w:val="Corpodetexto"/>
        <w:spacing w:before="11"/>
        <w:rPr>
          <w:sz w:val="35"/>
        </w:rPr>
      </w:pPr>
    </w:p>
    <w:p w14:paraId="1F4A7E56" w14:textId="77777777" w:rsidR="001B363C" w:rsidRDefault="00A31119">
      <w:pPr>
        <w:spacing w:line="360" w:lineRule="auto"/>
        <w:ind w:left="221" w:right="794"/>
        <w:jc w:val="both"/>
        <w:rPr>
          <w:sz w:val="24"/>
        </w:rPr>
      </w:pPr>
      <w:r>
        <w:rPr>
          <w:b/>
          <w:sz w:val="24"/>
        </w:rPr>
        <w:t xml:space="preserve">Parágrafo Quinto – </w:t>
      </w:r>
      <w:r>
        <w:rPr>
          <w:sz w:val="24"/>
        </w:rPr>
        <w:t>Sempre que houver alteração do valor do Contrato, de acordo com 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art. 124 da Lei Federal nº 14.133/2021, a garantia será complementada no prazo de </w:t>
      </w:r>
      <w:r>
        <w:rPr>
          <w:b/>
          <w:sz w:val="24"/>
          <w:u w:val="thick"/>
        </w:rPr>
        <w:t>7 (sete)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dias úteis</w:t>
      </w:r>
      <w:r>
        <w:rPr>
          <w:b/>
          <w:sz w:val="24"/>
        </w:rPr>
        <w:t xml:space="preserve"> </w:t>
      </w:r>
      <w:r>
        <w:rPr>
          <w:sz w:val="24"/>
        </w:rPr>
        <w:t>do recebimento, pela CONTRATADA, do correspondente aviso, sob pena de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das </w:t>
      </w:r>
      <w:r>
        <w:rPr>
          <w:b/>
          <w:sz w:val="24"/>
        </w:rPr>
        <w:t>sanções previstas neste Contrato</w:t>
      </w:r>
      <w:r>
        <w:rPr>
          <w:sz w:val="24"/>
        </w:rPr>
        <w:t>.</w:t>
      </w:r>
    </w:p>
    <w:p w14:paraId="07DD7CDE" w14:textId="77777777" w:rsidR="001B363C" w:rsidRDefault="001B363C">
      <w:pPr>
        <w:pStyle w:val="Corpodetexto"/>
        <w:rPr>
          <w:sz w:val="36"/>
        </w:rPr>
      </w:pPr>
    </w:p>
    <w:p w14:paraId="570BF909" w14:textId="58A6F72C" w:rsidR="001B363C" w:rsidRDefault="00A31119">
      <w:pPr>
        <w:pStyle w:val="Corpodetexto"/>
        <w:spacing w:line="360" w:lineRule="auto"/>
        <w:ind w:left="221" w:right="795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 xml:space="preserve">Sexto </w:t>
      </w:r>
      <w:r>
        <w:t>– A garantia contratual só será liberada ou restituída com o integral</w:t>
      </w:r>
      <w:r>
        <w:rPr>
          <w:spacing w:val="1"/>
        </w:rPr>
        <w:t xml:space="preserve"> </w:t>
      </w:r>
      <w:r>
        <w:t>cumprimento do Contrato, mediante ato liberatório da autoridade contratante.</w:t>
      </w:r>
    </w:p>
    <w:p w14:paraId="007A322F" w14:textId="77777777" w:rsidR="001B363C" w:rsidRDefault="00A31119">
      <w:pPr>
        <w:pStyle w:val="Ttulo1"/>
        <w:spacing w:before="77"/>
      </w:pPr>
      <w:r>
        <w:t>CLÁUSULA DÉCIMA TERCEIRA – PRAZO</w:t>
      </w:r>
    </w:p>
    <w:p w14:paraId="6AE3F237" w14:textId="3701B80B" w:rsidR="001B363C" w:rsidRDefault="00A31119">
      <w:pPr>
        <w:pStyle w:val="Corpodetexto"/>
        <w:tabs>
          <w:tab w:val="left" w:pos="7965"/>
        </w:tabs>
        <w:spacing w:before="138" w:line="360" w:lineRule="auto"/>
        <w:ind w:left="221" w:right="790"/>
        <w:jc w:val="both"/>
      </w:pPr>
      <w:r>
        <w:t>A contratação terá eficácia a partir da data da publicação do instrumento correspondente no</w:t>
      </w:r>
      <w:r>
        <w:rPr>
          <w:spacing w:val="-57"/>
        </w:rPr>
        <w:t xml:space="preserve"> </w:t>
      </w:r>
      <w:r>
        <w:t>Portal</w:t>
      </w:r>
      <w:r>
        <w:rPr>
          <w:spacing w:val="15"/>
        </w:rPr>
        <w:t xml:space="preserve"> </w:t>
      </w:r>
      <w:r>
        <w:t>Nacional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Contratações</w:t>
      </w:r>
      <w:r>
        <w:rPr>
          <w:spacing w:val="15"/>
        </w:rPr>
        <w:t xml:space="preserve"> </w:t>
      </w:r>
      <w:r>
        <w:t>Públicas</w:t>
      </w:r>
      <w:r>
        <w:rPr>
          <w:spacing w:val="15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vigorará por</w:t>
      </w:r>
      <w:r w:rsidR="00743F94">
        <w:rPr>
          <w:u w:val="single"/>
        </w:rPr>
        <w:t>180 (cento e oitenta)</w:t>
      </w:r>
      <w:r>
        <w:rPr>
          <w:spacing w:val="-1"/>
        </w:rPr>
        <w:t>dias</w:t>
      </w:r>
      <w:r w:rsidR="00743F94">
        <w:rPr>
          <w:spacing w:val="-1"/>
        </w:rPr>
        <w:t xml:space="preserve"> </w:t>
      </w:r>
      <w:r>
        <w:rPr>
          <w:spacing w:val="-58"/>
        </w:rPr>
        <w:t xml:space="preserve"> </w:t>
      </w:r>
      <w:r>
        <w:t>contados</w:t>
      </w:r>
      <w:r>
        <w:rPr>
          <w:spacing w:val="-1"/>
        </w:rPr>
        <w:t xml:space="preserve"> </w:t>
      </w:r>
      <w:r>
        <w:t>desta ou</w:t>
      </w:r>
      <w:r>
        <w:rPr>
          <w:spacing w:val="-1"/>
        </w:rPr>
        <w:t xml:space="preserve"> </w:t>
      </w:r>
      <w:r>
        <w:t>da data estabelecida</w:t>
      </w:r>
      <w:r>
        <w:rPr>
          <w:spacing w:val="-1"/>
        </w:rPr>
        <w:t xml:space="preserve"> </w:t>
      </w:r>
      <w:r>
        <w:t>no memorando de</w:t>
      </w:r>
      <w:r>
        <w:rPr>
          <w:spacing w:val="-1"/>
        </w:rPr>
        <w:t xml:space="preserve"> </w:t>
      </w:r>
      <w:r>
        <w:t>início, se</w:t>
      </w:r>
      <w:r>
        <w:rPr>
          <w:spacing w:val="-1"/>
        </w:rPr>
        <w:t xml:space="preserve"> </w:t>
      </w:r>
      <w:r>
        <w:t>houver.</w:t>
      </w:r>
    </w:p>
    <w:p w14:paraId="45D015B6" w14:textId="77777777" w:rsidR="001B363C" w:rsidRDefault="001B363C">
      <w:pPr>
        <w:pStyle w:val="Corpodetexto"/>
        <w:spacing w:before="11"/>
        <w:rPr>
          <w:sz w:val="35"/>
        </w:rPr>
      </w:pPr>
    </w:p>
    <w:p w14:paraId="5ADDBDA8" w14:textId="7D95E6D6" w:rsidR="001B363C" w:rsidRDefault="00A31119">
      <w:pPr>
        <w:pStyle w:val="Corpodetexto"/>
        <w:spacing w:line="360" w:lineRule="auto"/>
        <w:ind w:left="221" w:right="794"/>
        <w:jc w:val="both"/>
      </w:pPr>
      <w:r>
        <w:rPr>
          <w:b/>
        </w:rPr>
        <w:t xml:space="preserve">Parágrafo Primeiro – </w:t>
      </w:r>
      <w:r>
        <w:t>Os prazos de cumprimento das etapas são aqueles constantes do</w:t>
      </w:r>
      <w:r>
        <w:rPr>
          <w:spacing w:val="1"/>
        </w:rPr>
        <w:t xml:space="preserve"> </w:t>
      </w:r>
      <w:r>
        <w:t>Cronograma Físico-Financeiro (</w:t>
      </w:r>
      <w:r w:rsidRPr="00886B40">
        <w:t>Anexo</w:t>
      </w:r>
      <w:r w:rsidR="007021F6">
        <w:rPr>
          <w:spacing w:val="1"/>
          <w:u w:val="single"/>
        </w:rPr>
        <w:t>V</w:t>
      </w:r>
      <w:r>
        <w:t>).</w:t>
      </w:r>
    </w:p>
    <w:p w14:paraId="07C1CE5F" w14:textId="77777777" w:rsidR="001B363C" w:rsidRDefault="001B363C">
      <w:pPr>
        <w:pStyle w:val="Corpodetexto"/>
        <w:rPr>
          <w:sz w:val="36"/>
        </w:rPr>
      </w:pPr>
    </w:p>
    <w:p w14:paraId="3116BB0D" w14:textId="77777777" w:rsidR="001B363C" w:rsidRDefault="00A31119">
      <w:pPr>
        <w:pStyle w:val="Corpodetexto"/>
        <w:spacing w:line="360" w:lineRule="auto"/>
        <w:ind w:left="221" w:right="803"/>
        <w:jc w:val="both"/>
      </w:pPr>
      <w:r>
        <w:rPr>
          <w:b/>
        </w:rPr>
        <w:t xml:space="preserve">Parágrafo Segundo </w:t>
      </w:r>
      <w:r>
        <w:t>– O prazo de execução das obras e/ou serviços poderá ser prorrogado</w:t>
      </w:r>
      <w:r>
        <w:rPr>
          <w:spacing w:val="1"/>
        </w:rPr>
        <w:t xml:space="preserve"> </w:t>
      </w:r>
      <w:r>
        <w:t>ou alterado nos termos da Lei Federal nº 14.133/2021.</w:t>
      </w:r>
    </w:p>
    <w:p w14:paraId="50129F77" w14:textId="77777777" w:rsidR="001B363C" w:rsidRDefault="001B363C">
      <w:pPr>
        <w:pStyle w:val="Corpodetexto"/>
        <w:rPr>
          <w:sz w:val="36"/>
        </w:rPr>
      </w:pPr>
    </w:p>
    <w:p w14:paraId="757C657B" w14:textId="77777777" w:rsidR="001B363C" w:rsidRDefault="00A31119">
      <w:pPr>
        <w:pStyle w:val="Corpodetexto"/>
        <w:spacing w:line="360" w:lineRule="auto"/>
        <w:ind w:left="221" w:right="791"/>
        <w:jc w:val="both"/>
      </w:pPr>
      <w:r>
        <w:rPr>
          <w:b/>
        </w:rPr>
        <w:t xml:space="preserve">Parágrafo Terceiro </w:t>
      </w:r>
      <w:r>
        <w:t>– No caso de serviços e fornecimentos contínuos, o contrato poderá</w:t>
      </w:r>
      <w:r>
        <w:rPr>
          <w:spacing w:val="1"/>
        </w:rPr>
        <w:t xml:space="preserve"> </w:t>
      </w:r>
      <w:r>
        <w:t>ser prorrogado na forma dos arts. 107 e 106, §2º, da Lei Federal nº 14.133/2021, e das</w:t>
      </w:r>
      <w:r>
        <w:rPr>
          <w:spacing w:val="1"/>
        </w:rPr>
        <w:t xml:space="preserve"> </w:t>
      </w:r>
      <w:r>
        <w:t>demais normas aplicáveis.</w:t>
      </w:r>
    </w:p>
    <w:p w14:paraId="404E03F0" w14:textId="77777777" w:rsidR="001B363C" w:rsidRDefault="001B363C">
      <w:pPr>
        <w:pStyle w:val="Corpodetexto"/>
        <w:rPr>
          <w:sz w:val="36"/>
        </w:rPr>
      </w:pPr>
    </w:p>
    <w:p w14:paraId="0BF9E987" w14:textId="77777777" w:rsidR="001B363C" w:rsidRDefault="00A31119">
      <w:pPr>
        <w:ind w:left="221"/>
        <w:jc w:val="both"/>
        <w:rPr>
          <w:sz w:val="24"/>
        </w:rPr>
      </w:pPr>
      <w:r>
        <w:rPr>
          <w:b/>
          <w:sz w:val="24"/>
        </w:rPr>
        <w:t>Parágrafo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Quarto</w:t>
      </w:r>
      <w:r>
        <w:rPr>
          <w:b/>
          <w:spacing w:val="42"/>
          <w:sz w:val="24"/>
        </w:rPr>
        <w:t xml:space="preserve"> </w:t>
      </w:r>
      <w:r>
        <w:rPr>
          <w:sz w:val="24"/>
        </w:rPr>
        <w:t>–</w:t>
      </w:r>
      <w:r>
        <w:rPr>
          <w:spacing w:val="41"/>
          <w:sz w:val="24"/>
        </w:rPr>
        <w:t xml:space="preserve"> </w:t>
      </w:r>
      <w:r>
        <w:rPr>
          <w:sz w:val="24"/>
        </w:rPr>
        <w:t>O</w:t>
      </w:r>
      <w:r>
        <w:rPr>
          <w:spacing w:val="41"/>
          <w:sz w:val="24"/>
        </w:rPr>
        <w:t xml:space="preserve"> </w:t>
      </w:r>
      <w:r>
        <w:rPr>
          <w:sz w:val="24"/>
        </w:rPr>
        <w:t>período</w:t>
      </w:r>
      <w:r>
        <w:rPr>
          <w:spacing w:val="42"/>
          <w:sz w:val="24"/>
        </w:rPr>
        <w:t xml:space="preserve"> </w:t>
      </w:r>
      <w:r>
        <w:rPr>
          <w:sz w:val="24"/>
        </w:rPr>
        <w:t>de</w:t>
      </w:r>
      <w:r>
        <w:rPr>
          <w:spacing w:val="41"/>
          <w:sz w:val="24"/>
        </w:rPr>
        <w:t xml:space="preserve"> </w:t>
      </w:r>
      <w:r>
        <w:rPr>
          <w:sz w:val="24"/>
        </w:rPr>
        <w:t>conservação</w:t>
      </w:r>
      <w:r>
        <w:rPr>
          <w:spacing w:val="41"/>
          <w:sz w:val="24"/>
        </w:rPr>
        <w:t xml:space="preserve"> </w:t>
      </w:r>
      <w:r>
        <w:rPr>
          <w:sz w:val="24"/>
        </w:rPr>
        <w:t>por</w:t>
      </w:r>
      <w:r>
        <w:rPr>
          <w:spacing w:val="42"/>
          <w:sz w:val="24"/>
        </w:rPr>
        <w:t xml:space="preserve"> </w:t>
      </w:r>
      <w:r>
        <w:rPr>
          <w:sz w:val="24"/>
        </w:rPr>
        <w:t>conta</w:t>
      </w:r>
      <w:r>
        <w:rPr>
          <w:spacing w:val="41"/>
          <w:sz w:val="24"/>
        </w:rPr>
        <w:t xml:space="preserve"> </w:t>
      </w:r>
      <w:r>
        <w:rPr>
          <w:sz w:val="24"/>
        </w:rPr>
        <w:t>da</w:t>
      </w:r>
      <w:r>
        <w:rPr>
          <w:spacing w:val="42"/>
          <w:sz w:val="24"/>
        </w:rPr>
        <w:t xml:space="preserve"> </w:t>
      </w:r>
      <w:r>
        <w:rPr>
          <w:sz w:val="24"/>
        </w:rPr>
        <w:t>CONTRATADA</w:t>
      </w:r>
      <w:r>
        <w:rPr>
          <w:spacing w:val="41"/>
          <w:sz w:val="24"/>
        </w:rPr>
        <w:t xml:space="preserve"> </w:t>
      </w:r>
      <w:r>
        <w:rPr>
          <w:sz w:val="24"/>
        </w:rPr>
        <w:t>será</w:t>
      </w:r>
      <w:r>
        <w:rPr>
          <w:spacing w:val="41"/>
          <w:sz w:val="24"/>
        </w:rPr>
        <w:t xml:space="preserve"> </w:t>
      </w:r>
      <w:r>
        <w:rPr>
          <w:sz w:val="24"/>
        </w:rPr>
        <w:t>de</w:t>
      </w:r>
    </w:p>
    <w:p w14:paraId="0D80A3A2" w14:textId="54129D40" w:rsidR="001B363C" w:rsidRDefault="00A31119">
      <w:pPr>
        <w:pStyle w:val="Corpodetexto"/>
        <w:spacing w:before="138" w:line="360" w:lineRule="auto"/>
        <w:ind w:left="221" w:right="794"/>
        <w:jc w:val="both"/>
      </w:pPr>
      <w:r>
        <w:rPr>
          <w:u w:val="single"/>
        </w:rPr>
        <w:t xml:space="preserve">          </w:t>
      </w:r>
      <w:r>
        <w:rPr>
          <w:spacing w:val="-4"/>
          <w:u w:val="single"/>
        </w:rPr>
        <w:t xml:space="preserve"> </w:t>
      </w:r>
      <w:r>
        <w:t>dias, a contar do aceite provisório,  sem prejuízo da</w:t>
      </w:r>
      <w:r>
        <w:rPr>
          <w:spacing w:val="-57"/>
        </w:rPr>
        <w:t xml:space="preserve"> </w:t>
      </w:r>
      <w:r w:rsidR="008E22AD">
        <w:rPr>
          <w:spacing w:val="-57"/>
        </w:rPr>
        <w:t xml:space="preserve">         </w:t>
      </w:r>
      <w:r>
        <w:t>garantia legal.</w:t>
      </w:r>
    </w:p>
    <w:p w14:paraId="1B122B30" w14:textId="77777777" w:rsidR="001B363C" w:rsidRDefault="001B363C">
      <w:pPr>
        <w:pStyle w:val="Corpodetexto"/>
        <w:rPr>
          <w:sz w:val="26"/>
        </w:rPr>
      </w:pPr>
    </w:p>
    <w:p w14:paraId="230F7FCB" w14:textId="77777777" w:rsidR="001B363C" w:rsidRDefault="001B363C">
      <w:pPr>
        <w:pStyle w:val="Corpodetexto"/>
        <w:spacing w:before="10"/>
        <w:rPr>
          <w:sz w:val="30"/>
        </w:rPr>
      </w:pPr>
    </w:p>
    <w:p w14:paraId="24A660CB" w14:textId="77777777" w:rsidR="001B363C" w:rsidRDefault="00A31119">
      <w:pPr>
        <w:pStyle w:val="Ttulo1"/>
      </w:pPr>
      <w:r>
        <w:t>CLÁUSULA</w:t>
      </w:r>
      <w:r>
        <w:rPr>
          <w:spacing w:val="-6"/>
        </w:rPr>
        <w:t xml:space="preserve"> </w:t>
      </w:r>
      <w:r>
        <w:t>DÉCIMA</w:t>
      </w:r>
      <w:r>
        <w:rPr>
          <w:spacing w:val="-5"/>
        </w:rPr>
        <w:t xml:space="preserve"> </w:t>
      </w:r>
      <w:r>
        <w:t>QUARTA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CRONOGRAMA</w:t>
      </w:r>
    </w:p>
    <w:p w14:paraId="1DDC219E" w14:textId="0EF9FABD" w:rsidR="001B363C" w:rsidRDefault="00A31119">
      <w:pPr>
        <w:pStyle w:val="Corpodetexto"/>
        <w:spacing w:before="138" w:line="360" w:lineRule="auto"/>
        <w:ind w:left="221" w:right="797"/>
        <w:jc w:val="both"/>
      </w:pPr>
      <w:r>
        <w:t>O</w:t>
      </w:r>
      <w:r>
        <w:rPr>
          <w:spacing w:val="1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progressão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trabalhos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desenvolvimento</w:t>
      </w:r>
      <w:r>
        <w:rPr>
          <w:spacing w:val="1"/>
        </w:rPr>
        <w:t xml:space="preserve"> </w:t>
      </w:r>
      <w:r>
        <w:t>das</w:t>
      </w:r>
      <w:r>
        <w:rPr>
          <w:spacing w:val="60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obedecerá</w:t>
      </w:r>
      <w:r>
        <w:rPr>
          <w:spacing w:val="61"/>
        </w:rPr>
        <w:t xml:space="preserve"> </w:t>
      </w:r>
      <w:r>
        <w:t>à</w:t>
      </w:r>
      <w:r>
        <w:rPr>
          <w:spacing w:val="61"/>
        </w:rPr>
        <w:t xml:space="preserve"> </w:t>
      </w:r>
      <w:r>
        <w:t>previsão</w:t>
      </w:r>
      <w:r>
        <w:rPr>
          <w:spacing w:val="61"/>
        </w:rPr>
        <w:t xml:space="preserve"> </w:t>
      </w:r>
      <w:r>
        <w:t>das</w:t>
      </w:r>
      <w:r>
        <w:rPr>
          <w:spacing w:val="61"/>
        </w:rPr>
        <w:t xml:space="preserve"> </w:t>
      </w:r>
      <w:r>
        <w:t>etapas</w:t>
      </w:r>
      <w:r>
        <w:rPr>
          <w:spacing w:val="61"/>
        </w:rPr>
        <w:t xml:space="preserve"> </w:t>
      </w:r>
      <w:r>
        <w:t>constantes   do   Cronograma   Físico-Financeiro</w:t>
      </w:r>
      <w:r>
        <w:rPr>
          <w:spacing w:val="1"/>
        </w:rPr>
        <w:t xml:space="preserve"> </w:t>
      </w:r>
      <w:r>
        <w:t>(Anexo</w:t>
      </w:r>
      <w:r w:rsidR="00010FB1">
        <w:t xml:space="preserve"> </w:t>
      </w:r>
      <w:r w:rsidR="00010FB1">
        <w:rPr>
          <w:spacing w:val="1"/>
          <w:u w:val="single"/>
        </w:rPr>
        <w:t>V</w:t>
      </w:r>
      <w:r>
        <w:t>).</w:t>
      </w:r>
    </w:p>
    <w:p w14:paraId="21026405" w14:textId="77777777" w:rsidR="001B363C" w:rsidRDefault="001B363C">
      <w:pPr>
        <w:pStyle w:val="Corpodetexto"/>
        <w:rPr>
          <w:sz w:val="36"/>
        </w:rPr>
      </w:pPr>
    </w:p>
    <w:p w14:paraId="73C3E170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rPr>
          <w:b/>
        </w:rPr>
        <w:t xml:space="preserve">Parágrafo Primeiro </w:t>
      </w:r>
      <w:r>
        <w:t>– No decorrer da execução das obras será exigida uma produção que,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contratuais</w:t>
      </w:r>
      <w:r>
        <w:rPr>
          <w:spacing w:val="1"/>
        </w:rPr>
        <w:t xml:space="preserve"> </w:t>
      </w:r>
      <w:r>
        <w:t>originários,</w:t>
      </w:r>
      <w:r>
        <w:rPr>
          <w:spacing w:val="1"/>
        </w:rPr>
        <w:t xml:space="preserve"> </w:t>
      </w:r>
      <w:r>
        <w:t>corresponda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etapas</w:t>
      </w:r>
      <w:r>
        <w:rPr>
          <w:spacing w:val="1"/>
        </w:rPr>
        <w:t xml:space="preserve"> </w:t>
      </w:r>
      <w:r>
        <w:t>mínimas,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dias</w:t>
      </w:r>
      <w:r>
        <w:rPr>
          <w:spacing w:val="1"/>
        </w:rPr>
        <w:t xml:space="preserve"> </w:t>
      </w:r>
      <w:r>
        <w:t>corridos,</w:t>
      </w:r>
      <w:r>
        <w:rPr>
          <w:spacing w:val="1"/>
        </w:rPr>
        <w:t xml:space="preserve"> </w:t>
      </w:r>
      <w:r>
        <w:t>estabelecidos no Cronograma Físico-Financeiro, em percentagens acumuladas em relação</w:t>
      </w:r>
      <w:r>
        <w:rPr>
          <w:spacing w:val="1"/>
        </w:rPr>
        <w:t xml:space="preserve"> </w:t>
      </w:r>
      <w:r>
        <w:t>ao valor global das obras contratadas, que são:</w:t>
      </w:r>
    </w:p>
    <w:p w14:paraId="3CAC8CC9" w14:textId="77777777" w:rsidR="001B363C" w:rsidRDefault="001B363C">
      <w:pPr>
        <w:pStyle w:val="Corpodetexto"/>
        <w:rPr>
          <w:sz w:val="36"/>
        </w:rPr>
      </w:pPr>
    </w:p>
    <w:p w14:paraId="42A1C1AD" w14:textId="77777777" w:rsidR="001B363C" w:rsidRDefault="00A31119">
      <w:pPr>
        <w:pStyle w:val="Corpodetexto"/>
        <w:tabs>
          <w:tab w:val="left" w:pos="2116"/>
          <w:tab w:val="left" w:pos="5489"/>
        </w:tabs>
        <w:spacing w:line="360" w:lineRule="auto"/>
        <w:ind w:left="221" w:right="3011"/>
        <w:jc w:val="both"/>
      </w:pPr>
      <w:r>
        <w:t>até o</w:t>
      </w:r>
      <w:r>
        <w:rPr>
          <w:u w:val="single"/>
        </w:rPr>
        <w:tab/>
      </w:r>
      <w:r>
        <w:t>dias corridos, até o</w:t>
      </w:r>
      <w:r>
        <w:rPr>
          <w:u w:val="single"/>
        </w:rPr>
        <w:tab/>
      </w:r>
      <w:r>
        <w:t>dias corridos.</w:t>
      </w:r>
      <w:r>
        <w:rPr>
          <w:spacing w:val="-57"/>
        </w:rPr>
        <w:t xml:space="preserve"> </w:t>
      </w:r>
      <w:r>
        <w:t>até o</w:t>
      </w:r>
      <w:r>
        <w:rPr>
          <w:u w:val="single"/>
        </w:rPr>
        <w:tab/>
      </w:r>
      <w:r>
        <w:t>dias corridos, até o</w:t>
      </w:r>
      <w:r>
        <w:rPr>
          <w:u w:val="single"/>
        </w:rPr>
        <w:tab/>
      </w:r>
      <w:r>
        <w:t>dias corridos.</w:t>
      </w:r>
      <w:r>
        <w:rPr>
          <w:spacing w:val="-57"/>
        </w:rPr>
        <w:t xml:space="preserve"> </w:t>
      </w:r>
      <w:r>
        <w:t>até o</w:t>
      </w:r>
      <w:r>
        <w:rPr>
          <w:u w:val="single"/>
        </w:rPr>
        <w:tab/>
      </w:r>
      <w:r>
        <w:t>dias corridos, até o</w:t>
      </w:r>
      <w:r>
        <w:rPr>
          <w:u w:val="single"/>
        </w:rPr>
        <w:tab/>
      </w:r>
      <w:r>
        <w:t>dias corridos.</w:t>
      </w:r>
      <w:r>
        <w:rPr>
          <w:spacing w:val="-57"/>
        </w:rPr>
        <w:t xml:space="preserve"> </w:t>
      </w:r>
      <w:r>
        <w:t>até o</w:t>
      </w:r>
      <w:r>
        <w:rPr>
          <w:u w:val="single"/>
        </w:rPr>
        <w:tab/>
      </w:r>
      <w:r>
        <w:t>dias corridos, até o</w:t>
      </w:r>
      <w:r>
        <w:rPr>
          <w:u w:val="single"/>
        </w:rPr>
        <w:tab/>
      </w:r>
      <w:r>
        <w:t>dias</w:t>
      </w:r>
      <w:r>
        <w:rPr>
          <w:spacing w:val="-10"/>
        </w:rPr>
        <w:t xml:space="preserve"> </w:t>
      </w:r>
      <w:r>
        <w:t>corridos.</w:t>
      </w:r>
    </w:p>
    <w:p w14:paraId="76C53598" w14:textId="77777777" w:rsidR="001B363C" w:rsidRDefault="00A31119">
      <w:pPr>
        <w:pStyle w:val="Corpodetexto"/>
        <w:tabs>
          <w:tab w:val="left" w:pos="2116"/>
          <w:tab w:val="left" w:pos="5489"/>
        </w:tabs>
        <w:spacing w:before="77"/>
        <w:ind w:left="221"/>
        <w:jc w:val="both"/>
      </w:pPr>
      <w:r>
        <w:t>até o</w:t>
      </w:r>
      <w:r>
        <w:rPr>
          <w:u w:val="single"/>
        </w:rPr>
        <w:tab/>
      </w:r>
      <w:r>
        <w:t>dias corridos, até o</w:t>
      </w:r>
      <w:r>
        <w:rPr>
          <w:u w:val="single"/>
        </w:rPr>
        <w:tab/>
      </w:r>
      <w:r>
        <w:t>dias corridos.</w:t>
      </w:r>
    </w:p>
    <w:p w14:paraId="06A60FFE" w14:textId="77777777" w:rsidR="001B363C" w:rsidRDefault="001B363C">
      <w:pPr>
        <w:pStyle w:val="Corpodetexto"/>
        <w:rPr>
          <w:sz w:val="26"/>
        </w:rPr>
      </w:pPr>
    </w:p>
    <w:p w14:paraId="2BC03BD9" w14:textId="77777777" w:rsidR="001B363C" w:rsidRDefault="001B363C">
      <w:pPr>
        <w:pStyle w:val="Corpodetexto"/>
        <w:rPr>
          <w:sz w:val="22"/>
        </w:rPr>
      </w:pPr>
    </w:p>
    <w:p w14:paraId="08C4ACA2" w14:textId="77777777" w:rsidR="001B363C" w:rsidRDefault="00A31119">
      <w:pPr>
        <w:pStyle w:val="Corpodetexto"/>
        <w:spacing w:line="360" w:lineRule="auto"/>
        <w:ind w:left="221" w:right="788"/>
        <w:jc w:val="both"/>
      </w:pPr>
      <w:r>
        <w:rPr>
          <w:b/>
        </w:rPr>
        <w:t xml:space="preserve">Parágrafo Segundo </w:t>
      </w:r>
      <w:r>
        <w:t>– Havendo progressão no Cronograma Físico maior do que a previsão</w:t>
      </w:r>
      <w:r>
        <w:rPr>
          <w:spacing w:val="-57"/>
        </w:rPr>
        <w:t xml:space="preserve"> </w:t>
      </w:r>
      <w:r>
        <w:t>original,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adaptar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Financeiro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atender</w:t>
      </w:r>
      <w:r>
        <w:rPr>
          <w:spacing w:val="60"/>
        </w:rPr>
        <w:t xml:space="preserve"> </w:t>
      </w:r>
      <w:r>
        <w:t>essa</w:t>
      </w:r>
      <w:r>
        <w:rPr>
          <w:spacing w:val="1"/>
        </w:rPr>
        <w:t xml:space="preserve"> </w:t>
      </w:r>
      <w:r>
        <w:t>situação, até o limite da dotação consignada no orçamento anual.</w:t>
      </w:r>
    </w:p>
    <w:p w14:paraId="7C1F6A30" w14:textId="77777777" w:rsidR="001B363C" w:rsidRDefault="001B363C">
      <w:pPr>
        <w:pStyle w:val="Corpodetexto"/>
        <w:rPr>
          <w:sz w:val="26"/>
        </w:rPr>
      </w:pPr>
    </w:p>
    <w:p w14:paraId="5C399B23" w14:textId="77777777" w:rsidR="001B363C" w:rsidRDefault="001B363C">
      <w:pPr>
        <w:pStyle w:val="Corpodetexto"/>
        <w:spacing w:before="10"/>
        <w:rPr>
          <w:sz w:val="30"/>
        </w:rPr>
      </w:pPr>
    </w:p>
    <w:p w14:paraId="2901768B" w14:textId="77777777" w:rsidR="001B363C" w:rsidRDefault="00A31119">
      <w:pPr>
        <w:pStyle w:val="Ttulo1"/>
        <w:spacing w:line="360" w:lineRule="auto"/>
        <w:ind w:right="1146"/>
        <w:jc w:val="left"/>
      </w:pPr>
      <w:r>
        <w:t>CLÁUSULA</w:t>
      </w:r>
      <w:r>
        <w:rPr>
          <w:spacing w:val="26"/>
        </w:rPr>
        <w:t xml:space="preserve"> </w:t>
      </w:r>
      <w:r>
        <w:t>DÉCIMA</w:t>
      </w:r>
      <w:r>
        <w:rPr>
          <w:spacing w:val="11"/>
        </w:rPr>
        <w:t xml:space="preserve"> </w:t>
      </w:r>
      <w:r>
        <w:t>QUINTA</w:t>
      </w:r>
      <w:r>
        <w:rPr>
          <w:spacing w:val="11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REGIME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EXECUÇÃO</w:t>
      </w:r>
      <w:r>
        <w:rPr>
          <w:spacing w:val="11"/>
        </w:rPr>
        <w:t xml:space="preserve"> </w:t>
      </w:r>
      <w:r>
        <w:t>DAS</w:t>
      </w:r>
      <w:r>
        <w:rPr>
          <w:spacing w:val="11"/>
        </w:rPr>
        <w:t xml:space="preserve"> </w:t>
      </w:r>
      <w:r>
        <w:t>OBRAS</w:t>
      </w:r>
      <w:r>
        <w:rPr>
          <w:spacing w:val="-57"/>
        </w:rPr>
        <w:t xml:space="preserve"> </w:t>
      </w:r>
      <w:r>
        <w:t>E/OU</w:t>
      </w:r>
      <w:r>
        <w:rPr>
          <w:spacing w:val="-1"/>
        </w:rPr>
        <w:t xml:space="preserve"> </w:t>
      </w:r>
      <w:r>
        <w:t>SERVIÇOS</w:t>
      </w:r>
    </w:p>
    <w:p w14:paraId="382D6A65" w14:textId="0D49BB5C" w:rsidR="001B363C" w:rsidRDefault="00A31119">
      <w:pPr>
        <w:tabs>
          <w:tab w:val="left" w:pos="2303"/>
        </w:tabs>
        <w:spacing w:line="360" w:lineRule="auto"/>
        <w:ind w:left="221" w:right="795"/>
        <w:jc w:val="both"/>
        <w:rPr>
          <w:sz w:val="24"/>
        </w:rPr>
      </w:pPr>
      <w:r>
        <w:rPr>
          <w:sz w:val="24"/>
        </w:rPr>
        <w:t>As</w:t>
      </w:r>
      <w:r>
        <w:rPr>
          <w:spacing w:val="60"/>
          <w:sz w:val="24"/>
        </w:rPr>
        <w:t xml:space="preserve"> </w:t>
      </w:r>
      <w:r>
        <w:rPr>
          <w:sz w:val="24"/>
        </w:rPr>
        <w:t>obras</w:t>
      </w:r>
      <w:r>
        <w:rPr>
          <w:spacing w:val="60"/>
          <w:sz w:val="24"/>
        </w:rPr>
        <w:t xml:space="preserve"> </w:t>
      </w:r>
      <w:r>
        <w:rPr>
          <w:sz w:val="24"/>
        </w:rPr>
        <w:t>e/ou</w:t>
      </w:r>
      <w:r>
        <w:rPr>
          <w:spacing w:val="60"/>
          <w:sz w:val="24"/>
        </w:rPr>
        <w:t xml:space="preserve"> </w:t>
      </w:r>
      <w:r>
        <w:rPr>
          <w:sz w:val="24"/>
        </w:rPr>
        <w:t>serviços</w:t>
      </w:r>
      <w:r>
        <w:rPr>
          <w:spacing w:val="60"/>
          <w:sz w:val="24"/>
        </w:rPr>
        <w:t xml:space="preserve"> </w:t>
      </w:r>
      <w:r>
        <w:rPr>
          <w:sz w:val="24"/>
        </w:rPr>
        <w:t>objeto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60"/>
          <w:sz w:val="24"/>
        </w:rPr>
        <w:t xml:space="preserve"> </w:t>
      </w:r>
      <w:r>
        <w:rPr>
          <w:sz w:val="24"/>
        </w:rPr>
        <w:t>presente</w:t>
      </w:r>
      <w:r>
        <w:rPr>
          <w:spacing w:val="60"/>
          <w:sz w:val="24"/>
        </w:rPr>
        <w:t xml:space="preserve"> </w:t>
      </w:r>
      <w:r>
        <w:rPr>
          <w:sz w:val="24"/>
        </w:rPr>
        <w:t>Contrato</w:t>
      </w:r>
      <w:r>
        <w:rPr>
          <w:spacing w:val="60"/>
          <w:sz w:val="24"/>
        </w:rPr>
        <w:t xml:space="preserve"> </w:t>
      </w:r>
      <w:r>
        <w:rPr>
          <w:sz w:val="24"/>
        </w:rPr>
        <w:t>serão</w:t>
      </w:r>
      <w:r>
        <w:rPr>
          <w:spacing w:val="60"/>
          <w:sz w:val="24"/>
        </w:rPr>
        <w:t xml:space="preserve"> </w:t>
      </w:r>
      <w:r>
        <w:rPr>
          <w:sz w:val="24"/>
        </w:rPr>
        <w:t>executados</w:t>
      </w:r>
      <w:r>
        <w:rPr>
          <w:spacing w:val="60"/>
          <w:sz w:val="24"/>
        </w:rPr>
        <w:t xml:space="preserve"> </w:t>
      </w:r>
      <w:r>
        <w:rPr>
          <w:sz w:val="24"/>
        </w:rPr>
        <w:t>sob</w:t>
      </w:r>
      <w:r>
        <w:rPr>
          <w:spacing w:val="60"/>
          <w:sz w:val="24"/>
        </w:rPr>
        <w:t xml:space="preserve"> </w:t>
      </w:r>
      <w:r>
        <w:rPr>
          <w:sz w:val="24"/>
        </w:rPr>
        <w:t>o</w:t>
      </w:r>
      <w:r>
        <w:rPr>
          <w:spacing w:val="60"/>
          <w:sz w:val="24"/>
        </w:rPr>
        <w:t xml:space="preserve"> </w:t>
      </w:r>
      <w:r>
        <w:rPr>
          <w:sz w:val="24"/>
        </w:rPr>
        <w:t>regime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i/>
          <w:sz w:val="24"/>
        </w:rPr>
        <w:t xml:space="preserve"> Empreitada por Preço Global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constantes do Termo de Referência ou Projeto Básico e, quando for o caso,</w:t>
      </w:r>
      <w:r>
        <w:rPr>
          <w:spacing w:val="1"/>
          <w:sz w:val="24"/>
        </w:rPr>
        <w:t xml:space="preserve"> </w:t>
      </w:r>
      <w:r>
        <w:rPr>
          <w:sz w:val="24"/>
        </w:rPr>
        <w:t>do Projeto Executivo, da Descrição dos Serviços, do Escopo dos Serviços ou do Memorial</w:t>
      </w:r>
      <w:r>
        <w:rPr>
          <w:spacing w:val="1"/>
          <w:sz w:val="24"/>
        </w:rPr>
        <w:t xml:space="preserve"> </w:t>
      </w:r>
      <w:r>
        <w:rPr>
          <w:sz w:val="24"/>
        </w:rPr>
        <w:t>Descritivo</w:t>
      </w:r>
      <w:r w:rsidR="006C733A">
        <w:rPr>
          <w:sz w:val="24"/>
        </w:rPr>
        <w:t>.</w:t>
      </w:r>
    </w:p>
    <w:p w14:paraId="41576B80" w14:textId="77777777" w:rsidR="001B363C" w:rsidRDefault="001B363C">
      <w:pPr>
        <w:pStyle w:val="Corpodetexto"/>
        <w:rPr>
          <w:sz w:val="26"/>
        </w:rPr>
      </w:pPr>
    </w:p>
    <w:p w14:paraId="51C3D9ED" w14:textId="77777777" w:rsidR="001B363C" w:rsidRDefault="001B363C">
      <w:pPr>
        <w:pStyle w:val="Corpodetexto"/>
        <w:spacing w:before="10"/>
        <w:rPr>
          <w:sz w:val="30"/>
        </w:rPr>
      </w:pPr>
    </w:p>
    <w:p w14:paraId="618C3D6D" w14:textId="77777777" w:rsidR="001B363C" w:rsidRDefault="00A31119">
      <w:pPr>
        <w:pStyle w:val="Ttulo1"/>
        <w:jc w:val="left"/>
      </w:pPr>
      <w:r>
        <w:t>CLÁUSULA</w:t>
      </w:r>
      <w:r>
        <w:rPr>
          <w:spacing w:val="-8"/>
        </w:rPr>
        <w:t xml:space="preserve"> </w:t>
      </w:r>
      <w:r>
        <w:t>DÉCIMA</w:t>
      </w:r>
      <w:r>
        <w:rPr>
          <w:spacing w:val="-7"/>
        </w:rPr>
        <w:t xml:space="preserve"> </w:t>
      </w:r>
      <w:r>
        <w:t>SEXTA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OBRIGAÇÕES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CONTRATADA</w:t>
      </w:r>
    </w:p>
    <w:p w14:paraId="5C1D60C1" w14:textId="77777777" w:rsidR="001B363C" w:rsidRDefault="00A31119">
      <w:pPr>
        <w:pStyle w:val="Corpodetexto"/>
        <w:spacing w:before="138"/>
        <w:ind w:left="221"/>
      </w:pPr>
      <w:r>
        <w:t>São</w:t>
      </w:r>
      <w:r>
        <w:rPr>
          <w:spacing w:val="-11"/>
        </w:rPr>
        <w:t xml:space="preserve"> </w:t>
      </w:r>
      <w:r>
        <w:t>obrigações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CONTRATADA:</w:t>
      </w:r>
    </w:p>
    <w:p w14:paraId="2DBE17CC" w14:textId="77777777" w:rsidR="0087669F" w:rsidRDefault="00A31119">
      <w:pPr>
        <w:pStyle w:val="Corpodetexto"/>
        <w:tabs>
          <w:tab w:val="left" w:pos="977"/>
          <w:tab w:val="left" w:pos="7369"/>
        </w:tabs>
        <w:spacing w:before="138" w:line="360" w:lineRule="auto"/>
        <w:ind w:left="221" w:right="793"/>
      </w:pPr>
      <w:r>
        <w:rPr>
          <w:b/>
        </w:rPr>
        <w:t>I</w:t>
      </w:r>
      <w:r>
        <w:rPr>
          <w:b/>
          <w:spacing w:val="13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realizar</w:t>
      </w:r>
      <w:r>
        <w:rPr>
          <w:spacing w:val="14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obras</w:t>
      </w:r>
      <w:r>
        <w:rPr>
          <w:spacing w:val="13"/>
        </w:rPr>
        <w:t xml:space="preserve"> </w:t>
      </w:r>
      <w:r>
        <w:t>e/ou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de acordo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exigências</w:t>
      </w:r>
      <w:r>
        <w:rPr>
          <w:spacing w:val="-1"/>
        </w:rPr>
        <w:t xml:space="preserve"> </w:t>
      </w:r>
      <w:r>
        <w:t>contidas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Termo</w:t>
      </w:r>
      <w:r>
        <w:rPr>
          <w:spacing w:val="-57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Referência</w:t>
      </w:r>
      <w:r>
        <w:rPr>
          <w:spacing w:val="29"/>
        </w:rPr>
        <w:t xml:space="preserve"> </w:t>
      </w:r>
      <w:r>
        <w:t>ou</w:t>
      </w:r>
      <w:r>
        <w:rPr>
          <w:spacing w:val="13"/>
        </w:rPr>
        <w:t xml:space="preserve"> </w:t>
      </w:r>
      <w:r>
        <w:t>Projeto</w:t>
      </w:r>
      <w:r>
        <w:rPr>
          <w:spacing w:val="14"/>
        </w:rPr>
        <w:t xml:space="preserve"> </w:t>
      </w:r>
      <w:r>
        <w:t>Básico</w:t>
      </w:r>
      <w:r>
        <w:rPr>
          <w:spacing w:val="14"/>
        </w:rPr>
        <w:t xml:space="preserve"> </w:t>
      </w:r>
      <w:r>
        <w:t>e,</w:t>
      </w:r>
      <w:r>
        <w:rPr>
          <w:spacing w:val="14"/>
        </w:rPr>
        <w:t xml:space="preserve"> </w:t>
      </w:r>
      <w:r>
        <w:t>quando</w:t>
      </w:r>
      <w:r>
        <w:rPr>
          <w:spacing w:val="14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caso,</w:t>
      </w:r>
      <w:r>
        <w:rPr>
          <w:spacing w:val="14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>Projeto</w:t>
      </w:r>
      <w:r>
        <w:rPr>
          <w:spacing w:val="13"/>
        </w:rPr>
        <w:t xml:space="preserve"> </w:t>
      </w:r>
      <w:r>
        <w:t>Executivo</w:t>
      </w:r>
      <w:r>
        <w:rPr>
          <w:spacing w:val="14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Descrição</w:t>
      </w:r>
      <w:r>
        <w:rPr>
          <w:spacing w:val="-57"/>
        </w:rPr>
        <w:t xml:space="preserve"> </w:t>
      </w:r>
      <w:r>
        <w:t>dos Serviços, no Escopo dos Serviços ou no Memorial Descritivo</w:t>
      </w:r>
      <w:r w:rsidR="0087669F">
        <w:t xml:space="preserve"> </w:t>
      </w:r>
      <w:r>
        <w:t>e na Proposta;</w:t>
      </w:r>
    </w:p>
    <w:p w14:paraId="6E15A400" w14:textId="69E5BE30" w:rsidR="001B363C" w:rsidRDefault="00A31119">
      <w:pPr>
        <w:pStyle w:val="Corpodetexto"/>
        <w:tabs>
          <w:tab w:val="left" w:pos="977"/>
          <w:tab w:val="left" w:pos="7369"/>
        </w:tabs>
        <w:spacing w:before="138" w:line="360" w:lineRule="auto"/>
        <w:ind w:left="221" w:right="793"/>
      </w:pPr>
      <w:r>
        <w:rPr>
          <w:spacing w:val="1"/>
        </w:rPr>
        <w:t xml:space="preserve"> </w:t>
      </w:r>
      <w:r>
        <w:rPr>
          <w:b/>
        </w:rPr>
        <w:t>II</w:t>
      </w:r>
      <w:r>
        <w:rPr>
          <w:b/>
          <w:spacing w:val="90"/>
        </w:rPr>
        <w:t xml:space="preserve"> </w:t>
      </w:r>
      <w:r>
        <w:t>–</w:t>
      </w:r>
      <w:r>
        <w:tab/>
        <w:t>tomar</w:t>
      </w:r>
      <w:r>
        <w:rPr>
          <w:spacing w:val="29"/>
        </w:rPr>
        <w:t xml:space="preserve"> </w:t>
      </w:r>
      <w:r>
        <w:t>as</w:t>
      </w:r>
      <w:r>
        <w:rPr>
          <w:spacing w:val="29"/>
        </w:rPr>
        <w:t xml:space="preserve"> </w:t>
      </w:r>
      <w:r>
        <w:t>medidas</w:t>
      </w:r>
      <w:r>
        <w:rPr>
          <w:spacing w:val="29"/>
        </w:rPr>
        <w:t xml:space="preserve"> </w:t>
      </w:r>
      <w:r>
        <w:t>preventivas</w:t>
      </w:r>
      <w:r>
        <w:rPr>
          <w:spacing w:val="29"/>
        </w:rPr>
        <w:t xml:space="preserve"> </w:t>
      </w:r>
      <w:r>
        <w:t>necessárias</w:t>
      </w:r>
      <w:r>
        <w:rPr>
          <w:spacing w:val="29"/>
        </w:rPr>
        <w:t xml:space="preserve"> </w:t>
      </w:r>
      <w:r>
        <w:t>para</w:t>
      </w:r>
      <w:r>
        <w:rPr>
          <w:spacing w:val="29"/>
        </w:rPr>
        <w:t xml:space="preserve"> </w:t>
      </w:r>
      <w:r>
        <w:t>evitar</w:t>
      </w:r>
      <w:r>
        <w:rPr>
          <w:spacing w:val="29"/>
        </w:rPr>
        <w:t xml:space="preserve"> </w:t>
      </w:r>
      <w:r>
        <w:t>danos</w:t>
      </w:r>
      <w:r>
        <w:rPr>
          <w:spacing w:val="29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terceiros,</w:t>
      </w:r>
      <w:r>
        <w:rPr>
          <w:spacing w:val="15"/>
        </w:rPr>
        <w:t xml:space="preserve"> </w:t>
      </w:r>
      <w:r>
        <w:t>em</w:t>
      </w:r>
      <w:r>
        <w:rPr>
          <w:spacing w:val="-57"/>
        </w:rPr>
        <w:t xml:space="preserve"> </w:t>
      </w:r>
      <w:r>
        <w:t>consequência da execução dos trabalhos;</w:t>
      </w:r>
    </w:p>
    <w:p w14:paraId="4F4196AD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592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 responsabilizar–se integralmente pelo ressarcimento de quaisquer danos e prejuízos,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natureza,</w:t>
      </w:r>
      <w:r>
        <w:rPr>
          <w:spacing w:val="1"/>
          <w:sz w:val="24"/>
        </w:rPr>
        <w:t xml:space="preserve"> </w:t>
      </w:r>
      <w:r>
        <w:rPr>
          <w:sz w:val="24"/>
        </w:rPr>
        <w:t>que causar ao CONTRATANTE ou a terceiros, decorrentes 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respondendo por si, seus empregados, prepostos e</w:t>
      </w:r>
      <w:r>
        <w:rPr>
          <w:spacing w:val="1"/>
          <w:sz w:val="24"/>
        </w:rPr>
        <w:t xml:space="preserve"> </w:t>
      </w:r>
      <w:r>
        <w:rPr>
          <w:sz w:val="24"/>
        </w:rPr>
        <w:t>sucessores, independentemente das medidas preventivas adotadas;</w:t>
      </w:r>
    </w:p>
    <w:p w14:paraId="223E3C4C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608"/>
        </w:tabs>
        <w:spacing w:line="360" w:lineRule="auto"/>
        <w:ind w:right="798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1"/>
          <w:sz w:val="24"/>
        </w:rPr>
        <w:t xml:space="preserve"> </w:t>
      </w:r>
      <w:r>
        <w:rPr>
          <w:sz w:val="24"/>
        </w:rPr>
        <w:t>relativo</w:t>
      </w:r>
      <w:r>
        <w:rPr>
          <w:spacing w:val="1"/>
          <w:sz w:val="24"/>
        </w:rPr>
        <w:t xml:space="preserve"> </w:t>
      </w:r>
      <w:r>
        <w:rPr>
          <w:sz w:val="24"/>
        </w:rPr>
        <w:t>às obras e/ou aos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datas</w:t>
      </w:r>
      <w:r>
        <w:rPr>
          <w:spacing w:val="1"/>
          <w:sz w:val="24"/>
        </w:rPr>
        <w:t xml:space="preserve"> </w:t>
      </w:r>
      <w:r>
        <w:rPr>
          <w:sz w:val="24"/>
        </w:rPr>
        <w:t>devidas,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responsabilizando-se</w:t>
      </w:r>
      <w:r>
        <w:rPr>
          <w:spacing w:val="1"/>
          <w:sz w:val="24"/>
        </w:rPr>
        <w:t xml:space="preserve"> </w:t>
      </w:r>
      <w:r>
        <w:rPr>
          <w:sz w:val="24"/>
        </w:rPr>
        <w:t>integralmente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 da falta de apresentação;</w:t>
      </w:r>
    </w:p>
    <w:p w14:paraId="489BF418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455"/>
        </w:tabs>
        <w:ind w:left="454" w:hanging="234"/>
        <w:rPr>
          <w:sz w:val="24"/>
        </w:rPr>
      </w:pPr>
      <w:r>
        <w:rPr>
          <w:sz w:val="24"/>
        </w:rPr>
        <w:t>–</w:t>
      </w:r>
      <w:r>
        <w:rPr>
          <w:spacing w:val="50"/>
          <w:sz w:val="24"/>
        </w:rPr>
        <w:t xml:space="preserve"> </w:t>
      </w:r>
      <w:r>
        <w:rPr>
          <w:sz w:val="24"/>
        </w:rPr>
        <w:t>atender</w:t>
      </w:r>
      <w:r>
        <w:rPr>
          <w:spacing w:val="-4"/>
          <w:sz w:val="24"/>
        </w:rPr>
        <w:t xml:space="preserve"> </w:t>
      </w:r>
      <w:r>
        <w:rPr>
          <w:sz w:val="24"/>
        </w:rPr>
        <w:t>às</w:t>
      </w:r>
      <w:r>
        <w:rPr>
          <w:spacing w:val="-5"/>
          <w:sz w:val="24"/>
        </w:rPr>
        <w:t xml:space="preserve"> </w:t>
      </w:r>
      <w:r>
        <w:rPr>
          <w:sz w:val="24"/>
        </w:rPr>
        <w:t>determinações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4"/>
          <w:sz w:val="24"/>
        </w:rPr>
        <w:t xml:space="preserve"> </w:t>
      </w:r>
      <w:r>
        <w:rPr>
          <w:sz w:val="24"/>
        </w:rPr>
        <w:t>formuladas</w:t>
      </w:r>
      <w:r>
        <w:rPr>
          <w:spacing w:val="-5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CONTRATANTE;</w:t>
      </w:r>
    </w:p>
    <w:p w14:paraId="12BAFC55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563"/>
        </w:tabs>
        <w:spacing w:before="77" w:line="360" w:lineRule="auto"/>
        <w:ind w:right="788" w:firstLine="0"/>
        <w:rPr>
          <w:sz w:val="24"/>
        </w:rPr>
      </w:pPr>
      <w:r>
        <w:rPr>
          <w:sz w:val="24"/>
        </w:rPr>
        <w:t>– reparar, corrigir, remover, reconstruir ou substituir, por sua conta e responsabilidade,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recusados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determinado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Fiscalização;</w:t>
      </w:r>
    </w:p>
    <w:p w14:paraId="2A6EF90F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657"/>
        </w:tabs>
        <w:spacing w:before="160" w:line="360" w:lineRule="auto"/>
        <w:ind w:right="789" w:firstLine="0"/>
        <w:rPr>
          <w:sz w:val="24"/>
        </w:rPr>
      </w:pPr>
      <w:r>
        <w:rPr>
          <w:sz w:val="24"/>
        </w:rPr>
        <w:t>– responsabilizar–se, na forma do Contrato, por todos os ônus, encargos e 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comerciais, sociais, tributárias, trabalhistas e previdenciárias, ou quaisquer outras previstas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vigor,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gastos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mão–de–obra necessária à completa realização dos serviços até o seu término:</w:t>
      </w:r>
    </w:p>
    <w:p w14:paraId="7E55866B" w14:textId="2EDFFF54" w:rsidR="001B363C" w:rsidRDefault="00A31119">
      <w:pPr>
        <w:pStyle w:val="PargrafodaLista"/>
        <w:numPr>
          <w:ilvl w:val="0"/>
          <w:numId w:val="6"/>
        </w:numPr>
        <w:tabs>
          <w:tab w:val="left" w:pos="941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ajuizamento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ações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face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decorrentes da execução do presente Contrato, com a inclusão do Município </w:t>
      </w:r>
      <w:r w:rsidR="001759EF">
        <w:rPr>
          <w:sz w:val="24"/>
        </w:rPr>
        <w:t>de Valença</w:t>
      </w:r>
      <w:r>
        <w:rPr>
          <w:sz w:val="24"/>
        </w:rPr>
        <w:t xml:space="preserve"> ou de entidade da Administração Pública indireta como responsável subsidiário ou</w:t>
      </w:r>
      <w:r>
        <w:rPr>
          <w:spacing w:val="1"/>
          <w:sz w:val="24"/>
        </w:rPr>
        <w:t xml:space="preserve"> </w:t>
      </w:r>
      <w:r>
        <w:rPr>
          <w:sz w:val="24"/>
        </w:rPr>
        <w:t>solidário, o CONTRATANTE poderá reter, das parcelas vincendas, o montante dos valores</w:t>
      </w:r>
      <w:r w:rsidR="001759EF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cobrados, que serão complementados a qualquer tempo com nova retenção em caso de</w:t>
      </w:r>
      <w:r>
        <w:rPr>
          <w:spacing w:val="1"/>
          <w:sz w:val="24"/>
        </w:rPr>
        <w:t xml:space="preserve"> </w:t>
      </w:r>
      <w:r>
        <w:rPr>
          <w:sz w:val="24"/>
        </w:rPr>
        <w:t>insuficiência;</w:t>
      </w:r>
    </w:p>
    <w:p w14:paraId="3212AC23" w14:textId="77777777" w:rsidR="001B363C" w:rsidRDefault="00A31119">
      <w:pPr>
        <w:pStyle w:val="PargrafodaLista"/>
        <w:numPr>
          <w:ilvl w:val="0"/>
          <w:numId w:val="6"/>
        </w:numPr>
        <w:tabs>
          <w:tab w:val="left" w:pos="941"/>
        </w:tabs>
        <w:spacing w:line="360" w:lineRule="auto"/>
        <w:ind w:right="801" w:firstLine="0"/>
        <w:rPr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existência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débitos</w:t>
      </w:r>
      <w:r>
        <w:rPr>
          <w:spacing w:val="1"/>
          <w:sz w:val="24"/>
        </w:rPr>
        <w:t xml:space="preserve"> </w:t>
      </w:r>
      <w:r>
        <w:rPr>
          <w:sz w:val="24"/>
        </w:rPr>
        <w:t>tributários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 da</w:t>
      </w:r>
      <w:r>
        <w:rPr>
          <w:spacing w:val="-57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possam</w:t>
      </w:r>
      <w:r>
        <w:rPr>
          <w:spacing w:val="1"/>
          <w:sz w:val="24"/>
        </w:rPr>
        <w:t xml:space="preserve"> </w:t>
      </w:r>
      <w:r>
        <w:rPr>
          <w:sz w:val="24"/>
        </w:rPr>
        <w:t>ensejar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subsidiária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solidária do CONTRATANTE, as parcelas vincendas poderão ser retidas até o montante</w:t>
      </w:r>
      <w:r>
        <w:rPr>
          <w:spacing w:val="1"/>
          <w:sz w:val="24"/>
        </w:rPr>
        <w:t xml:space="preserve"> </w:t>
      </w:r>
      <w:r>
        <w:rPr>
          <w:sz w:val="24"/>
        </w:rPr>
        <w:t>dos valores cobrados, que serão complementados a qualquer tempo com nova retenção em</w:t>
      </w:r>
      <w:r>
        <w:rPr>
          <w:spacing w:val="1"/>
          <w:sz w:val="24"/>
        </w:rPr>
        <w:t xml:space="preserve"> </w:t>
      </w:r>
      <w:r>
        <w:rPr>
          <w:sz w:val="24"/>
        </w:rPr>
        <w:t>caso de insuficiência;</w:t>
      </w:r>
    </w:p>
    <w:p w14:paraId="11627889" w14:textId="16132B95" w:rsidR="001B363C" w:rsidRDefault="00A31119">
      <w:pPr>
        <w:pStyle w:val="PargrafodaLista"/>
        <w:numPr>
          <w:ilvl w:val="0"/>
          <w:numId w:val="6"/>
        </w:numPr>
        <w:tabs>
          <w:tab w:val="left" w:pos="941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as retenções previstas nas alíneas “a” e “b” poderão ser realizadas tão logo tenha</w:t>
      </w:r>
      <w:r>
        <w:rPr>
          <w:spacing w:val="1"/>
          <w:sz w:val="24"/>
        </w:rPr>
        <w:t xml:space="preserve"> </w:t>
      </w:r>
      <w:r>
        <w:rPr>
          <w:sz w:val="24"/>
        </w:rPr>
        <w:t>ciência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d</w:t>
      </w:r>
      <w:r w:rsidR="001759EF">
        <w:rPr>
          <w:sz w:val="24"/>
        </w:rPr>
        <w:t xml:space="preserve">e Valença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existência de ação</w:t>
      </w:r>
      <w:r w:rsidR="00754FA1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trabalhista ou de débitos tributários e previdenciários e serão destinadas ao pagamento das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respectivas obrigações caso o Município </w:t>
      </w:r>
      <w:r w:rsidR="001759EF">
        <w:rPr>
          <w:sz w:val="24"/>
        </w:rPr>
        <w:t>de Valença</w:t>
      </w:r>
      <w:r>
        <w:rPr>
          <w:sz w:val="24"/>
        </w:rPr>
        <w:t xml:space="preserve"> ou entidade da 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 indireta sejam compelidos a tanto, administrativa ou judicialmente, não cabendo,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nenhuma</w:t>
      </w:r>
      <w:r>
        <w:rPr>
          <w:spacing w:val="-1"/>
          <w:sz w:val="24"/>
        </w:rPr>
        <w:t xml:space="preserve"> </w:t>
      </w:r>
      <w:r>
        <w:rPr>
          <w:sz w:val="24"/>
        </w:rPr>
        <w:t>hipótese,</w:t>
      </w:r>
      <w:r>
        <w:rPr>
          <w:spacing w:val="-1"/>
          <w:sz w:val="24"/>
        </w:rPr>
        <w:t xml:space="preserve"> </w:t>
      </w:r>
      <w:r>
        <w:rPr>
          <w:sz w:val="24"/>
        </w:rPr>
        <w:t>ressarcimento</w:t>
      </w:r>
      <w:r>
        <w:rPr>
          <w:spacing w:val="-1"/>
          <w:sz w:val="24"/>
        </w:rPr>
        <w:t xml:space="preserve"> </w:t>
      </w:r>
      <w:r>
        <w:rPr>
          <w:sz w:val="24"/>
        </w:rPr>
        <w:t>à CONTRATADA;</w:t>
      </w:r>
    </w:p>
    <w:p w14:paraId="09B6CDA1" w14:textId="77777777" w:rsidR="001B363C" w:rsidRDefault="00A31119">
      <w:pPr>
        <w:pStyle w:val="PargrafodaLista"/>
        <w:numPr>
          <w:ilvl w:val="0"/>
          <w:numId w:val="6"/>
        </w:numPr>
        <w:tabs>
          <w:tab w:val="left" w:pos="941"/>
        </w:tabs>
        <w:spacing w:line="360" w:lineRule="auto"/>
        <w:ind w:right="795" w:firstLine="0"/>
        <w:rPr>
          <w:sz w:val="24"/>
        </w:rPr>
      </w:pPr>
      <w:r>
        <w:rPr>
          <w:sz w:val="24"/>
        </w:rPr>
        <w:t>eventuais retenções previstas nas alíneas “a” e “b” somente serão liberadas pelo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houver</w:t>
      </w:r>
      <w:r>
        <w:rPr>
          <w:spacing w:val="-1"/>
          <w:sz w:val="24"/>
        </w:rPr>
        <w:t xml:space="preserve"> </w:t>
      </w:r>
      <w:r>
        <w:rPr>
          <w:sz w:val="24"/>
        </w:rPr>
        <w:t>justa</w:t>
      </w:r>
      <w:r>
        <w:rPr>
          <w:spacing w:val="-1"/>
          <w:sz w:val="24"/>
        </w:rPr>
        <w:t xml:space="preserve"> </w:t>
      </w:r>
      <w:r>
        <w:rPr>
          <w:sz w:val="24"/>
        </w:rPr>
        <w:t>causa</w:t>
      </w:r>
      <w:r>
        <w:rPr>
          <w:spacing w:val="-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fundamentada.</w:t>
      </w:r>
    </w:p>
    <w:p w14:paraId="44FB5342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825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responsabilizar-se</w:t>
      </w:r>
      <w:r>
        <w:rPr>
          <w:spacing w:val="1"/>
          <w:sz w:val="24"/>
        </w:rPr>
        <w:t xml:space="preserve"> </w:t>
      </w:r>
      <w:r>
        <w:rPr>
          <w:sz w:val="24"/>
        </w:rPr>
        <w:t>integralmente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iluminação,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dela</w:t>
      </w:r>
      <w:r>
        <w:rPr>
          <w:spacing w:val="1"/>
          <w:sz w:val="24"/>
        </w:rPr>
        <w:t xml:space="preserve"> </w:t>
      </w:r>
      <w:r>
        <w:rPr>
          <w:sz w:val="24"/>
        </w:rPr>
        <w:t>provenientes, pelos equipamentos acessórios necessários à fiel execução das obras e/ou dos</w:t>
      </w:r>
      <w:r>
        <w:rPr>
          <w:spacing w:val="-57"/>
          <w:sz w:val="24"/>
        </w:rPr>
        <w:t xml:space="preserve"> </w:t>
      </w:r>
      <w:r>
        <w:rPr>
          <w:sz w:val="24"/>
        </w:rPr>
        <w:t>serviços contratados, assim como pela limpeza final da obra;</w:t>
      </w:r>
    </w:p>
    <w:p w14:paraId="1BD60589" w14:textId="50C2326C" w:rsidR="001B363C" w:rsidRPr="006D2F08" w:rsidRDefault="00A31119" w:rsidP="006D2F08">
      <w:pPr>
        <w:pStyle w:val="PargrafodaLista"/>
        <w:numPr>
          <w:ilvl w:val="0"/>
          <w:numId w:val="7"/>
        </w:numPr>
        <w:tabs>
          <w:tab w:val="left" w:pos="608"/>
          <w:tab w:val="left" w:pos="4507"/>
        </w:tabs>
        <w:spacing w:before="77" w:line="360" w:lineRule="auto"/>
        <w:ind w:left="251" w:right="789" w:firstLine="0"/>
        <w:rPr>
          <w:sz w:val="24"/>
        </w:rPr>
      </w:pPr>
      <w:r w:rsidRPr="006D2F08">
        <w:rPr>
          <w:sz w:val="24"/>
        </w:rPr>
        <w:t>– responsabilizar–se, na forma do Contrato, pela qualidade dos serviços executados e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dos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materiais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empregados,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em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conformidade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com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as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especificações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do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Projeto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Básico/Termo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de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Referência,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com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as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normas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da</w:t>
      </w:r>
      <w:r w:rsidRPr="006D2F08">
        <w:rPr>
          <w:spacing w:val="1"/>
          <w:sz w:val="24"/>
        </w:rPr>
        <w:t xml:space="preserve"> </w:t>
      </w:r>
      <w:r w:rsidRPr="006D2F08">
        <w:rPr>
          <w:b/>
          <w:sz w:val="24"/>
        </w:rPr>
        <w:t>Associação</w:t>
      </w:r>
      <w:r w:rsidRPr="006D2F08">
        <w:rPr>
          <w:b/>
          <w:spacing w:val="1"/>
          <w:sz w:val="24"/>
        </w:rPr>
        <w:t xml:space="preserve"> </w:t>
      </w:r>
      <w:r w:rsidRPr="006D2F08">
        <w:rPr>
          <w:b/>
          <w:sz w:val="24"/>
        </w:rPr>
        <w:t>Brasileira</w:t>
      </w:r>
      <w:r w:rsidRPr="006D2F08">
        <w:rPr>
          <w:b/>
          <w:spacing w:val="1"/>
          <w:sz w:val="24"/>
        </w:rPr>
        <w:t xml:space="preserve"> </w:t>
      </w:r>
      <w:r w:rsidRPr="006D2F08">
        <w:rPr>
          <w:b/>
          <w:sz w:val="24"/>
        </w:rPr>
        <w:t>de</w:t>
      </w:r>
      <w:r w:rsidRPr="006D2F08">
        <w:rPr>
          <w:b/>
          <w:spacing w:val="1"/>
          <w:sz w:val="24"/>
        </w:rPr>
        <w:t xml:space="preserve"> </w:t>
      </w:r>
      <w:r w:rsidRPr="006D2F08">
        <w:rPr>
          <w:b/>
          <w:sz w:val="24"/>
        </w:rPr>
        <w:t>Normas</w:t>
      </w:r>
      <w:r w:rsidRPr="006D2F08">
        <w:rPr>
          <w:b/>
          <w:spacing w:val="1"/>
          <w:sz w:val="24"/>
        </w:rPr>
        <w:t xml:space="preserve"> </w:t>
      </w:r>
      <w:r w:rsidRPr="006D2F08">
        <w:rPr>
          <w:b/>
          <w:sz w:val="24"/>
        </w:rPr>
        <w:t>Técnicas</w:t>
      </w:r>
      <w:r w:rsidRPr="006D2F08">
        <w:rPr>
          <w:b/>
          <w:spacing w:val="44"/>
          <w:sz w:val="24"/>
        </w:rPr>
        <w:t xml:space="preserve"> </w:t>
      </w:r>
      <w:r w:rsidRPr="006D2F08">
        <w:rPr>
          <w:b/>
          <w:sz w:val="24"/>
        </w:rPr>
        <w:t>–</w:t>
      </w:r>
      <w:r w:rsidRPr="006D2F08">
        <w:rPr>
          <w:b/>
          <w:spacing w:val="44"/>
          <w:sz w:val="24"/>
        </w:rPr>
        <w:t xml:space="preserve"> </w:t>
      </w:r>
      <w:r w:rsidRPr="006D2F08">
        <w:rPr>
          <w:b/>
          <w:sz w:val="24"/>
        </w:rPr>
        <w:t>ABNT</w:t>
      </w:r>
      <w:r w:rsidRPr="006D2F08">
        <w:rPr>
          <w:sz w:val="24"/>
        </w:rPr>
        <w:t>,</w:t>
      </w:r>
      <w:r w:rsidRPr="006D2F08">
        <w:rPr>
          <w:spacing w:val="44"/>
          <w:sz w:val="24"/>
        </w:rPr>
        <w:t xml:space="preserve"> </w:t>
      </w:r>
      <w:r w:rsidRPr="006D2F08">
        <w:rPr>
          <w:sz w:val="24"/>
        </w:rPr>
        <w:t>e</w:t>
      </w:r>
      <w:r w:rsidRPr="006D2F08">
        <w:rPr>
          <w:spacing w:val="44"/>
          <w:sz w:val="24"/>
        </w:rPr>
        <w:t xml:space="preserve"> </w:t>
      </w:r>
      <w:r w:rsidRPr="006D2F08">
        <w:rPr>
          <w:sz w:val="24"/>
        </w:rPr>
        <w:t>demais</w:t>
      </w:r>
      <w:r w:rsidRPr="006D2F08">
        <w:rPr>
          <w:spacing w:val="44"/>
          <w:sz w:val="24"/>
        </w:rPr>
        <w:t xml:space="preserve"> </w:t>
      </w:r>
      <w:r w:rsidRPr="006D2F08">
        <w:rPr>
          <w:sz w:val="24"/>
        </w:rPr>
        <w:t>normas</w:t>
      </w:r>
      <w:r w:rsidRPr="006D2F08">
        <w:rPr>
          <w:spacing w:val="44"/>
          <w:sz w:val="24"/>
        </w:rPr>
        <w:t xml:space="preserve"> </w:t>
      </w:r>
      <w:r w:rsidRPr="006D2F08">
        <w:rPr>
          <w:sz w:val="24"/>
        </w:rPr>
        <w:t>técnicas</w:t>
      </w:r>
      <w:r w:rsidRPr="006D2F08">
        <w:rPr>
          <w:spacing w:val="44"/>
          <w:sz w:val="24"/>
        </w:rPr>
        <w:t xml:space="preserve"> </w:t>
      </w:r>
      <w:r w:rsidRPr="006D2F08">
        <w:rPr>
          <w:sz w:val="24"/>
        </w:rPr>
        <w:t>pertinentes,</w:t>
      </w:r>
      <w:r w:rsidRPr="006D2F08">
        <w:rPr>
          <w:spacing w:val="44"/>
          <w:sz w:val="24"/>
        </w:rPr>
        <w:t xml:space="preserve"> </w:t>
      </w:r>
      <w:r w:rsidRPr="006D2F08">
        <w:rPr>
          <w:sz w:val="24"/>
        </w:rPr>
        <w:t>a</w:t>
      </w:r>
      <w:r w:rsidRPr="006D2F08">
        <w:rPr>
          <w:spacing w:val="44"/>
          <w:sz w:val="24"/>
        </w:rPr>
        <w:t xml:space="preserve"> </w:t>
      </w:r>
      <w:r w:rsidRPr="006D2F08">
        <w:rPr>
          <w:sz w:val="24"/>
        </w:rPr>
        <w:t>ser</w:t>
      </w:r>
      <w:r w:rsidRPr="006D2F08">
        <w:rPr>
          <w:spacing w:val="44"/>
          <w:sz w:val="24"/>
        </w:rPr>
        <w:t xml:space="preserve"> </w:t>
      </w:r>
      <w:r w:rsidRPr="006D2F08">
        <w:rPr>
          <w:sz w:val="24"/>
        </w:rPr>
        <w:t>atestada</w:t>
      </w:r>
      <w:r w:rsidRPr="006D2F08">
        <w:rPr>
          <w:spacing w:val="29"/>
          <w:sz w:val="24"/>
        </w:rPr>
        <w:t xml:space="preserve"> </w:t>
      </w:r>
      <w:r w:rsidRPr="006D2F08">
        <w:rPr>
          <w:sz w:val="24"/>
        </w:rPr>
        <w:t>pela</w:t>
      </w:r>
      <w:r w:rsidR="006D2F08" w:rsidRPr="006D2F08">
        <w:rPr>
          <w:sz w:val="24"/>
        </w:rPr>
        <w:t xml:space="preserve"> Secretaria de Obras e Planejamento Urbano</w:t>
      </w:r>
      <w:r w:rsidRPr="006D2F08">
        <w:rPr>
          <w:sz w:val="24"/>
        </w:rPr>
        <w:t>, assim como pelo refazimento do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serviço e a substituição dos materiais recusados, sem ônus para o(a) CONTRATANTE e</w:t>
      </w:r>
      <w:r w:rsidRPr="006D2F08">
        <w:rPr>
          <w:spacing w:val="1"/>
          <w:sz w:val="24"/>
        </w:rPr>
        <w:t xml:space="preserve"> </w:t>
      </w:r>
      <w:r w:rsidRPr="006D2F08">
        <w:rPr>
          <w:sz w:val="24"/>
        </w:rPr>
        <w:t>sem prejuízo da aplicação das sanções cabíveis;</w:t>
      </w:r>
    </w:p>
    <w:p w14:paraId="7C9F104A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500"/>
        </w:tabs>
        <w:spacing w:before="160" w:line="360" w:lineRule="auto"/>
        <w:ind w:right="790" w:firstLine="0"/>
        <w:rPr>
          <w:sz w:val="24"/>
        </w:rPr>
      </w:pPr>
      <w:r>
        <w:rPr>
          <w:sz w:val="24"/>
        </w:rPr>
        <w:t>– manter as condições de habilitação e qualificação exigidas no Edital durante todo</w:t>
      </w:r>
      <w:r>
        <w:rPr>
          <w:spacing w:val="1"/>
          <w:sz w:val="24"/>
        </w:rPr>
        <w:t xml:space="preserve"> </w:t>
      </w:r>
      <w:r>
        <w:rPr>
          <w:sz w:val="24"/>
        </w:rPr>
        <w:t>prazo de execução contratual;</w:t>
      </w:r>
    </w:p>
    <w:p w14:paraId="7D40D792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608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responsabilizar-se</w:t>
      </w:r>
      <w:r>
        <w:rPr>
          <w:spacing w:val="1"/>
          <w:sz w:val="24"/>
        </w:rPr>
        <w:t xml:space="preserve"> </w:t>
      </w:r>
      <w:r>
        <w:rPr>
          <w:sz w:val="24"/>
        </w:rPr>
        <w:t>inteira</w:t>
      </w:r>
      <w:r>
        <w:rPr>
          <w:spacing w:val="1"/>
          <w:sz w:val="24"/>
        </w:rPr>
        <w:t xml:space="preserve"> </w:t>
      </w:r>
      <w:r>
        <w:rPr>
          <w:sz w:val="24"/>
        </w:rPr>
        <w:t>e exclusivamente pelo uso regular de marcas, patentes,</w:t>
      </w:r>
      <w:r>
        <w:rPr>
          <w:spacing w:val="1"/>
          <w:sz w:val="24"/>
        </w:rPr>
        <w:t xml:space="preserve"> </w:t>
      </w:r>
      <w:r>
        <w:rPr>
          <w:sz w:val="24"/>
        </w:rPr>
        <w:t>registros,</w:t>
      </w:r>
      <w:r>
        <w:rPr>
          <w:spacing w:val="1"/>
          <w:sz w:val="24"/>
        </w:rPr>
        <w:t xml:space="preserve"> </w:t>
      </w:r>
      <w:r>
        <w:rPr>
          <w:sz w:val="24"/>
        </w:rPr>
        <w:t>processos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licenças</w:t>
      </w:r>
      <w:r>
        <w:rPr>
          <w:spacing w:val="1"/>
          <w:sz w:val="24"/>
        </w:rPr>
        <w:t xml:space="preserve"> </w:t>
      </w:r>
      <w:r>
        <w:rPr>
          <w:sz w:val="24"/>
        </w:rPr>
        <w:t>relativas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eximindo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consequências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-1"/>
          <w:sz w:val="24"/>
        </w:rPr>
        <w:t xml:space="preserve"> </w:t>
      </w:r>
      <w:r>
        <w:rPr>
          <w:sz w:val="24"/>
        </w:rPr>
        <w:t>indevida;</w:t>
      </w:r>
    </w:p>
    <w:p w14:paraId="3B9B036F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687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– responsabilizar-se pelo licenciamento integral da obra perante entidades e órgãos</w:t>
      </w:r>
      <w:r>
        <w:rPr>
          <w:spacing w:val="1"/>
          <w:sz w:val="24"/>
        </w:rPr>
        <w:t xml:space="preserve"> </w:t>
      </w:r>
      <w:r>
        <w:rPr>
          <w:sz w:val="24"/>
        </w:rPr>
        <w:t>públicos, inclusive o licenciamento ambiental;</w:t>
      </w:r>
    </w:p>
    <w:p w14:paraId="516AF4ED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752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cumprir durante toda a execução do contrato as exigências de reserva de cargos</w:t>
      </w:r>
      <w:r>
        <w:rPr>
          <w:spacing w:val="1"/>
          <w:sz w:val="24"/>
        </w:rPr>
        <w:t xml:space="preserve"> </w:t>
      </w:r>
      <w:r>
        <w:rPr>
          <w:sz w:val="24"/>
        </w:rPr>
        <w:t>prevista em lei, bem como em outras normas específicas, para pessoa com deficiência, para</w:t>
      </w:r>
      <w:r>
        <w:rPr>
          <w:spacing w:val="-57"/>
          <w:sz w:val="24"/>
        </w:rPr>
        <w:t xml:space="preserve"> </w:t>
      </w:r>
      <w:r>
        <w:rPr>
          <w:sz w:val="24"/>
        </w:rPr>
        <w:t>reabilitado da Previdência Social e para aprendiz.</w:t>
      </w:r>
    </w:p>
    <w:p w14:paraId="0F43162C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673"/>
        </w:tabs>
        <w:spacing w:line="360" w:lineRule="auto"/>
        <w:ind w:right="802" w:firstLine="0"/>
        <w:rPr>
          <w:sz w:val="24"/>
        </w:rPr>
      </w:pPr>
      <w:r>
        <w:rPr>
          <w:sz w:val="24"/>
        </w:rPr>
        <w:t>– manter hígidas as garantias contratuais até o recebimento definitivo do objeto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contrato;</w:t>
      </w:r>
    </w:p>
    <w:p w14:paraId="1BB642F2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782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comprometer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subcontratar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física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1"/>
          <w:sz w:val="24"/>
        </w:rPr>
        <w:t xml:space="preserve"> </w:t>
      </w:r>
      <w:r>
        <w:rPr>
          <w:sz w:val="24"/>
        </w:rPr>
        <w:t>se aquela ou os</w:t>
      </w:r>
      <w:r>
        <w:rPr>
          <w:spacing w:val="1"/>
          <w:sz w:val="24"/>
        </w:rPr>
        <w:t xml:space="preserve"> </w:t>
      </w:r>
      <w:r>
        <w:rPr>
          <w:sz w:val="24"/>
        </w:rPr>
        <w:t>dirigentes desta mantiverem vínculo de natureza técnica, comercial, econômica, financeira,</w:t>
      </w:r>
      <w:r>
        <w:rPr>
          <w:spacing w:val="-57"/>
          <w:sz w:val="24"/>
        </w:rPr>
        <w:t xml:space="preserve"> </w:t>
      </w:r>
      <w:r>
        <w:rPr>
          <w:sz w:val="24"/>
        </w:rPr>
        <w:t>trabalhista ou civil com dirigente do órgão ou entidade contratante ou com agente público</w:t>
      </w:r>
      <w:r>
        <w:rPr>
          <w:spacing w:val="1"/>
          <w:sz w:val="24"/>
        </w:rPr>
        <w:t xml:space="preserve"> </w:t>
      </w:r>
      <w:r>
        <w:rPr>
          <w:sz w:val="24"/>
        </w:rPr>
        <w:t>que atue na fiscalização ou na gestão do contrato, ou se deles forem cônjuge, companheiro</w:t>
      </w:r>
      <w:r>
        <w:rPr>
          <w:spacing w:val="1"/>
          <w:sz w:val="24"/>
        </w:rPr>
        <w:t xml:space="preserve"> </w:t>
      </w:r>
      <w:r>
        <w:rPr>
          <w:sz w:val="24"/>
        </w:rPr>
        <w:t>ou parente em linha reta, colateral, ou por afinidade, até o terceiro grau.</w:t>
      </w:r>
    </w:p>
    <w:p w14:paraId="3A32F0CB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815"/>
        </w:tabs>
        <w:spacing w:line="360" w:lineRule="auto"/>
        <w:ind w:right="794" w:firstLine="0"/>
        <w:rPr>
          <w:sz w:val="24"/>
        </w:rPr>
      </w:pPr>
      <w:r>
        <w:rPr>
          <w:sz w:val="24"/>
        </w:rPr>
        <w:t>– informar endereço(s) eletrônico(s) para comunicação e recebimento de notificações</w:t>
      </w:r>
      <w:r>
        <w:rPr>
          <w:spacing w:val="-58"/>
          <w:sz w:val="24"/>
        </w:rPr>
        <w:t xml:space="preserve"> </w:t>
      </w:r>
      <w:r>
        <w:rPr>
          <w:sz w:val="24"/>
        </w:rPr>
        <w:t>e intimações, inclusive para fim de eventual citação judicial;</w:t>
      </w:r>
    </w:p>
    <w:p w14:paraId="4F4C5C09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968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comprovar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cadastramento de seu endereço eletrônico perante os órgãos do</w:t>
      </w:r>
      <w:r>
        <w:rPr>
          <w:spacing w:val="1"/>
          <w:sz w:val="24"/>
        </w:rPr>
        <w:t xml:space="preserve"> </w:t>
      </w:r>
      <w:r>
        <w:rPr>
          <w:sz w:val="24"/>
        </w:rPr>
        <w:t>Poder Judiciário, mantendo seus dados atualizados para fins de eventual recebimento de</w:t>
      </w:r>
      <w:r>
        <w:rPr>
          <w:spacing w:val="1"/>
          <w:sz w:val="24"/>
        </w:rPr>
        <w:t xml:space="preserve"> </w:t>
      </w:r>
      <w:r>
        <w:rPr>
          <w:sz w:val="24"/>
        </w:rPr>
        <w:t>citações e intimações;</w:t>
      </w:r>
    </w:p>
    <w:p w14:paraId="5A90C754" w14:textId="77777777" w:rsidR="001B363C" w:rsidRDefault="00A31119">
      <w:pPr>
        <w:pStyle w:val="PargrafodaLista"/>
        <w:numPr>
          <w:ilvl w:val="0"/>
          <w:numId w:val="7"/>
        </w:numPr>
        <w:tabs>
          <w:tab w:val="left" w:pos="767"/>
        </w:tabs>
        <w:spacing w:before="77" w:line="360" w:lineRule="auto"/>
        <w:ind w:right="795" w:firstLine="0"/>
        <w:rPr>
          <w:sz w:val="24"/>
        </w:rPr>
      </w:pPr>
      <w:r>
        <w:rPr>
          <w:sz w:val="24"/>
        </w:rPr>
        <w:t>– comprovar a implantação de programa de integridade nas contratações de obras,</w:t>
      </w:r>
      <w:r>
        <w:rPr>
          <w:spacing w:val="1"/>
          <w:sz w:val="24"/>
        </w:rPr>
        <w:t xml:space="preserve"> </w:t>
      </w:r>
      <w:r>
        <w:rPr>
          <w:sz w:val="24"/>
        </w:rPr>
        <w:t>serviços e fornecimentos de grande vulto, de que trata o § 4º do art. 25 da Lei Federal nº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14.133/2021;</w:t>
      </w:r>
    </w:p>
    <w:p w14:paraId="7F3BD9C6" w14:textId="692B6A36" w:rsidR="001B363C" w:rsidRDefault="00A31119">
      <w:pPr>
        <w:pStyle w:val="PargrafodaLista"/>
        <w:numPr>
          <w:ilvl w:val="0"/>
          <w:numId w:val="7"/>
        </w:numPr>
        <w:tabs>
          <w:tab w:val="left" w:pos="860"/>
        </w:tabs>
        <w:spacing w:line="360" w:lineRule="auto"/>
        <w:ind w:right="790" w:firstLine="0"/>
        <w:rPr>
          <w:sz w:val="24"/>
        </w:rPr>
      </w:pPr>
      <w:r>
        <w:rPr>
          <w:sz w:val="24"/>
        </w:rPr>
        <w:t>– efetuar a retenção na fonte do imposto de renda sobre os pagamentos feitos às</w:t>
      </w:r>
      <w:r>
        <w:rPr>
          <w:spacing w:val="1"/>
          <w:sz w:val="24"/>
        </w:rPr>
        <w:t xml:space="preserve"> </w:t>
      </w:r>
      <w:r>
        <w:rPr>
          <w:sz w:val="24"/>
        </w:rPr>
        <w:t>pessoas</w:t>
      </w:r>
      <w:r>
        <w:rPr>
          <w:spacing w:val="1"/>
          <w:sz w:val="24"/>
        </w:rPr>
        <w:t xml:space="preserve"> </w:t>
      </w:r>
      <w:r>
        <w:rPr>
          <w:sz w:val="24"/>
        </w:rPr>
        <w:t>físicas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jurídicas,</w:t>
      </w:r>
      <w:r>
        <w:rPr>
          <w:spacing w:val="60"/>
          <w:sz w:val="24"/>
        </w:rPr>
        <w:t xml:space="preserve"> </w:t>
      </w:r>
      <w:r>
        <w:rPr>
          <w:sz w:val="24"/>
        </w:rPr>
        <w:t>com base na Instrução Normativa RFB nº 1.234, de 11 de</w:t>
      </w:r>
      <w:r>
        <w:rPr>
          <w:spacing w:val="1"/>
          <w:sz w:val="24"/>
        </w:rPr>
        <w:t xml:space="preserve"> </w:t>
      </w:r>
      <w:r>
        <w:rPr>
          <w:sz w:val="24"/>
        </w:rPr>
        <w:t>janeiro de 2012, pelo fornecimento de bens ou prestação de serviços em geral, inclusive</w:t>
      </w:r>
      <w:r>
        <w:rPr>
          <w:spacing w:val="1"/>
          <w:sz w:val="24"/>
        </w:rPr>
        <w:t xml:space="preserve"> </w:t>
      </w:r>
      <w:r>
        <w:rPr>
          <w:sz w:val="24"/>
        </w:rPr>
        <w:t>obras,</w:t>
      </w:r>
      <w:r>
        <w:rPr>
          <w:spacing w:val="1"/>
          <w:sz w:val="24"/>
        </w:rPr>
        <w:t xml:space="preserve"> </w:t>
      </w:r>
      <w:r>
        <w:rPr>
          <w:sz w:val="24"/>
        </w:rPr>
        <w:t>observando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alíquota</w:t>
      </w:r>
      <w:r>
        <w:rPr>
          <w:spacing w:val="1"/>
          <w:sz w:val="24"/>
        </w:rPr>
        <w:t xml:space="preserve"> </w:t>
      </w:r>
      <w:r>
        <w:rPr>
          <w:sz w:val="24"/>
        </w:rPr>
        <w:t>aplicável</w:t>
      </w:r>
      <w:r w:rsidR="001759EF">
        <w:rPr>
          <w:sz w:val="24"/>
        </w:rPr>
        <w:t xml:space="preserve"> em lei</w:t>
      </w:r>
      <w:r>
        <w:rPr>
          <w:sz w:val="24"/>
        </w:rPr>
        <w:t>.</w:t>
      </w:r>
    </w:p>
    <w:p w14:paraId="361E6F3A" w14:textId="77777777" w:rsidR="001B363C" w:rsidRDefault="001B363C">
      <w:pPr>
        <w:pStyle w:val="Corpodetexto"/>
        <w:rPr>
          <w:sz w:val="26"/>
        </w:rPr>
      </w:pPr>
    </w:p>
    <w:p w14:paraId="489DC5EF" w14:textId="77777777" w:rsidR="001B363C" w:rsidRDefault="001B363C">
      <w:pPr>
        <w:pStyle w:val="Corpodetexto"/>
        <w:spacing w:before="10"/>
        <w:rPr>
          <w:sz w:val="30"/>
        </w:rPr>
      </w:pPr>
    </w:p>
    <w:p w14:paraId="67BF2EB3" w14:textId="77777777" w:rsidR="001B363C" w:rsidRDefault="00A31119">
      <w:pPr>
        <w:pStyle w:val="Ttulo1"/>
        <w:jc w:val="left"/>
      </w:pPr>
      <w:r>
        <w:t>CLÁUSULA</w:t>
      </w:r>
      <w:r>
        <w:rPr>
          <w:spacing w:val="-5"/>
        </w:rPr>
        <w:t xml:space="preserve"> </w:t>
      </w:r>
      <w:r>
        <w:t>DÉCIMA</w:t>
      </w:r>
      <w:r>
        <w:rPr>
          <w:spacing w:val="-5"/>
        </w:rPr>
        <w:t xml:space="preserve"> </w:t>
      </w:r>
      <w:r>
        <w:t>SÉTIMA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OBRIGAÇÕES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CONTRATANTE</w:t>
      </w:r>
    </w:p>
    <w:p w14:paraId="2C6F70CE" w14:textId="77777777" w:rsidR="001B363C" w:rsidRDefault="00A31119">
      <w:pPr>
        <w:pStyle w:val="Corpodetexto"/>
        <w:spacing w:before="138"/>
        <w:ind w:left="221"/>
      </w:pPr>
      <w:r>
        <w:t>São</w:t>
      </w:r>
      <w:r>
        <w:rPr>
          <w:spacing w:val="-11"/>
        </w:rPr>
        <w:t xml:space="preserve"> </w:t>
      </w:r>
      <w:r>
        <w:t>obrigações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CONTRATANTE:</w:t>
      </w:r>
    </w:p>
    <w:p w14:paraId="4A475844" w14:textId="77777777" w:rsidR="001B363C" w:rsidRDefault="00A31119">
      <w:pPr>
        <w:pStyle w:val="Corpodetexto"/>
        <w:spacing w:before="138" w:line="360" w:lineRule="auto"/>
        <w:ind w:left="221" w:right="2421"/>
      </w:pPr>
      <w:r>
        <w:t>I – Realizar os pagamentos na forma e condições previstas neste Contrato;</w:t>
      </w:r>
      <w:r>
        <w:rPr>
          <w:spacing w:val="-58"/>
        </w:rPr>
        <w:t xml:space="preserve"> </w:t>
      </w:r>
      <w:r>
        <w:t>II – Realizar a fiscalização do objeto contratado.</w:t>
      </w:r>
    </w:p>
    <w:p w14:paraId="2E1202D8" w14:textId="77777777" w:rsidR="001B363C" w:rsidRDefault="001B363C">
      <w:pPr>
        <w:pStyle w:val="Corpodetexto"/>
        <w:rPr>
          <w:sz w:val="26"/>
        </w:rPr>
      </w:pPr>
    </w:p>
    <w:p w14:paraId="0403DFA8" w14:textId="77777777" w:rsidR="001B363C" w:rsidRDefault="001B363C">
      <w:pPr>
        <w:pStyle w:val="Corpodetexto"/>
        <w:spacing w:before="10"/>
        <w:rPr>
          <w:sz w:val="30"/>
        </w:rPr>
      </w:pPr>
    </w:p>
    <w:p w14:paraId="23A7D293" w14:textId="77777777" w:rsidR="001B363C" w:rsidRDefault="00A31119">
      <w:pPr>
        <w:pStyle w:val="Ttulo1"/>
        <w:jc w:val="left"/>
      </w:pPr>
      <w:r>
        <w:t>CLÁUSULA</w:t>
      </w:r>
      <w:r>
        <w:rPr>
          <w:spacing w:val="-13"/>
        </w:rPr>
        <w:t xml:space="preserve"> </w:t>
      </w:r>
      <w:r>
        <w:t>DÉCIMA</w:t>
      </w:r>
      <w:r>
        <w:rPr>
          <w:spacing w:val="-12"/>
        </w:rPr>
        <w:t xml:space="preserve"> </w:t>
      </w:r>
      <w:r>
        <w:t>OITAVA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RECEBIMENTO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OBJETO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CONTRATO</w:t>
      </w:r>
    </w:p>
    <w:p w14:paraId="7846211F" w14:textId="72999ECD" w:rsidR="001B363C" w:rsidRDefault="00A31119">
      <w:pPr>
        <w:pStyle w:val="Corpodetexto"/>
        <w:tabs>
          <w:tab w:val="left" w:pos="9061"/>
        </w:tabs>
        <w:spacing w:before="138" w:line="360" w:lineRule="auto"/>
        <w:ind w:left="221" w:right="736"/>
        <w:jc w:val="both"/>
      </w:pPr>
      <w:r>
        <w:t>O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CLÁUSULA</w:t>
      </w:r>
      <w:r>
        <w:rPr>
          <w:spacing w:val="1"/>
        </w:rPr>
        <w:t xml:space="preserve"> </w:t>
      </w:r>
      <w:r>
        <w:t>SEGUNDA</w:t>
      </w:r>
      <w:r>
        <w:rPr>
          <w:spacing w:val="1"/>
        </w:rPr>
        <w:t xml:space="preserve"> </w:t>
      </w:r>
      <w:r>
        <w:t>se</w:t>
      </w:r>
      <w:r>
        <w:rPr>
          <w:spacing w:val="60"/>
        </w:rPr>
        <w:t xml:space="preserve"> </w:t>
      </w:r>
      <w:r>
        <w:t>dará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avaliação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servidores</w:t>
      </w:r>
      <w:r>
        <w:rPr>
          <w:spacing w:val="1"/>
        </w:rPr>
        <w:t xml:space="preserve"> </w:t>
      </w:r>
      <w:r>
        <w:t>designados</w:t>
      </w:r>
      <w:r>
        <w:rPr>
          <w:spacing w:val="1"/>
        </w:rPr>
        <w:t xml:space="preserve"> </w:t>
      </w:r>
      <w:r>
        <w:t>pelo</w:t>
      </w:r>
      <w:r w:rsidR="006D2F08">
        <w:t xml:space="preserve"> Prefeito Municipal</w:t>
      </w:r>
      <w:r>
        <w:t>, que constatarão se o objeto</w:t>
      </w:r>
      <w:r>
        <w:rPr>
          <w:spacing w:val="1"/>
        </w:rPr>
        <w:t xml:space="preserve"> </w:t>
      </w:r>
      <w:r>
        <w:rPr>
          <w:color w:val="111111"/>
        </w:rPr>
        <w:t>entregue</w:t>
      </w:r>
      <w:r>
        <w:rPr>
          <w:color w:val="111111"/>
          <w:spacing w:val="-1"/>
        </w:rPr>
        <w:t xml:space="preserve"> </w:t>
      </w:r>
      <w:r>
        <w:t>atende a</w:t>
      </w:r>
      <w:r>
        <w:rPr>
          <w:spacing w:val="-1"/>
        </w:rPr>
        <w:t xml:space="preserve"> </w:t>
      </w:r>
      <w:r>
        <w:t>todas as</w:t>
      </w:r>
      <w:r>
        <w:rPr>
          <w:spacing w:val="-1"/>
        </w:rPr>
        <w:t xml:space="preserve"> </w:t>
      </w:r>
      <w:r>
        <w:t>especificações contidas</w:t>
      </w:r>
      <w:r>
        <w:rPr>
          <w:spacing w:val="-1"/>
        </w:rPr>
        <w:t xml:space="preserve"> </w:t>
      </w:r>
      <w:r>
        <w:t>no Termo</w:t>
      </w:r>
      <w:r>
        <w:rPr>
          <w:spacing w:val="-1"/>
        </w:rPr>
        <w:t xml:space="preserve"> </w:t>
      </w:r>
      <w:r>
        <w:t>de Referência.</w:t>
      </w:r>
    </w:p>
    <w:p w14:paraId="3571ACA8" w14:textId="77777777" w:rsidR="001B363C" w:rsidRDefault="001B363C">
      <w:pPr>
        <w:pStyle w:val="Corpodetexto"/>
        <w:rPr>
          <w:sz w:val="36"/>
        </w:rPr>
      </w:pPr>
    </w:p>
    <w:p w14:paraId="64F96F63" w14:textId="77777777" w:rsidR="001B363C" w:rsidRDefault="00A31119">
      <w:pPr>
        <w:pStyle w:val="Corpodetexto"/>
        <w:spacing w:line="360" w:lineRule="auto"/>
        <w:ind w:left="221" w:right="775"/>
      </w:pPr>
      <w:r>
        <w:rPr>
          <w:b/>
        </w:rPr>
        <w:t>Parágrafo</w:t>
      </w:r>
      <w:r>
        <w:rPr>
          <w:b/>
          <w:spacing w:val="43"/>
        </w:rPr>
        <w:t xml:space="preserve"> </w:t>
      </w:r>
      <w:r>
        <w:rPr>
          <w:b/>
        </w:rPr>
        <w:t>Primeiro</w:t>
      </w:r>
      <w:r>
        <w:rPr>
          <w:b/>
          <w:spacing w:val="43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objeto</w:t>
      </w:r>
      <w:r>
        <w:rPr>
          <w:spacing w:val="44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t>presente</w:t>
      </w:r>
      <w:r>
        <w:rPr>
          <w:spacing w:val="43"/>
        </w:rPr>
        <w:t xml:space="preserve"> </w:t>
      </w:r>
      <w:r>
        <w:t>contrato</w:t>
      </w:r>
      <w:r>
        <w:rPr>
          <w:spacing w:val="43"/>
        </w:rPr>
        <w:t xml:space="preserve"> </w:t>
      </w:r>
      <w:r>
        <w:t>será</w:t>
      </w:r>
      <w:r>
        <w:rPr>
          <w:spacing w:val="43"/>
        </w:rPr>
        <w:t xml:space="preserve"> </w:t>
      </w:r>
      <w:r>
        <w:t>recebido</w:t>
      </w:r>
      <w:r>
        <w:rPr>
          <w:spacing w:val="44"/>
        </w:rPr>
        <w:t xml:space="preserve"> </w:t>
      </w:r>
      <w:r>
        <w:t>em</w:t>
      </w:r>
      <w:r>
        <w:rPr>
          <w:spacing w:val="43"/>
        </w:rPr>
        <w:t xml:space="preserve"> </w:t>
      </w:r>
      <w:r>
        <w:t>tantas</w:t>
      </w:r>
      <w:r>
        <w:rPr>
          <w:spacing w:val="43"/>
        </w:rPr>
        <w:t xml:space="preserve"> </w:t>
      </w:r>
      <w:r>
        <w:t>parcelas</w:t>
      </w:r>
      <w:r>
        <w:rPr>
          <w:spacing w:val="-57"/>
        </w:rPr>
        <w:t xml:space="preserve"> </w:t>
      </w:r>
      <w:r>
        <w:t>quantas forem as relativas ao pagamento.</w:t>
      </w:r>
    </w:p>
    <w:p w14:paraId="5033184F" w14:textId="77777777" w:rsidR="001B363C" w:rsidRDefault="001B363C">
      <w:pPr>
        <w:pStyle w:val="Corpodetexto"/>
        <w:spacing w:before="11"/>
        <w:rPr>
          <w:sz w:val="35"/>
        </w:rPr>
      </w:pPr>
    </w:p>
    <w:p w14:paraId="53386564" w14:textId="77777777" w:rsidR="001B363C" w:rsidRDefault="00A31119">
      <w:pPr>
        <w:pStyle w:val="Corpodetexto"/>
        <w:spacing w:line="360" w:lineRule="auto"/>
        <w:ind w:left="221" w:right="793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Segundo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executados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desacordo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especificação do Edital e seus Anexos, e da Proposta deverão ser recusados pela Comissão</w:t>
      </w:r>
      <w:r>
        <w:rPr>
          <w:spacing w:val="1"/>
        </w:rPr>
        <w:t xml:space="preserve"> </w:t>
      </w:r>
      <w:r>
        <w:t>responsável pela fiscalização do contrato, que anotará em registro próprio as ocorrências e</w:t>
      </w:r>
      <w:r>
        <w:rPr>
          <w:spacing w:val="1"/>
        </w:rPr>
        <w:t xml:space="preserve"> </w:t>
      </w:r>
      <w:r>
        <w:t>determinará o que for necessário à regularização das faltas ou defeitos observados. No que</w:t>
      </w:r>
      <w:r>
        <w:rPr>
          <w:spacing w:val="1"/>
        </w:rPr>
        <w:t xml:space="preserve"> </w:t>
      </w:r>
      <w:r>
        <w:t>exceder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competência,</w:t>
      </w:r>
      <w:r>
        <w:rPr>
          <w:spacing w:val="60"/>
        </w:rPr>
        <w:t xml:space="preserve"> </w:t>
      </w:r>
      <w:r>
        <w:t>comunicará o fato à autoridade superior, em 5 (cinco) dias,</w:t>
      </w:r>
      <w:r>
        <w:rPr>
          <w:spacing w:val="1"/>
        </w:rPr>
        <w:t xml:space="preserve"> </w:t>
      </w:r>
      <w:r>
        <w:t>para ratificação.</w:t>
      </w:r>
    </w:p>
    <w:p w14:paraId="35968D3D" w14:textId="77777777" w:rsidR="001B363C" w:rsidRDefault="001B363C">
      <w:pPr>
        <w:pStyle w:val="Corpodetexto"/>
        <w:rPr>
          <w:sz w:val="36"/>
        </w:rPr>
      </w:pPr>
    </w:p>
    <w:p w14:paraId="6BB523D1" w14:textId="77777777" w:rsidR="001B363C" w:rsidRDefault="00A31119">
      <w:pPr>
        <w:pStyle w:val="Corpodetexto"/>
        <w:spacing w:line="360" w:lineRule="auto"/>
        <w:ind w:left="221" w:right="788"/>
      </w:pPr>
      <w:r>
        <w:rPr>
          <w:b/>
        </w:rPr>
        <w:t>Parágrafo</w:t>
      </w:r>
      <w:r>
        <w:rPr>
          <w:b/>
          <w:spacing w:val="35"/>
        </w:rPr>
        <w:t xml:space="preserve"> </w:t>
      </w:r>
      <w:r>
        <w:rPr>
          <w:b/>
        </w:rPr>
        <w:t>Terceiro</w:t>
      </w:r>
      <w:r>
        <w:rPr>
          <w:b/>
          <w:spacing w:val="36"/>
        </w:rPr>
        <w:t xml:space="preserve"> </w:t>
      </w:r>
      <w:r>
        <w:rPr>
          <w:rFonts w:ascii="Arial MT" w:hAnsi="Arial MT"/>
        </w:rPr>
        <w:t>–</w:t>
      </w:r>
      <w:r>
        <w:rPr>
          <w:rFonts w:ascii="Arial MT" w:hAnsi="Arial MT"/>
          <w:spacing w:val="14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t>hipótese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recusa</w:t>
      </w:r>
      <w:r>
        <w:rPr>
          <w:spacing w:val="22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recebimento,</w:t>
      </w:r>
      <w:r>
        <w:rPr>
          <w:spacing w:val="22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CONTRATADA</w:t>
      </w:r>
      <w:r>
        <w:rPr>
          <w:spacing w:val="22"/>
        </w:rPr>
        <w:t xml:space="preserve"> </w:t>
      </w:r>
      <w:r>
        <w:t>deverá</w:t>
      </w:r>
      <w:r>
        <w:rPr>
          <w:spacing w:val="-57"/>
        </w:rPr>
        <w:t xml:space="preserve"> </w:t>
      </w:r>
      <w:r>
        <w:t>reexecutar</w:t>
      </w:r>
      <w:r>
        <w:rPr>
          <w:spacing w:val="39"/>
        </w:rPr>
        <w:t xml:space="preserve"> </w:t>
      </w:r>
      <w:r>
        <w:t>os</w:t>
      </w:r>
      <w:r>
        <w:rPr>
          <w:spacing w:val="40"/>
        </w:rPr>
        <w:t xml:space="preserve"> </w:t>
      </w:r>
      <w:r>
        <w:t>serviços</w:t>
      </w:r>
      <w:r>
        <w:rPr>
          <w:spacing w:val="39"/>
        </w:rPr>
        <w:t xml:space="preserve"> </w:t>
      </w:r>
      <w:r>
        <w:t>não</w:t>
      </w:r>
      <w:r>
        <w:rPr>
          <w:spacing w:val="40"/>
        </w:rPr>
        <w:t xml:space="preserve"> </w:t>
      </w:r>
      <w:r>
        <w:t>aceitos,</w:t>
      </w:r>
      <w:r>
        <w:rPr>
          <w:spacing w:val="39"/>
        </w:rPr>
        <w:t xml:space="preserve"> </w:t>
      </w:r>
      <w:r>
        <w:t>em</w:t>
      </w:r>
      <w:r>
        <w:rPr>
          <w:spacing w:val="40"/>
        </w:rPr>
        <w:t xml:space="preserve"> </w:t>
      </w:r>
      <w:r>
        <w:t>prazo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ser</w:t>
      </w:r>
      <w:r>
        <w:rPr>
          <w:spacing w:val="40"/>
        </w:rPr>
        <w:t xml:space="preserve"> </w:t>
      </w:r>
      <w:r>
        <w:t>estabelecido</w:t>
      </w:r>
      <w:r>
        <w:rPr>
          <w:spacing w:val="25"/>
        </w:rPr>
        <w:t xml:space="preserve"> </w:t>
      </w:r>
      <w:r>
        <w:t>pela</w:t>
      </w:r>
      <w:r>
        <w:rPr>
          <w:spacing w:val="25"/>
        </w:rPr>
        <w:t xml:space="preserve"> </w:t>
      </w:r>
      <w:r>
        <w:t>CONTRATANTE,</w:t>
      </w:r>
    </w:p>
    <w:p w14:paraId="734DD803" w14:textId="77777777" w:rsidR="001B363C" w:rsidRDefault="00A31119">
      <w:pPr>
        <w:pStyle w:val="Corpodetexto"/>
        <w:spacing w:before="77" w:line="360" w:lineRule="auto"/>
        <w:ind w:left="221" w:right="791"/>
        <w:jc w:val="both"/>
      </w:pPr>
      <w:r>
        <w:t>passando a contar os prazos para pagamento e demais compromissos do CONTRATANTE</w:t>
      </w:r>
      <w:r>
        <w:rPr>
          <w:spacing w:val="-57"/>
        </w:rPr>
        <w:t xml:space="preserve"> </w:t>
      </w:r>
      <w:r>
        <w:t>da data da efetiva aceitação. Caso a CONTRATADA não reexecute os serviços não aceitos</w:t>
      </w:r>
      <w:r>
        <w:rPr>
          <w:spacing w:val="-57"/>
        </w:rPr>
        <w:t xml:space="preserve"> </w:t>
      </w:r>
      <w:r>
        <w:t>no prazo assinado, a CONTRATANTE se reserva o direito de providenciar a sua execução</w:t>
      </w:r>
      <w:r>
        <w:rPr>
          <w:spacing w:val="1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expensas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CONTRATADA,</w:t>
      </w:r>
      <w:r>
        <w:rPr>
          <w:spacing w:val="-1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prejuízo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penalidades</w:t>
      </w:r>
      <w:r>
        <w:rPr>
          <w:spacing w:val="-1"/>
        </w:rPr>
        <w:t xml:space="preserve"> </w:t>
      </w:r>
      <w:r>
        <w:t>cabíveis.</w:t>
      </w:r>
    </w:p>
    <w:p w14:paraId="0C64DA70" w14:textId="77777777" w:rsidR="001B363C" w:rsidRDefault="001B363C">
      <w:pPr>
        <w:pStyle w:val="Corpodetexto"/>
        <w:rPr>
          <w:sz w:val="36"/>
        </w:rPr>
      </w:pPr>
    </w:p>
    <w:p w14:paraId="141CAB2B" w14:textId="77777777" w:rsidR="001B363C" w:rsidRDefault="00A31119">
      <w:pPr>
        <w:ind w:left="221"/>
        <w:jc w:val="both"/>
        <w:rPr>
          <w:sz w:val="24"/>
        </w:rPr>
      </w:pPr>
      <w:r>
        <w:rPr>
          <w:b/>
          <w:sz w:val="24"/>
        </w:rPr>
        <w:t xml:space="preserve">Parágrafo Quarto </w:t>
      </w:r>
      <w:r>
        <w:rPr>
          <w:sz w:val="24"/>
        </w:rPr>
        <w:t>– O objeto do presente Contrato será recebido:</w:t>
      </w:r>
    </w:p>
    <w:p w14:paraId="2ADF581B" w14:textId="77777777" w:rsidR="001B363C" w:rsidRDefault="001B363C">
      <w:pPr>
        <w:pStyle w:val="Corpodetexto"/>
        <w:spacing w:before="10"/>
        <w:rPr>
          <w:sz w:val="25"/>
        </w:rPr>
      </w:pPr>
    </w:p>
    <w:p w14:paraId="5543C239" w14:textId="0D13B92E" w:rsidR="001B363C" w:rsidRDefault="00A31119">
      <w:pPr>
        <w:pStyle w:val="PargrafodaLista"/>
        <w:numPr>
          <w:ilvl w:val="0"/>
          <w:numId w:val="5"/>
        </w:numPr>
        <w:tabs>
          <w:tab w:val="left" w:pos="526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provisoriamente,  mediante apresentação da</w:t>
      </w:r>
      <w:r>
        <w:rPr>
          <w:spacing w:val="1"/>
          <w:sz w:val="24"/>
        </w:rPr>
        <w:t xml:space="preserve"> </w:t>
      </w:r>
      <w:r>
        <w:rPr>
          <w:sz w:val="24"/>
        </w:rPr>
        <w:t>quitação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ISS,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comprovante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FGTS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INSS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 atuantes na obra, assim como Certidão Negativa de Débitos Trabalhistas –</w:t>
      </w:r>
      <w:r>
        <w:rPr>
          <w:spacing w:val="1"/>
          <w:sz w:val="24"/>
        </w:rPr>
        <w:t xml:space="preserve"> </w:t>
      </w:r>
      <w:r>
        <w:rPr>
          <w:sz w:val="24"/>
        </w:rPr>
        <w:t>CNDT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Certidão</w:t>
      </w:r>
      <w:r>
        <w:rPr>
          <w:spacing w:val="1"/>
          <w:sz w:val="24"/>
        </w:rPr>
        <w:t xml:space="preserve"> </w:t>
      </w:r>
      <w:r>
        <w:rPr>
          <w:sz w:val="24"/>
        </w:rPr>
        <w:t>Positiva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Débitos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1"/>
          <w:sz w:val="24"/>
        </w:rPr>
        <w:t xml:space="preserve"> </w:t>
      </w:r>
      <w:r>
        <w:rPr>
          <w:sz w:val="24"/>
        </w:rPr>
        <w:t>negativo</w:t>
      </w:r>
      <w:r>
        <w:rPr>
          <w:spacing w:val="1"/>
          <w:sz w:val="24"/>
        </w:rPr>
        <w:t xml:space="preserve"> </w:t>
      </w:r>
      <w:r>
        <w:rPr>
          <w:sz w:val="24"/>
        </w:rPr>
        <w:t>válida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 de regularidade trabalhista, na forma do Anexo</w:t>
      </w:r>
      <w:r>
        <w:rPr>
          <w:spacing w:val="1"/>
          <w:sz w:val="24"/>
          <w:u w:val="single"/>
        </w:rPr>
        <w:t xml:space="preserve"> </w:t>
      </w:r>
      <w:r>
        <w:rPr>
          <w:sz w:val="24"/>
        </w:rPr>
        <w:t>.</w:t>
      </w:r>
    </w:p>
    <w:p w14:paraId="466195A1" w14:textId="742F0AEE" w:rsidR="001B363C" w:rsidRPr="00C100E0" w:rsidRDefault="00A31119" w:rsidP="00CE7E78">
      <w:pPr>
        <w:pStyle w:val="PargrafodaLista"/>
        <w:numPr>
          <w:ilvl w:val="0"/>
          <w:numId w:val="5"/>
        </w:numPr>
        <w:tabs>
          <w:tab w:val="left" w:pos="570"/>
        </w:tabs>
        <w:spacing w:before="10" w:line="360" w:lineRule="auto"/>
        <w:ind w:right="795" w:firstLine="0"/>
        <w:rPr>
          <w:sz w:val="37"/>
        </w:rPr>
      </w:pPr>
      <w:r>
        <w:rPr>
          <w:sz w:val="24"/>
        </w:rPr>
        <w:t>definitivamente,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após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o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decurso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do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prazo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de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conservação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e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verificada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a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>perfeita</w:t>
      </w:r>
      <w:r w:rsidRPr="00C100E0">
        <w:rPr>
          <w:spacing w:val="1"/>
          <w:sz w:val="24"/>
        </w:rPr>
        <w:t xml:space="preserve"> </w:t>
      </w:r>
      <w:r>
        <w:rPr>
          <w:sz w:val="24"/>
        </w:rPr>
        <w:t xml:space="preserve">adequação do objeto aos termos contratuais, na forma </w:t>
      </w:r>
      <w:r w:rsidR="00FF01E9">
        <w:rPr>
          <w:sz w:val="24"/>
        </w:rPr>
        <w:t>da lei</w:t>
      </w:r>
      <w:r>
        <w:rPr>
          <w:sz w:val="24"/>
        </w:rPr>
        <w:t>.</w:t>
      </w:r>
    </w:p>
    <w:p w14:paraId="28B6242C" w14:textId="77777777" w:rsidR="001B363C" w:rsidRDefault="00A31119">
      <w:pPr>
        <w:pStyle w:val="Corpodetexto"/>
        <w:spacing w:line="360" w:lineRule="auto"/>
        <w:ind w:left="221" w:right="109"/>
        <w:jc w:val="both"/>
      </w:pPr>
      <w:r>
        <w:rPr>
          <w:b/>
        </w:rPr>
        <w:t xml:space="preserve">Parágrafo Quinto </w:t>
      </w:r>
      <w:r>
        <w:t>– O recebimento provisório ou definitivo não exclui a responsabilidade civil</w:t>
      </w:r>
      <w:r>
        <w:rPr>
          <w:spacing w:val="1"/>
        </w:rPr>
        <w:t xml:space="preserve"> </w:t>
      </w:r>
      <w:r>
        <w:t>pela solidez e segurança da obra e/ou serviço, nem a ético-profissional, pela prefeita execução do</w:t>
      </w:r>
      <w:r>
        <w:rPr>
          <w:spacing w:val="1"/>
        </w:rPr>
        <w:t xml:space="preserve"> </w:t>
      </w:r>
      <w:r>
        <w:t>Contrato.</w:t>
      </w:r>
    </w:p>
    <w:p w14:paraId="6E9667ED" w14:textId="77777777" w:rsidR="001B363C" w:rsidRDefault="001B363C">
      <w:pPr>
        <w:pStyle w:val="Corpodetexto"/>
        <w:spacing w:before="9"/>
        <w:rPr>
          <w:sz w:val="20"/>
        </w:rPr>
      </w:pPr>
    </w:p>
    <w:p w14:paraId="1B1DD4EE" w14:textId="77777777" w:rsidR="001B363C" w:rsidRDefault="00A31119">
      <w:pPr>
        <w:pStyle w:val="Ttulo1"/>
        <w:spacing w:before="1"/>
      </w:pPr>
      <w:r>
        <w:t>CLÁUSULA</w:t>
      </w:r>
      <w:r>
        <w:rPr>
          <w:spacing w:val="-2"/>
        </w:rPr>
        <w:t xml:space="preserve"> </w:t>
      </w:r>
      <w:r>
        <w:t>DÉCIMA</w:t>
      </w:r>
      <w:r>
        <w:rPr>
          <w:spacing w:val="-1"/>
        </w:rPr>
        <w:t xml:space="preserve"> </w:t>
      </w:r>
      <w:r>
        <w:t>NONA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FORÇA</w:t>
      </w:r>
      <w:r>
        <w:rPr>
          <w:spacing w:val="-2"/>
        </w:rPr>
        <w:t xml:space="preserve"> </w:t>
      </w:r>
      <w:r>
        <w:t>MAIOR</w:t>
      </w:r>
      <w:r>
        <w:rPr>
          <w:spacing w:val="-1"/>
        </w:rPr>
        <w:t xml:space="preserve"> </w:t>
      </w:r>
      <w:r>
        <w:rPr>
          <w:color w:val="111111"/>
        </w:rPr>
        <w:t>E</w:t>
      </w:r>
      <w:r>
        <w:rPr>
          <w:color w:val="111111"/>
          <w:spacing w:val="-2"/>
        </w:rPr>
        <w:t xml:space="preserve"> </w:t>
      </w:r>
      <w:r>
        <w:rPr>
          <w:color w:val="111111"/>
        </w:rPr>
        <w:t>CASO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FORTUITO</w:t>
      </w:r>
    </w:p>
    <w:p w14:paraId="627E5C3E" w14:textId="77777777" w:rsidR="001B363C" w:rsidRDefault="00A31119">
      <w:pPr>
        <w:pStyle w:val="Corpodetexto"/>
        <w:spacing w:before="138" w:line="360" w:lineRule="auto"/>
        <w:ind w:left="221" w:right="793"/>
        <w:jc w:val="both"/>
      </w:pPr>
      <w:r>
        <w:t>Os motivos de força maior ou caso fortuito que possam impedir a CONTRATADA de</w:t>
      </w:r>
      <w:r>
        <w:rPr>
          <w:spacing w:val="1"/>
        </w:rPr>
        <w:t xml:space="preserve"> </w:t>
      </w:r>
      <w:r>
        <w:t>cumprir as etapas e o prazo do Contrato deverão ser alegados oportunamente, mediante</w:t>
      </w:r>
      <w:r>
        <w:rPr>
          <w:spacing w:val="1"/>
        </w:rPr>
        <w:t xml:space="preserve"> </w:t>
      </w:r>
      <w:r>
        <w:t>requerimento</w:t>
      </w:r>
      <w:r>
        <w:rPr>
          <w:spacing w:val="1"/>
        </w:rPr>
        <w:t xml:space="preserve"> </w:t>
      </w:r>
      <w:r>
        <w:t>protocolado.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consideradas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alegações</w:t>
      </w:r>
      <w:r>
        <w:rPr>
          <w:spacing w:val="1"/>
        </w:rPr>
        <w:t xml:space="preserve"> </w:t>
      </w:r>
      <w:r>
        <w:t>baseadas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ocorrências não comunicadas e nem aceitas pela Fiscalização nas épocas oportunas. Os</w:t>
      </w:r>
      <w:r>
        <w:rPr>
          <w:spacing w:val="1"/>
        </w:rPr>
        <w:t xml:space="preserve"> </w:t>
      </w:r>
      <w:r>
        <w:t>motivos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força</w:t>
      </w:r>
      <w:r>
        <w:rPr>
          <w:spacing w:val="1"/>
        </w:rPr>
        <w:t xml:space="preserve"> </w:t>
      </w:r>
      <w:r>
        <w:t>maior e caso fortuito poderão autorizar a suspensão da execução do</w:t>
      </w:r>
      <w:r>
        <w:rPr>
          <w:spacing w:val="1"/>
        </w:rPr>
        <w:t xml:space="preserve"> </w:t>
      </w:r>
      <w:r>
        <w:t>Contrato.</w:t>
      </w:r>
    </w:p>
    <w:p w14:paraId="24A58FB1" w14:textId="77777777" w:rsidR="001B363C" w:rsidRDefault="001B363C">
      <w:pPr>
        <w:pStyle w:val="Corpodetexto"/>
        <w:rPr>
          <w:sz w:val="26"/>
        </w:rPr>
      </w:pPr>
    </w:p>
    <w:p w14:paraId="7E86329E" w14:textId="77777777" w:rsidR="001B363C" w:rsidRDefault="001B363C">
      <w:pPr>
        <w:pStyle w:val="Corpodetexto"/>
        <w:spacing w:before="9"/>
        <w:rPr>
          <w:sz w:val="30"/>
        </w:rPr>
      </w:pPr>
    </w:p>
    <w:p w14:paraId="7D50D5E0" w14:textId="77777777" w:rsidR="001B363C" w:rsidRDefault="00A31119">
      <w:pPr>
        <w:pStyle w:val="Ttulo1"/>
        <w:spacing w:before="1"/>
      </w:pPr>
      <w:r>
        <w:t>CLÁUSULA VIGÉSIMA – SUSPENSÃO DA EXECUÇÃO</w:t>
      </w:r>
    </w:p>
    <w:p w14:paraId="2129E398" w14:textId="77777777" w:rsidR="001B363C" w:rsidRDefault="00A31119">
      <w:pPr>
        <w:pStyle w:val="Corpodetexto"/>
        <w:spacing w:before="138" w:line="360" w:lineRule="auto"/>
        <w:ind w:left="221" w:right="790"/>
        <w:jc w:val="both"/>
      </w:pPr>
      <w:r>
        <w:t>É facultado ao CONTRATANTE suspender a execução do Contrato e a contagem dos</w:t>
      </w:r>
      <w:r>
        <w:rPr>
          <w:spacing w:val="1"/>
        </w:rPr>
        <w:t xml:space="preserve"> </w:t>
      </w:r>
      <w:r>
        <w:t>prazos mediante justificativas.</w:t>
      </w:r>
    </w:p>
    <w:p w14:paraId="11476CD1" w14:textId="77777777" w:rsidR="001B363C" w:rsidRDefault="00A31119">
      <w:pPr>
        <w:pStyle w:val="Ttulo1"/>
        <w:spacing w:before="77"/>
      </w:pPr>
      <w:r>
        <w:t>CLÁUSULA</w:t>
      </w:r>
      <w:r>
        <w:rPr>
          <w:spacing w:val="-8"/>
        </w:rPr>
        <w:t xml:space="preserve"> </w:t>
      </w:r>
      <w:r>
        <w:t>VIGÉSIMA</w:t>
      </w:r>
      <w:r>
        <w:rPr>
          <w:spacing w:val="-8"/>
        </w:rPr>
        <w:t xml:space="preserve"> </w:t>
      </w:r>
      <w:r>
        <w:t>PRIMEIRA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SANÇÕES</w:t>
      </w:r>
      <w:r>
        <w:rPr>
          <w:spacing w:val="-8"/>
        </w:rPr>
        <w:t xml:space="preserve"> </w:t>
      </w:r>
      <w:r>
        <w:t>ADMINISTRATIVAS</w:t>
      </w:r>
    </w:p>
    <w:p w14:paraId="7C2659D3" w14:textId="3829A06B" w:rsidR="001B363C" w:rsidRDefault="00A31119">
      <w:pPr>
        <w:pStyle w:val="Corpodetexto"/>
        <w:tabs>
          <w:tab w:val="left" w:pos="8029"/>
        </w:tabs>
        <w:spacing w:before="138" w:line="360" w:lineRule="auto"/>
        <w:ind w:left="221" w:right="790"/>
        <w:jc w:val="both"/>
      </w:pPr>
      <w:r>
        <w:t>Pelo</w:t>
      </w:r>
      <w:r>
        <w:rPr>
          <w:spacing w:val="15"/>
        </w:rPr>
        <w:t xml:space="preserve"> </w:t>
      </w:r>
      <w:r>
        <w:t>descumprimento</w:t>
      </w:r>
      <w:r>
        <w:rPr>
          <w:spacing w:val="15"/>
        </w:rPr>
        <w:t xml:space="preserve"> </w:t>
      </w:r>
      <w:r>
        <w:t>total</w:t>
      </w:r>
      <w:r>
        <w:rPr>
          <w:spacing w:val="15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parcial</w:t>
      </w:r>
      <w:r>
        <w:rPr>
          <w:spacing w:val="15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Contrato,</w:t>
      </w:r>
      <w:r>
        <w:rPr>
          <w:spacing w:val="15"/>
        </w:rPr>
        <w:t xml:space="preserve"> </w:t>
      </w:r>
      <w:r>
        <w:t>a</w:t>
      </w:r>
      <w:r w:rsidR="006D2F08">
        <w:t xml:space="preserve"> Prefeitura de Valença</w:t>
      </w:r>
      <w:r>
        <w:t xml:space="preserve"> poderá, sem prejuízo responsabilidade civil e criminal que couber, aplicar as</w:t>
      </w:r>
      <w:r>
        <w:rPr>
          <w:spacing w:val="1"/>
        </w:rPr>
        <w:t xml:space="preserve"> </w:t>
      </w:r>
      <w:r>
        <w:t xml:space="preserve">seguintes </w:t>
      </w:r>
      <w:r>
        <w:rPr>
          <w:b/>
        </w:rPr>
        <w:t>sanções</w:t>
      </w:r>
      <w:r>
        <w:t>, previstas no art. 156 da Lei Federal nº 14.133/2021:</w:t>
      </w:r>
    </w:p>
    <w:p w14:paraId="6650F3ED" w14:textId="77777777" w:rsidR="001B363C" w:rsidRDefault="00A31119">
      <w:pPr>
        <w:pStyle w:val="Ttulo1"/>
        <w:numPr>
          <w:ilvl w:val="0"/>
          <w:numId w:val="12"/>
        </w:numPr>
        <w:tabs>
          <w:tab w:val="left" w:pos="940"/>
          <w:tab w:val="left" w:pos="941"/>
        </w:tabs>
        <w:rPr>
          <w:b w:val="0"/>
        </w:rPr>
      </w:pPr>
      <w:r>
        <w:t>Advertência</w:t>
      </w:r>
      <w:r>
        <w:rPr>
          <w:b w:val="0"/>
        </w:rPr>
        <w:t>;</w:t>
      </w:r>
    </w:p>
    <w:p w14:paraId="4AAACA1A" w14:textId="77777777" w:rsidR="001B363C" w:rsidRDefault="00A31119">
      <w:pPr>
        <w:pStyle w:val="PargrafodaLista"/>
        <w:numPr>
          <w:ilvl w:val="0"/>
          <w:numId w:val="12"/>
        </w:numPr>
        <w:tabs>
          <w:tab w:val="left" w:pos="940"/>
          <w:tab w:val="left" w:pos="941"/>
        </w:tabs>
        <w:spacing w:before="138"/>
        <w:rPr>
          <w:rFonts w:ascii="Arial MT"/>
          <w:sz w:val="24"/>
        </w:rPr>
      </w:pPr>
      <w:r>
        <w:rPr>
          <w:b/>
          <w:sz w:val="24"/>
        </w:rPr>
        <w:t>Multa</w:t>
      </w:r>
      <w:r>
        <w:rPr>
          <w:sz w:val="24"/>
        </w:rPr>
        <w:t>;</w:t>
      </w:r>
    </w:p>
    <w:p w14:paraId="15181CB7" w14:textId="77777777" w:rsidR="001B363C" w:rsidRDefault="00A31119">
      <w:pPr>
        <w:pStyle w:val="Ttulo1"/>
        <w:numPr>
          <w:ilvl w:val="0"/>
          <w:numId w:val="12"/>
        </w:numPr>
        <w:tabs>
          <w:tab w:val="left" w:pos="940"/>
          <w:tab w:val="left" w:pos="941"/>
        </w:tabs>
        <w:spacing w:before="138"/>
        <w:rPr>
          <w:b w:val="0"/>
        </w:rPr>
      </w:pPr>
      <w:r>
        <w:t>Impedimento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licitar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contratar,</w:t>
      </w:r>
      <w:r>
        <w:rPr>
          <w:spacing w:val="-2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(três)</w:t>
      </w:r>
      <w:r>
        <w:rPr>
          <w:spacing w:val="-2"/>
        </w:rPr>
        <w:t xml:space="preserve"> </w:t>
      </w:r>
      <w:r>
        <w:t>anos</w:t>
      </w:r>
      <w:r>
        <w:rPr>
          <w:b w:val="0"/>
        </w:rPr>
        <w:t>;</w:t>
      </w:r>
    </w:p>
    <w:p w14:paraId="59126714" w14:textId="77777777" w:rsidR="001B363C" w:rsidRDefault="00A31119">
      <w:pPr>
        <w:pStyle w:val="PargrafodaLista"/>
        <w:numPr>
          <w:ilvl w:val="0"/>
          <w:numId w:val="12"/>
        </w:numPr>
        <w:tabs>
          <w:tab w:val="left" w:pos="940"/>
          <w:tab w:val="left" w:pos="941"/>
        </w:tabs>
        <w:spacing w:before="138"/>
        <w:rPr>
          <w:sz w:val="24"/>
        </w:rPr>
      </w:pPr>
      <w:r>
        <w:rPr>
          <w:b/>
          <w:sz w:val="24"/>
        </w:rPr>
        <w:t>Declaração de inidoneidade para licitar ou contratar</w:t>
      </w:r>
      <w:r>
        <w:rPr>
          <w:sz w:val="24"/>
        </w:rPr>
        <w:t>.</w:t>
      </w:r>
    </w:p>
    <w:p w14:paraId="320958DC" w14:textId="77777777" w:rsidR="001B363C" w:rsidRDefault="001B363C">
      <w:pPr>
        <w:pStyle w:val="Corpodetexto"/>
        <w:rPr>
          <w:sz w:val="26"/>
        </w:rPr>
      </w:pPr>
    </w:p>
    <w:p w14:paraId="2BA2CDA9" w14:textId="77777777" w:rsidR="001B363C" w:rsidRDefault="001B363C">
      <w:pPr>
        <w:pStyle w:val="Corpodetexto"/>
        <w:rPr>
          <w:sz w:val="22"/>
        </w:rPr>
      </w:pPr>
    </w:p>
    <w:p w14:paraId="1FB888CA" w14:textId="77777777" w:rsidR="001B363C" w:rsidRDefault="00A31119">
      <w:pPr>
        <w:pStyle w:val="Corpodetexto"/>
        <w:spacing w:line="360" w:lineRule="auto"/>
        <w:ind w:left="221" w:right="801"/>
        <w:jc w:val="both"/>
      </w:pPr>
      <w:r>
        <w:rPr>
          <w:b/>
        </w:rPr>
        <w:t xml:space="preserve">Parágrafo Primeiro </w:t>
      </w:r>
      <w:r>
        <w:t>– A aplicação da sanção prevista na alínea “b” observará os seguintes</w:t>
      </w:r>
      <w:r>
        <w:rPr>
          <w:spacing w:val="-57"/>
        </w:rPr>
        <w:t xml:space="preserve"> </w:t>
      </w:r>
      <w:r>
        <w:t>parâmetros:</w:t>
      </w:r>
    </w:p>
    <w:p w14:paraId="0564704C" w14:textId="77777777" w:rsidR="001B363C" w:rsidRDefault="00A31119">
      <w:pPr>
        <w:pStyle w:val="PargrafodaLista"/>
        <w:numPr>
          <w:ilvl w:val="0"/>
          <w:numId w:val="4"/>
        </w:numPr>
        <w:tabs>
          <w:tab w:val="left" w:pos="481"/>
        </w:tabs>
        <w:spacing w:line="360" w:lineRule="auto"/>
        <w:ind w:right="792" w:firstLine="0"/>
        <w:rPr>
          <w:sz w:val="24"/>
        </w:rPr>
      </w:pPr>
      <w:r>
        <w:rPr>
          <w:sz w:val="24"/>
        </w:rPr>
        <w:t>0,1% (um décimo por cento) até 0,2% (dois décimos por cento) por dia útil sobre o valor</w:t>
      </w:r>
      <w:r>
        <w:rPr>
          <w:spacing w:val="-57"/>
          <w:sz w:val="24"/>
        </w:rPr>
        <w:t xml:space="preserve"> </w:t>
      </w:r>
      <w:r>
        <w:rPr>
          <w:sz w:val="24"/>
        </w:rPr>
        <w:t>da parcela em atraso do Contrato, em caso de atraso na execução dos serviços, limitada a</w:t>
      </w:r>
      <w:r>
        <w:rPr>
          <w:spacing w:val="1"/>
          <w:sz w:val="24"/>
        </w:rPr>
        <w:t xml:space="preserve"> </w:t>
      </w:r>
      <w:r>
        <w:rPr>
          <w:sz w:val="24"/>
        </w:rPr>
        <w:t>incidência a 15 (quinze) dias. Após o décimo quinto dia útil e a critério da 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no caso de execução com atraso, poderá ocorrer a não–aceitação do objeto, de forma a</w:t>
      </w:r>
      <w:r>
        <w:rPr>
          <w:spacing w:val="1"/>
          <w:sz w:val="24"/>
        </w:rPr>
        <w:t xml:space="preserve"> </w:t>
      </w:r>
      <w:r>
        <w:rPr>
          <w:sz w:val="24"/>
        </w:rPr>
        <w:t>configurar,</w:t>
      </w:r>
      <w:r>
        <w:rPr>
          <w:spacing w:val="1"/>
          <w:sz w:val="24"/>
        </w:rPr>
        <w:t xml:space="preserve"> </w:t>
      </w:r>
      <w:r>
        <w:rPr>
          <w:sz w:val="24"/>
        </w:rPr>
        <w:t>nessa</w:t>
      </w:r>
      <w:r>
        <w:rPr>
          <w:spacing w:val="1"/>
          <w:sz w:val="24"/>
        </w:rPr>
        <w:t xml:space="preserve"> </w:t>
      </w:r>
      <w:r>
        <w:rPr>
          <w:sz w:val="24"/>
        </w:rPr>
        <w:t>hipótese,</w:t>
      </w:r>
      <w:r>
        <w:rPr>
          <w:spacing w:val="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1"/>
          <w:sz w:val="24"/>
        </w:rPr>
        <w:t xml:space="preserve"> </w:t>
      </w:r>
      <w:r>
        <w:rPr>
          <w:sz w:val="24"/>
        </w:rPr>
        <w:t>assumida,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rescisão unilateral da avença;</w:t>
      </w:r>
    </w:p>
    <w:p w14:paraId="7934CEF3" w14:textId="77777777" w:rsidR="001B363C" w:rsidRDefault="00A31119">
      <w:pPr>
        <w:pStyle w:val="PargrafodaLista"/>
        <w:numPr>
          <w:ilvl w:val="0"/>
          <w:numId w:val="4"/>
        </w:numPr>
        <w:tabs>
          <w:tab w:val="left" w:pos="496"/>
        </w:tabs>
        <w:spacing w:line="360" w:lineRule="auto"/>
        <w:ind w:right="798" w:firstLine="0"/>
        <w:rPr>
          <w:sz w:val="24"/>
        </w:rPr>
      </w:pPr>
      <w:r>
        <w:rPr>
          <w:sz w:val="24"/>
        </w:rPr>
        <w:t>0,1% (um décimo por cento) até 10% (dez por cento) sobre o valor da parcela em atraso</w:t>
      </w:r>
      <w:r>
        <w:rPr>
          <w:spacing w:val="1"/>
          <w:sz w:val="24"/>
        </w:rPr>
        <w:t xml:space="preserve"> </w:t>
      </w:r>
      <w:r>
        <w:rPr>
          <w:sz w:val="24"/>
        </w:rPr>
        <w:t>do Contrato, em caso de atraso na execução do objeto, por período superior ao previsto no</w:t>
      </w:r>
      <w:r>
        <w:rPr>
          <w:spacing w:val="1"/>
          <w:sz w:val="24"/>
        </w:rPr>
        <w:t xml:space="preserve"> </w:t>
      </w:r>
      <w:r>
        <w:rPr>
          <w:sz w:val="24"/>
        </w:rPr>
        <w:t>subitem anterior ou de inexecução parcial da obrigação assumida;</w:t>
      </w:r>
    </w:p>
    <w:p w14:paraId="79F43B15" w14:textId="77777777" w:rsidR="001B363C" w:rsidRDefault="00A31119">
      <w:pPr>
        <w:pStyle w:val="PargrafodaLista"/>
        <w:numPr>
          <w:ilvl w:val="0"/>
          <w:numId w:val="4"/>
        </w:numPr>
        <w:tabs>
          <w:tab w:val="left" w:pos="496"/>
        </w:tabs>
        <w:spacing w:line="360" w:lineRule="auto"/>
        <w:ind w:right="799" w:firstLine="0"/>
        <w:rPr>
          <w:sz w:val="24"/>
        </w:rPr>
      </w:pPr>
      <w:r>
        <w:rPr>
          <w:sz w:val="24"/>
        </w:rPr>
        <w:t>0,5% (meio por cento) até 20% (vinte por cento) sobre o valor do Contrato ou do saldo</w:t>
      </w:r>
      <w:r>
        <w:rPr>
          <w:spacing w:val="1"/>
          <w:sz w:val="24"/>
        </w:rPr>
        <w:t xml:space="preserve"> </w:t>
      </w:r>
      <w:r>
        <w:rPr>
          <w:sz w:val="24"/>
        </w:rPr>
        <w:t>não atendido do Contrato, em caso de inexecução total da obrigação assumida;</w:t>
      </w:r>
    </w:p>
    <w:p w14:paraId="298B89BE" w14:textId="77777777" w:rsidR="001B363C" w:rsidRDefault="00A31119">
      <w:pPr>
        <w:pStyle w:val="PargrafodaLista"/>
        <w:numPr>
          <w:ilvl w:val="0"/>
          <w:numId w:val="4"/>
        </w:numPr>
        <w:tabs>
          <w:tab w:val="left" w:pos="556"/>
        </w:tabs>
        <w:spacing w:line="360" w:lineRule="auto"/>
        <w:ind w:right="797" w:firstLine="0"/>
        <w:rPr>
          <w:sz w:val="24"/>
        </w:rPr>
      </w:pPr>
      <w:r>
        <w:rPr>
          <w:sz w:val="24"/>
        </w:rPr>
        <w:t>0,2%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3,2%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dia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mensal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detalhamento</w:t>
      </w:r>
      <w:r>
        <w:rPr>
          <w:spacing w:val="1"/>
          <w:sz w:val="24"/>
        </w:rPr>
        <w:t xml:space="preserve"> </w:t>
      </w:r>
      <w:r>
        <w:rPr>
          <w:sz w:val="24"/>
        </w:rPr>
        <w:t>constante das tabelas 1 e 2, abaixo; e</w:t>
      </w:r>
    </w:p>
    <w:p w14:paraId="69301444" w14:textId="77777777" w:rsidR="001B363C" w:rsidRDefault="00A31119">
      <w:pPr>
        <w:pStyle w:val="PargrafodaLista"/>
        <w:numPr>
          <w:ilvl w:val="0"/>
          <w:numId w:val="4"/>
        </w:numPr>
        <w:tabs>
          <w:tab w:val="left" w:pos="541"/>
        </w:tabs>
        <w:spacing w:line="360" w:lineRule="auto"/>
        <w:ind w:right="789" w:firstLine="0"/>
        <w:rPr>
          <w:sz w:val="24"/>
        </w:rPr>
      </w:pPr>
      <w:r>
        <w:rPr>
          <w:sz w:val="24"/>
        </w:rPr>
        <w:t>0,07%</w:t>
      </w:r>
      <w:r>
        <w:rPr>
          <w:spacing w:val="1"/>
          <w:sz w:val="24"/>
        </w:rPr>
        <w:t xml:space="preserve"> </w:t>
      </w:r>
      <w:r>
        <w:rPr>
          <w:sz w:val="24"/>
        </w:rPr>
        <w:t>(sete</w:t>
      </w:r>
      <w:r>
        <w:rPr>
          <w:spacing w:val="1"/>
          <w:sz w:val="24"/>
        </w:rPr>
        <w:t xml:space="preserve"> </w:t>
      </w:r>
      <w:r>
        <w:rPr>
          <w:sz w:val="24"/>
        </w:rPr>
        <w:t>centésimos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cento)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dia</w:t>
      </w:r>
      <w:r>
        <w:rPr>
          <w:spacing w:val="1"/>
          <w:sz w:val="24"/>
        </w:rPr>
        <w:t xml:space="preserve"> </w:t>
      </w:r>
      <w:r>
        <w:rPr>
          <w:sz w:val="24"/>
        </w:rPr>
        <w:t>útil de atraso na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da garantia (seja para reforço ou por ocasião de prorrogação), observado o</w:t>
      </w:r>
      <w:r>
        <w:rPr>
          <w:spacing w:val="1"/>
          <w:sz w:val="24"/>
        </w:rPr>
        <w:t xml:space="preserve"> </w:t>
      </w:r>
      <w:r>
        <w:rPr>
          <w:sz w:val="24"/>
        </w:rPr>
        <w:t>máximo de 2% (dois por cento). O atraso superior a 25 (vinte e cinco) dias úteis autorizará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promover a</w:t>
      </w:r>
      <w:r>
        <w:rPr>
          <w:spacing w:val="-1"/>
          <w:sz w:val="24"/>
        </w:rPr>
        <w:t xml:space="preserve"> </w:t>
      </w:r>
      <w:r>
        <w:rPr>
          <w:sz w:val="24"/>
        </w:rPr>
        <w:t>rescisão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14:paraId="74865129" w14:textId="77777777" w:rsidR="001B363C" w:rsidRDefault="00A31119">
      <w:pPr>
        <w:pStyle w:val="PargrafodaLista"/>
        <w:numPr>
          <w:ilvl w:val="0"/>
          <w:numId w:val="4"/>
        </w:numPr>
        <w:tabs>
          <w:tab w:val="left" w:pos="496"/>
        </w:tabs>
        <w:spacing w:line="360" w:lineRule="auto"/>
        <w:ind w:right="796" w:firstLine="0"/>
        <w:rPr>
          <w:sz w:val="24"/>
        </w:rPr>
      </w:pPr>
      <w:r>
        <w:rPr>
          <w:sz w:val="24"/>
        </w:rPr>
        <w:t>As penalidades de multa decorrentes de fatos diversos serão consideradas independentes</w:t>
      </w:r>
      <w:r>
        <w:rPr>
          <w:spacing w:val="-57"/>
          <w:sz w:val="24"/>
        </w:rPr>
        <w:t xml:space="preserve"> </w:t>
      </w:r>
      <w:r>
        <w:rPr>
          <w:sz w:val="24"/>
        </w:rPr>
        <w:t>entre si.</w:t>
      </w:r>
    </w:p>
    <w:p w14:paraId="5FE497A4" w14:textId="77777777" w:rsidR="001B363C" w:rsidRDefault="00A31119">
      <w:pPr>
        <w:pStyle w:val="PargrafodaLista"/>
        <w:numPr>
          <w:ilvl w:val="0"/>
          <w:numId w:val="4"/>
        </w:numPr>
        <w:tabs>
          <w:tab w:val="left" w:pos="481"/>
        </w:tabs>
        <w:spacing w:line="360" w:lineRule="auto"/>
        <w:ind w:right="1013" w:firstLine="0"/>
        <w:rPr>
          <w:sz w:val="24"/>
        </w:rPr>
      </w:pPr>
      <w:r>
        <w:rPr>
          <w:sz w:val="24"/>
        </w:rPr>
        <w:t>Para efeito de aplicação de multas, às infrações são atribuídos graus, de acordo com as</w:t>
      </w:r>
      <w:r>
        <w:rPr>
          <w:spacing w:val="-57"/>
          <w:sz w:val="24"/>
        </w:rPr>
        <w:t xml:space="preserve"> </w:t>
      </w:r>
      <w:r>
        <w:rPr>
          <w:sz w:val="24"/>
        </w:rPr>
        <w:t>tabelas 1 e 2:</w:t>
      </w:r>
    </w:p>
    <w:p w14:paraId="3E2C3348" w14:textId="77777777" w:rsidR="001B363C" w:rsidRDefault="00A31119">
      <w:pPr>
        <w:pStyle w:val="Ttulo1"/>
        <w:spacing w:before="77"/>
        <w:ind w:left="4000"/>
        <w:jc w:val="left"/>
      </w:pPr>
      <w:r>
        <w:t>TABELA</w:t>
      </w:r>
      <w:r>
        <w:rPr>
          <w:spacing w:val="-8"/>
        </w:rPr>
        <w:t xml:space="preserve"> </w:t>
      </w:r>
      <w:r>
        <w:t>1</w:t>
      </w:r>
    </w:p>
    <w:p w14:paraId="40B836FC" w14:textId="77777777" w:rsidR="001B363C" w:rsidRDefault="001B363C">
      <w:pPr>
        <w:pStyle w:val="Corpodetexto"/>
        <w:spacing w:before="8"/>
        <w:rPr>
          <w:b/>
          <w:sz w:val="26"/>
        </w:rPr>
      </w:pPr>
    </w:p>
    <w:tbl>
      <w:tblPr>
        <w:tblStyle w:val="TableNormal"/>
        <w:tblW w:w="0" w:type="auto"/>
        <w:tblInd w:w="13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5700"/>
      </w:tblGrid>
      <w:tr w:rsidR="001B363C" w14:paraId="6F3C6B18" w14:textId="77777777">
        <w:trPr>
          <w:trHeight w:val="390"/>
        </w:trPr>
        <w:tc>
          <w:tcPr>
            <w:tcW w:w="920" w:type="dxa"/>
          </w:tcPr>
          <w:p w14:paraId="7622359D" w14:textId="77777777" w:rsidR="001B363C" w:rsidRDefault="00A31119">
            <w:pPr>
              <w:pStyle w:val="TableParagraph"/>
              <w:spacing w:line="269" w:lineRule="exact"/>
              <w:ind w:left="82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GRAU</w:t>
            </w:r>
          </w:p>
        </w:tc>
        <w:tc>
          <w:tcPr>
            <w:tcW w:w="5700" w:type="dxa"/>
          </w:tcPr>
          <w:p w14:paraId="196FC099" w14:textId="77777777" w:rsidR="001B363C" w:rsidRDefault="00A31119">
            <w:pPr>
              <w:pStyle w:val="TableParagraph"/>
              <w:spacing w:line="269" w:lineRule="exact"/>
              <w:ind w:left="17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CORRESPONDÊNCIA</w:t>
            </w:r>
          </w:p>
        </w:tc>
      </w:tr>
      <w:tr w:rsidR="001B363C" w14:paraId="1B7DD424" w14:textId="77777777">
        <w:trPr>
          <w:trHeight w:val="410"/>
        </w:trPr>
        <w:tc>
          <w:tcPr>
            <w:tcW w:w="920" w:type="dxa"/>
          </w:tcPr>
          <w:p w14:paraId="7BE57CCA" w14:textId="77777777" w:rsidR="001B363C" w:rsidRDefault="00A31119">
            <w:pPr>
              <w:pStyle w:val="TableParagraph"/>
              <w:spacing w:before="2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00" w:type="dxa"/>
          </w:tcPr>
          <w:p w14:paraId="2DF14200" w14:textId="77777777" w:rsidR="001B363C" w:rsidRDefault="00A31119">
            <w:pPr>
              <w:pStyle w:val="TableParagraph"/>
              <w:spacing w:before="2"/>
              <w:ind w:left="0" w:right="647"/>
              <w:jc w:val="right"/>
              <w:rPr>
                <w:sz w:val="24"/>
              </w:rPr>
            </w:pPr>
            <w:r>
              <w:rPr>
                <w:sz w:val="24"/>
              </w:rPr>
              <w:t>0,2% ao dia sobre o valor mensal do contrato</w:t>
            </w:r>
          </w:p>
        </w:tc>
      </w:tr>
      <w:tr w:rsidR="001B363C" w14:paraId="6888979C" w14:textId="77777777">
        <w:trPr>
          <w:trHeight w:val="390"/>
        </w:trPr>
        <w:tc>
          <w:tcPr>
            <w:tcW w:w="920" w:type="dxa"/>
          </w:tcPr>
          <w:p w14:paraId="45403043" w14:textId="77777777" w:rsidR="001B363C" w:rsidRDefault="00A31119">
            <w:pPr>
              <w:pStyle w:val="TableParagraph"/>
              <w:spacing w:line="267" w:lineRule="exact"/>
              <w:ind w:left="2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00" w:type="dxa"/>
          </w:tcPr>
          <w:p w14:paraId="4A88433F" w14:textId="77777777" w:rsidR="001B363C" w:rsidRDefault="00A31119">
            <w:pPr>
              <w:pStyle w:val="TableParagraph"/>
              <w:spacing w:line="267" w:lineRule="exact"/>
              <w:ind w:left="0" w:right="647"/>
              <w:jc w:val="right"/>
              <w:rPr>
                <w:sz w:val="24"/>
              </w:rPr>
            </w:pPr>
            <w:r>
              <w:rPr>
                <w:sz w:val="24"/>
              </w:rPr>
              <w:t>0,4% ao dia sobre o valor mensal do contrato</w:t>
            </w:r>
          </w:p>
        </w:tc>
      </w:tr>
      <w:tr w:rsidR="001B363C" w14:paraId="664168DC" w14:textId="77777777">
        <w:trPr>
          <w:trHeight w:val="390"/>
        </w:trPr>
        <w:tc>
          <w:tcPr>
            <w:tcW w:w="920" w:type="dxa"/>
          </w:tcPr>
          <w:p w14:paraId="5B2D1FB3" w14:textId="77777777" w:rsidR="001B363C" w:rsidRDefault="00A31119">
            <w:pPr>
              <w:pStyle w:val="TableParagraph"/>
              <w:ind w:left="2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00" w:type="dxa"/>
          </w:tcPr>
          <w:p w14:paraId="6D2602AC" w14:textId="77777777" w:rsidR="001B363C" w:rsidRDefault="00A31119">
            <w:pPr>
              <w:pStyle w:val="TableParagraph"/>
              <w:ind w:left="0" w:right="647"/>
              <w:jc w:val="right"/>
              <w:rPr>
                <w:sz w:val="24"/>
              </w:rPr>
            </w:pPr>
            <w:r>
              <w:rPr>
                <w:sz w:val="24"/>
              </w:rPr>
              <w:t>0,8% ao dia sobre o valor mensal do contrato</w:t>
            </w:r>
          </w:p>
        </w:tc>
      </w:tr>
      <w:tr w:rsidR="001B363C" w14:paraId="28890873" w14:textId="77777777">
        <w:trPr>
          <w:trHeight w:val="409"/>
        </w:trPr>
        <w:tc>
          <w:tcPr>
            <w:tcW w:w="920" w:type="dxa"/>
          </w:tcPr>
          <w:p w14:paraId="76609ACF" w14:textId="77777777" w:rsidR="001B363C" w:rsidRDefault="00A31119">
            <w:pPr>
              <w:pStyle w:val="TableParagraph"/>
              <w:spacing w:before="9"/>
              <w:ind w:left="2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00" w:type="dxa"/>
          </w:tcPr>
          <w:p w14:paraId="731FDDB3" w14:textId="77777777" w:rsidR="001B363C" w:rsidRDefault="00A31119">
            <w:pPr>
              <w:pStyle w:val="TableParagraph"/>
              <w:spacing w:before="9"/>
              <w:ind w:left="0" w:right="647"/>
              <w:jc w:val="right"/>
              <w:rPr>
                <w:sz w:val="24"/>
              </w:rPr>
            </w:pPr>
            <w:r>
              <w:rPr>
                <w:sz w:val="24"/>
              </w:rPr>
              <w:t>1,6% ao dia sobre o valor mensal do contrato</w:t>
            </w:r>
          </w:p>
        </w:tc>
      </w:tr>
      <w:tr w:rsidR="001B363C" w14:paraId="4F1D951D" w14:textId="77777777">
        <w:trPr>
          <w:trHeight w:val="390"/>
        </w:trPr>
        <w:tc>
          <w:tcPr>
            <w:tcW w:w="920" w:type="dxa"/>
          </w:tcPr>
          <w:p w14:paraId="2C15F753" w14:textId="77777777" w:rsidR="001B363C" w:rsidRDefault="00A31119">
            <w:pPr>
              <w:pStyle w:val="TableParagraph"/>
              <w:spacing w:line="274" w:lineRule="exact"/>
              <w:ind w:left="2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00" w:type="dxa"/>
          </w:tcPr>
          <w:p w14:paraId="61BDF2EF" w14:textId="77777777" w:rsidR="001B363C" w:rsidRDefault="00A31119">
            <w:pPr>
              <w:pStyle w:val="TableParagraph"/>
              <w:spacing w:line="274" w:lineRule="exact"/>
              <w:ind w:left="0" w:right="647"/>
              <w:jc w:val="right"/>
              <w:rPr>
                <w:sz w:val="24"/>
              </w:rPr>
            </w:pPr>
            <w:r>
              <w:rPr>
                <w:sz w:val="24"/>
              </w:rPr>
              <w:t>3,2% ao dia sobre o valor mensal do contrato</w:t>
            </w:r>
          </w:p>
        </w:tc>
      </w:tr>
    </w:tbl>
    <w:p w14:paraId="3CEE4EA7" w14:textId="77777777" w:rsidR="001B363C" w:rsidRDefault="001B363C">
      <w:pPr>
        <w:pStyle w:val="Corpodetexto"/>
        <w:rPr>
          <w:b/>
          <w:sz w:val="26"/>
        </w:rPr>
      </w:pPr>
    </w:p>
    <w:p w14:paraId="11CDD424" w14:textId="77777777" w:rsidR="001B363C" w:rsidRDefault="001B363C">
      <w:pPr>
        <w:pStyle w:val="Corpodetexto"/>
        <w:rPr>
          <w:b/>
          <w:sz w:val="21"/>
        </w:rPr>
      </w:pPr>
    </w:p>
    <w:p w14:paraId="20501FB4" w14:textId="77777777" w:rsidR="001B363C" w:rsidRDefault="00A31119">
      <w:pPr>
        <w:ind w:left="4056"/>
        <w:rPr>
          <w:b/>
          <w:sz w:val="24"/>
        </w:rPr>
      </w:pPr>
      <w:r>
        <w:rPr>
          <w:b/>
          <w:sz w:val="24"/>
        </w:rPr>
        <w:t>TABELA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2</w:t>
      </w:r>
    </w:p>
    <w:p w14:paraId="3CDCFFD4" w14:textId="77777777" w:rsidR="001B363C" w:rsidRDefault="001B363C">
      <w:pPr>
        <w:pStyle w:val="Corpodetexto"/>
        <w:spacing w:before="5"/>
        <w:rPr>
          <w:b/>
          <w:sz w:val="26"/>
        </w:rPr>
      </w:pPr>
    </w:p>
    <w:tbl>
      <w:tblPr>
        <w:tblStyle w:val="TableNormal"/>
        <w:tblW w:w="0" w:type="auto"/>
        <w:tblInd w:w="3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6480"/>
        <w:gridCol w:w="940"/>
      </w:tblGrid>
      <w:tr w:rsidR="001B363C" w14:paraId="499BE2E4" w14:textId="77777777">
        <w:trPr>
          <w:trHeight w:val="389"/>
        </w:trPr>
        <w:tc>
          <w:tcPr>
            <w:tcW w:w="8500" w:type="dxa"/>
            <w:gridSpan w:val="3"/>
          </w:tcPr>
          <w:p w14:paraId="054F2DC7" w14:textId="77777777" w:rsidR="001B363C" w:rsidRDefault="00A31119">
            <w:pPr>
              <w:pStyle w:val="TableParagraph"/>
              <w:spacing w:line="273" w:lineRule="exact"/>
              <w:ind w:left="3578" w:right="3557"/>
              <w:rPr>
                <w:b/>
                <w:sz w:val="24"/>
              </w:rPr>
            </w:pPr>
            <w:r>
              <w:rPr>
                <w:b/>
                <w:sz w:val="24"/>
              </w:rPr>
              <w:t>INFRAÇÃO</w:t>
            </w:r>
          </w:p>
        </w:tc>
      </w:tr>
      <w:tr w:rsidR="001B363C" w14:paraId="0EE4B5E7" w14:textId="77777777">
        <w:trPr>
          <w:trHeight w:val="410"/>
        </w:trPr>
        <w:tc>
          <w:tcPr>
            <w:tcW w:w="1080" w:type="dxa"/>
          </w:tcPr>
          <w:p w14:paraId="7C5C161F" w14:textId="77777777" w:rsidR="001B363C" w:rsidRDefault="00A31119">
            <w:pPr>
              <w:pStyle w:val="TableParagraph"/>
              <w:spacing w:before="5"/>
              <w:ind w:left="200" w:right="169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6480" w:type="dxa"/>
          </w:tcPr>
          <w:p w14:paraId="73C9A689" w14:textId="77777777" w:rsidR="001B363C" w:rsidRDefault="00A31119">
            <w:pPr>
              <w:pStyle w:val="TableParagraph"/>
              <w:spacing w:before="5"/>
              <w:ind w:left="2500" w:right="2469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</w:p>
        </w:tc>
        <w:tc>
          <w:tcPr>
            <w:tcW w:w="940" w:type="dxa"/>
          </w:tcPr>
          <w:p w14:paraId="1A06B89A" w14:textId="77777777" w:rsidR="001B363C" w:rsidRDefault="00A31119">
            <w:pPr>
              <w:pStyle w:val="TableParagraph"/>
              <w:spacing w:before="5"/>
              <w:ind w:left="92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GRAU</w:t>
            </w:r>
          </w:p>
        </w:tc>
      </w:tr>
      <w:tr w:rsidR="001B363C" w14:paraId="199BADD1" w14:textId="77777777">
        <w:trPr>
          <w:trHeight w:val="609"/>
        </w:trPr>
        <w:tc>
          <w:tcPr>
            <w:tcW w:w="1080" w:type="dxa"/>
          </w:tcPr>
          <w:p w14:paraId="77231D1B" w14:textId="77777777" w:rsidR="001B363C" w:rsidRDefault="00A31119">
            <w:pPr>
              <w:pStyle w:val="TableParagraph"/>
              <w:spacing w:line="271" w:lineRule="exact"/>
              <w:ind w:left="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80" w:type="dxa"/>
          </w:tcPr>
          <w:p w14:paraId="19208BDF" w14:textId="77777777" w:rsidR="001B363C" w:rsidRDefault="00A31119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Permitir situação que crie a possibilidade de causar dano físico,</w:t>
            </w:r>
          </w:p>
          <w:p w14:paraId="10A2B59E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lesão corporal ou consequências letais, por ocorrência;</w:t>
            </w:r>
          </w:p>
        </w:tc>
        <w:tc>
          <w:tcPr>
            <w:tcW w:w="940" w:type="dxa"/>
          </w:tcPr>
          <w:p w14:paraId="4D1E2C70" w14:textId="77777777" w:rsidR="001B363C" w:rsidRDefault="00A31119">
            <w:pPr>
              <w:pStyle w:val="TableParagraph"/>
              <w:spacing w:line="271" w:lineRule="exact"/>
              <w:ind w:left="92" w:right="70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</w:tr>
      <w:tr w:rsidR="001B363C" w14:paraId="13182CE7" w14:textId="77777777">
        <w:trPr>
          <w:trHeight w:val="630"/>
        </w:trPr>
        <w:tc>
          <w:tcPr>
            <w:tcW w:w="1080" w:type="dxa"/>
          </w:tcPr>
          <w:p w14:paraId="0467D856" w14:textId="77777777" w:rsidR="001B363C" w:rsidRDefault="00A31119">
            <w:pPr>
              <w:pStyle w:val="TableParagraph"/>
              <w:spacing w:before="4"/>
              <w:ind w:left="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80" w:type="dxa"/>
          </w:tcPr>
          <w:p w14:paraId="1EE31191" w14:textId="77777777" w:rsidR="001B363C" w:rsidRDefault="00A31119">
            <w:pPr>
              <w:pStyle w:val="TableParagraph"/>
              <w:spacing w:before="4"/>
              <w:jc w:val="left"/>
              <w:rPr>
                <w:sz w:val="24"/>
              </w:rPr>
            </w:pPr>
            <w:r>
              <w:rPr>
                <w:sz w:val="24"/>
              </w:rPr>
              <w:t>Suspender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interromper,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salvo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força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</w:p>
          <w:p w14:paraId="0825B59B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fortuito, a execução das obras e/ou serviços;</w:t>
            </w:r>
          </w:p>
        </w:tc>
        <w:tc>
          <w:tcPr>
            <w:tcW w:w="940" w:type="dxa"/>
          </w:tcPr>
          <w:p w14:paraId="29B4AB31" w14:textId="77777777" w:rsidR="001B363C" w:rsidRDefault="00A31119">
            <w:pPr>
              <w:pStyle w:val="TableParagraph"/>
              <w:spacing w:before="4"/>
              <w:ind w:left="92" w:right="70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</w:tr>
      <w:tr w:rsidR="001B363C" w14:paraId="73046275" w14:textId="77777777">
        <w:trPr>
          <w:trHeight w:val="610"/>
        </w:trPr>
        <w:tc>
          <w:tcPr>
            <w:tcW w:w="1080" w:type="dxa"/>
          </w:tcPr>
          <w:p w14:paraId="217F52F1" w14:textId="77777777" w:rsidR="001B363C" w:rsidRDefault="00A31119">
            <w:pPr>
              <w:pStyle w:val="TableParagraph"/>
              <w:spacing w:line="270" w:lineRule="exact"/>
              <w:ind w:left="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80" w:type="dxa"/>
          </w:tcPr>
          <w:p w14:paraId="2C9DA3CB" w14:textId="77777777" w:rsidR="001B363C" w:rsidRDefault="00A31119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>Manter funcionário sem qualificação para executar os serviços</w:t>
            </w:r>
          </w:p>
          <w:p w14:paraId="36A17E16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contratados, por empregado e por dia;</w:t>
            </w:r>
          </w:p>
        </w:tc>
        <w:tc>
          <w:tcPr>
            <w:tcW w:w="940" w:type="dxa"/>
          </w:tcPr>
          <w:p w14:paraId="6C6ED593" w14:textId="77777777" w:rsidR="001B363C" w:rsidRDefault="00A31119">
            <w:pPr>
              <w:pStyle w:val="TableParagraph"/>
              <w:spacing w:line="270" w:lineRule="exact"/>
              <w:ind w:left="92" w:right="70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</w:tr>
      <w:tr w:rsidR="001B363C" w14:paraId="62C859BE" w14:textId="77777777">
        <w:trPr>
          <w:trHeight w:val="630"/>
        </w:trPr>
        <w:tc>
          <w:tcPr>
            <w:tcW w:w="1080" w:type="dxa"/>
          </w:tcPr>
          <w:p w14:paraId="0A421EAA" w14:textId="77777777" w:rsidR="001B363C" w:rsidRDefault="00A31119">
            <w:pPr>
              <w:pStyle w:val="TableParagraph"/>
              <w:spacing w:before="3"/>
              <w:ind w:left="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80" w:type="dxa"/>
          </w:tcPr>
          <w:p w14:paraId="259F127C" w14:textId="77777777" w:rsidR="001B363C" w:rsidRDefault="00A31119">
            <w:pPr>
              <w:pStyle w:val="TableParagraph"/>
              <w:spacing w:before="3"/>
              <w:jc w:val="left"/>
              <w:rPr>
                <w:sz w:val="24"/>
              </w:rPr>
            </w:pPr>
            <w:r>
              <w:rPr>
                <w:sz w:val="24"/>
              </w:rPr>
              <w:t>Recusar-se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executar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providência determinada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fiscalização,</w:t>
            </w:r>
          </w:p>
          <w:p w14:paraId="6294F7C3" w14:textId="77777777" w:rsidR="001B363C" w:rsidRDefault="00A31119">
            <w:pPr>
              <w:pStyle w:val="TableParagraph"/>
              <w:spacing w:before="42"/>
              <w:jc w:val="left"/>
              <w:rPr>
                <w:sz w:val="24"/>
              </w:rPr>
            </w:pPr>
            <w:r>
              <w:rPr>
                <w:sz w:val="24"/>
              </w:rPr>
              <w:t>por obra e/ou serviço e por dia;</w:t>
            </w:r>
          </w:p>
        </w:tc>
        <w:tc>
          <w:tcPr>
            <w:tcW w:w="940" w:type="dxa"/>
          </w:tcPr>
          <w:p w14:paraId="07F1D015" w14:textId="77777777" w:rsidR="001B363C" w:rsidRDefault="00A31119">
            <w:pPr>
              <w:pStyle w:val="TableParagraph"/>
              <w:spacing w:before="3"/>
              <w:ind w:left="92" w:right="70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B363C" w14:paraId="7E8A367C" w14:textId="77777777">
        <w:trPr>
          <w:trHeight w:val="290"/>
        </w:trPr>
        <w:tc>
          <w:tcPr>
            <w:tcW w:w="8500" w:type="dxa"/>
            <w:gridSpan w:val="3"/>
          </w:tcPr>
          <w:p w14:paraId="3B27BCFE" w14:textId="77777777" w:rsidR="001B363C" w:rsidRDefault="00A31119">
            <w:pPr>
              <w:pStyle w:val="TableParagraph"/>
              <w:spacing w:line="269" w:lineRule="exact"/>
              <w:jc w:val="left"/>
              <w:rPr>
                <w:sz w:val="24"/>
              </w:rPr>
            </w:pP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itens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seguir,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deixar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de:</w:t>
            </w:r>
          </w:p>
        </w:tc>
      </w:tr>
      <w:tr w:rsidR="001B363C" w14:paraId="150EF897" w14:textId="77777777">
        <w:trPr>
          <w:trHeight w:val="630"/>
        </w:trPr>
        <w:tc>
          <w:tcPr>
            <w:tcW w:w="1080" w:type="dxa"/>
          </w:tcPr>
          <w:p w14:paraId="17592790" w14:textId="77777777" w:rsidR="001B363C" w:rsidRDefault="00A31119">
            <w:pPr>
              <w:pStyle w:val="TableParagraph"/>
              <w:spacing w:before="6"/>
              <w:ind w:left="3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80" w:type="dxa"/>
          </w:tcPr>
          <w:p w14:paraId="524F842C" w14:textId="77777777" w:rsidR="001B363C" w:rsidRDefault="00A31119">
            <w:pPr>
              <w:pStyle w:val="TableParagraph"/>
              <w:spacing w:before="6"/>
              <w:jc w:val="left"/>
              <w:rPr>
                <w:sz w:val="24"/>
              </w:rPr>
            </w:pPr>
            <w:r>
              <w:rPr>
                <w:sz w:val="24"/>
              </w:rPr>
              <w:t>Cumprir determinação formal ou instrução complementar do</w:t>
            </w:r>
          </w:p>
          <w:p w14:paraId="4F8E630D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órgão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fiscalizador,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ocorrência;</w:t>
            </w:r>
          </w:p>
        </w:tc>
        <w:tc>
          <w:tcPr>
            <w:tcW w:w="940" w:type="dxa"/>
          </w:tcPr>
          <w:p w14:paraId="247AC61C" w14:textId="77777777" w:rsidR="001B363C" w:rsidRDefault="00A31119">
            <w:pPr>
              <w:pStyle w:val="TableParagraph"/>
              <w:spacing w:before="6"/>
              <w:ind w:left="92" w:right="70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B363C" w14:paraId="09D37A58" w14:textId="77777777">
        <w:trPr>
          <w:trHeight w:val="609"/>
        </w:trPr>
        <w:tc>
          <w:tcPr>
            <w:tcW w:w="1080" w:type="dxa"/>
          </w:tcPr>
          <w:p w14:paraId="7A637937" w14:textId="77777777" w:rsidR="001B363C" w:rsidRDefault="00A31119">
            <w:pPr>
              <w:pStyle w:val="TableParagraph"/>
              <w:spacing w:line="272" w:lineRule="exact"/>
              <w:ind w:left="3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80" w:type="dxa"/>
          </w:tcPr>
          <w:p w14:paraId="552E344E" w14:textId="77777777" w:rsidR="001B363C" w:rsidRDefault="00A31119">
            <w:pPr>
              <w:pStyle w:val="TableParagraph"/>
              <w:spacing w:line="272" w:lineRule="exact"/>
              <w:jc w:val="left"/>
              <w:rPr>
                <w:sz w:val="24"/>
              </w:rPr>
            </w:pPr>
            <w:r>
              <w:rPr>
                <w:sz w:val="24"/>
              </w:rPr>
              <w:t>Substituir empregado alocado que não atenda às necessidades da</w:t>
            </w:r>
          </w:p>
          <w:p w14:paraId="689981F4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obra e/ou serviço, por funcionário e por dia;</w:t>
            </w:r>
          </w:p>
        </w:tc>
        <w:tc>
          <w:tcPr>
            <w:tcW w:w="940" w:type="dxa"/>
          </w:tcPr>
          <w:p w14:paraId="641B63E0" w14:textId="77777777" w:rsidR="001B363C" w:rsidRDefault="00A31119">
            <w:pPr>
              <w:pStyle w:val="TableParagraph"/>
              <w:spacing w:line="272" w:lineRule="exact"/>
              <w:ind w:left="92" w:right="70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B363C" w14:paraId="7B306DCB" w14:textId="77777777">
        <w:trPr>
          <w:trHeight w:val="950"/>
        </w:trPr>
        <w:tc>
          <w:tcPr>
            <w:tcW w:w="1080" w:type="dxa"/>
          </w:tcPr>
          <w:p w14:paraId="11094003" w14:textId="77777777" w:rsidR="001B363C" w:rsidRDefault="00A31119">
            <w:pPr>
              <w:pStyle w:val="TableParagraph"/>
              <w:spacing w:before="5"/>
              <w:ind w:left="3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80" w:type="dxa"/>
          </w:tcPr>
          <w:p w14:paraId="2AE975DA" w14:textId="77777777" w:rsidR="001B363C" w:rsidRDefault="00A31119">
            <w:pPr>
              <w:pStyle w:val="TableParagraph"/>
              <w:spacing w:before="5" w:line="276" w:lineRule="auto"/>
              <w:ind w:right="223"/>
              <w:jc w:val="left"/>
              <w:rPr>
                <w:sz w:val="24"/>
              </w:rPr>
            </w:pPr>
            <w:r>
              <w:rPr>
                <w:sz w:val="24"/>
              </w:rPr>
              <w:t>Cumprir quaisquer dos itens do Contrato e seus Anexos 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previstos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nesta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tabela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multas,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após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reincidência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formalmente</w:t>
            </w:r>
          </w:p>
          <w:p w14:paraId="595AFFF7" w14:textId="77777777" w:rsidR="001B363C" w:rsidRDefault="00A31119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notificada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órgão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fiscalizador,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ocorrência;</w:t>
            </w:r>
          </w:p>
        </w:tc>
        <w:tc>
          <w:tcPr>
            <w:tcW w:w="940" w:type="dxa"/>
          </w:tcPr>
          <w:p w14:paraId="131A836B" w14:textId="77777777" w:rsidR="001B363C" w:rsidRDefault="00A31119">
            <w:pPr>
              <w:pStyle w:val="TableParagraph"/>
              <w:spacing w:before="5"/>
              <w:ind w:left="92" w:right="70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</w:tr>
      <w:tr w:rsidR="001B363C" w14:paraId="7E1B0C92" w14:textId="77777777">
        <w:trPr>
          <w:trHeight w:val="609"/>
        </w:trPr>
        <w:tc>
          <w:tcPr>
            <w:tcW w:w="1080" w:type="dxa"/>
          </w:tcPr>
          <w:p w14:paraId="0BF1015B" w14:textId="77777777" w:rsidR="001B363C" w:rsidRDefault="00A31119">
            <w:pPr>
              <w:pStyle w:val="TableParagraph"/>
              <w:spacing w:line="268" w:lineRule="exact"/>
              <w:ind w:left="3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80" w:type="dxa"/>
          </w:tcPr>
          <w:p w14:paraId="37CDB63C" w14:textId="77777777" w:rsidR="001B363C" w:rsidRDefault="00A3111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Indicar e manter durante a execução do contrato os prepostos</w:t>
            </w:r>
          </w:p>
          <w:p w14:paraId="69D4DBC9" w14:textId="77777777" w:rsidR="001B363C" w:rsidRDefault="00A31119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previstos no Contrato;</w:t>
            </w:r>
          </w:p>
        </w:tc>
        <w:tc>
          <w:tcPr>
            <w:tcW w:w="940" w:type="dxa"/>
          </w:tcPr>
          <w:p w14:paraId="26008C82" w14:textId="77777777" w:rsidR="001B363C" w:rsidRDefault="00A31119">
            <w:pPr>
              <w:pStyle w:val="TableParagraph"/>
              <w:spacing w:line="268" w:lineRule="exact"/>
              <w:ind w:left="92" w:right="70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</w:tbl>
    <w:p w14:paraId="6EBE49D4" w14:textId="77777777" w:rsidR="001B363C" w:rsidRDefault="001B363C">
      <w:pPr>
        <w:pStyle w:val="Corpodetexto"/>
        <w:spacing w:before="7"/>
        <w:rPr>
          <w:b/>
          <w:sz w:val="36"/>
        </w:rPr>
      </w:pPr>
    </w:p>
    <w:p w14:paraId="15232F8C" w14:textId="77777777" w:rsidR="001B363C" w:rsidRDefault="00A31119">
      <w:pPr>
        <w:pStyle w:val="Corpodetexto"/>
        <w:spacing w:line="360" w:lineRule="auto"/>
        <w:ind w:left="221" w:right="788"/>
        <w:jc w:val="both"/>
      </w:pPr>
      <w:r>
        <w:rPr>
          <w:b/>
        </w:rPr>
        <w:t xml:space="preserve">Parágrafo Segundo – </w:t>
      </w:r>
      <w:r>
        <w:t>As sanções somente serão aplicadas após o decurso do prazo para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defesa</w:t>
      </w:r>
      <w:r>
        <w:rPr>
          <w:spacing w:val="1"/>
        </w:rPr>
        <w:t xml:space="preserve"> </w:t>
      </w:r>
      <w:r>
        <w:t>prévia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interessado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processo,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 15</w:t>
      </w:r>
      <w:r>
        <w:rPr>
          <w:spacing w:val="-57"/>
        </w:rPr>
        <w:t xml:space="preserve"> </w:t>
      </w:r>
      <w:r>
        <w:t>(quinze) dias úteis, observadas as demais formalidades legais.</w:t>
      </w:r>
    </w:p>
    <w:p w14:paraId="01E3C622" w14:textId="77777777" w:rsidR="001B363C" w:rsidRDefault="001B363C">
      <w:pPr>
        <w:pStyle w:val="Corpodetexto"/>
        <w:rPr>
          <w:sz w:val="26"/>
        </w:rPr>
      </w:pPr>
    </w:p>
    <w:p w14:paraId="1A34C9A4" w14:textId="77777777" w:rsidR="001B363C" w:rsidRDefault="001B363C">
      <w:pPr>
        <w:pStyle w:val="Corpodetexto"/>
        <w:spacing w:before="10"/>
        <w:rPr>
          <w:sz w:val="23"/>
        </w:rPr>
      </w:pPr>
    </w:p>
    <w:p w14:paraId="76285066" w14:textId="77777777" w:rsidR="001B363C" w:rsidRDefault="00A31119">
      <w:pPr>
        <w:spacing w:before="1"/>
        <w:ind w:left="221"/>
        <w:jc w:val="both"/>
        <w:rPr>
          <w:sz w:val="24"/>
        </w:rPr>
      </w:pPr>
      <w:r>
        <w:rPr>
          <w:b/>
          <w:sz w:val="24"/>
        </w:rPr>
        <w:t>Parágrafo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Terceiro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>As</w:t>
      </w:r>
      <w:r>
        <w:rPr>
          <w:spacing w:val="58"/>
          <w:sz w:val="24"/>
        </w:rPr>
        <w:t xml:space="preserve"> </w:t>
      </w:r>
      <w:r>
        <w:rPr>
          <w:sz w:val="24"/>
        </w:rPr>
        <w:t>sanções</w:t>
      </w:r>
      <w:r>
        <w:rPr>
          <w:spacing w:val="43"/>
          <w:sz w:val="24"/>
        </w:rPr>
        <w:t xml:space="preserve"> </w:t>
      </w:r>
      <w:r>
        <w:rPr>
          <w:sz w:val="24"/>
        </w:rPr>
        <w:t>previstas</w:t>
      </w:r>
      <w:r>
        <w:rPr>
          <w:spacing w:val="42"/>
          <w:sz w:val="24"/>
        </w:rPr>
        <w:t xml:space="preserve"> </w:t>
      </w:r>
      <w:r>
        <w:rPr>
          <w:sz w:val="24"/>
        </w:rPr>
        <w:t>nas</w:t>
      </w:r>
      <w:r>
        <w:rPr>
          <w:spacing w:val="43"/>
          <w:sz w:val="24"/>
        </w:rPr>
        <w:t xml:space="preserve"> </w:t>
      </w:r>
      <w:r>
        <w:rPr>
          <w:sz w:val="24"/>
        </w:rPr>
        <w:t>alíneas</w:t>
      </w:r>
      <w:r>
        <w:rPr>
          <w:spacing w:val="43"/>
          <w:sz w:val="24"/>
        </w:rPr>
        <w:t xml:space="preserve"> </w:t>
      </w:r>
      <w:r>
        <w:rPr>
          <w:sz w:val="24"/>
        </w:rPr>
        <w:t>“a”,</w:t>
      </w:r>
      <w:r>
        <w:rPr>
          <w:spacing w:val="43"/>
          <w:sz w:val="24"/>
        </w:rPr>
        <w:t xml:space="preserve"> </w:t>
      </w:r>
      <w:r>
        <w:rPr>
          <w:sz w:val="24"/>
        </w:rPr>
        <w:t>“c”</w:t>
      </w:r>
      <w:r>
        <w:rPr>
          <w:spacing w:val="43"/>
          <w:sz w:val="24"/>
        </w:rPr>
        <w:t xml:space="preserve"> </w:t>
      </w:r>
      <w:r>
        <w:rPr>
          <w:sz w:val="24"/>
        </w:rPr>
        <w:t>e</w:t>
      </w:r>
      <w:r>
        <w:rPr>
          <w:spacing w:val="43"/>
          <w:sz w:val="24"/>
        </w:rPr>
        <w:t xml:space="preserve"> </w:t>
      </w:r>
      <w:r>
        <w:rPr>
          <w:sz w:val="24"/>
        </w:rPr>
        <w:t>“d”</w:t>
      </w:r>
      <w:r>
        <w:rPr>
          <w:spacing w:val="42"/>
          <w:sz w:val="24"/>
        </w:rPr>
        <w:t xml:space="preserve"> </w:t>
      </w:r>
      <w:r>
        <w:rPr>
          <w:sz w:val="24"/>
        </w:rPr>
        <w:t>do</w:t>
      </w:r>
      <w:r>
        <w:rPr>
          <w:spacing w:val="43"/>
          <w:sz w:val="24"/>
        </w:rPr>
        <w:t xml:space="preserve"> </w:t>
      </w:r>
      <w:r>
        <w:rPr>
          <w:sz w:val="24"/>
        </w:rPr>
        <w:t>caput</w:t>
      </w:r>
      <w:r>
        <w:rPr>
          <w:spacing w:val="43"/>
          <w:sz w:val="24"/>
        </w:rPr>
        <w:t xml:space="preserve"> </w:t>
      </w:r>
      <w:r>
        <w:rPr>
          <w:sz w:val="24"/>
        </w:rPr>
        <w:t>desta</w:t>
      </w:r>
    </w:p>
    <w:p w14:paraId="5F770FE5" w14:textId="77777777" w:rsidR="001B363C" w:rsidRDefault="00A31119">
      <w:pPr>
        <w:pStyle w:val="Corpodetexto"/>
        <w:spacing w:before="77" w:line="360" w:lineRule="auto"/>
        <w:ind w:left="221" w:right="788"/>
        <w:jc w:val="both"/>
      </w:pPr>
      <w:r>
        <w:t>Cláusula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aplicadas juntamente com aquela prevista nas alíneas “b”, e não</w:t>
      </w:r>
      <w:r>
        <w:rPr>
          <w:spacing w:val="1"/>
        </w:rPr>
        <w:t xml:space="preserve"> </w:t>
      </w:r>
      <w:r>
        <w:t>excluem a possibilidade de rescisão unilateral do Contrato.</w:t>
      </w:r>
    </w:p>
    <w:p w14:paraId="75A9AFEF" w14:textId="77777777" w:rsidR="001B363C" w:rsidRDefault="001B363C">
      <w:pPr>
        <w:pStyle w:val="Corpodetexto"/>
        <w:rPr>
          <w:sz w:val="36"/>
        </w:rPr>
      </w:pPr>
    </w:p>
    <w:p w14:paraId="09CF6BAC" w14:textId="26B28D6D" w:rsidR="001B363C" w:rsidRDefault="00A31119">
      <w:pPr>
        <w:pStyle w:val="Corpodetexto"/>
        <w:spacing w:line="360" w:lineRule="auto"/>
        <w:ind w:left="221" w:right="790"/>
        <w:jc w:val="both"/>
      </w:pPr>
      <w:r>
        <w:rPr>
          <w:b/>
        </w:rPr>
        <w:t xml:space="preserve">Parágrafo Quarto </w:t>
      </w:r>
      <w:r>
        <w:t>– As multas deverão ser recolhidas no prazo de 03 (três) dias úteis,</w:t>
      </w:r>
      <w:r>
        <w:rPr>
          <w:spacing w:val="1"/>
        </w:rPr>
        <w:t xml:space="preserve"> </w:t>
      </w:r>
      <w:r>
        <w:t xml:space="preserve">contados da ciência da aplicação da penalidade ou da publicação no </w:t>
      </w:r>
      <w:r w:rsidR="00140486">
        <w:t>Boletim</w:t>
      </w:r>
      <w:r>
        <w:t xml:space="preserve"> Oficial do</w:t>
      </w:r>
      <w:r>
        <w:rPr>
          <w:spacing w:val="1"/>
        </w:rPr>
        <w:t xml:space="preserve"> </w:t>
      </w:r>
      <w:r>
        <w:t>Município</w:t>
      </w:r>
      <w:r>
        <w:rPr>
          <w:spacing w:val="-1"/>
        </w:rPr>
        <w:t xml:space="preserve"> </w:t>
      </w:r>
      <w:r w:rsidR="00140486">
        <w:t>de Valença</w:t>
      </w:r>
      <w:r>
        <w:t xml:space="preserve"> do</w:t>
      </w:r>
      <w:r>
        <w:rPr>
          <w:spacing w:val="-1"/>
        </w:rPr>
        <w:t xml:space="preserve"> </w:t>
      </w:r>
      <w:r>
        <w:t>ato que as impuser.</w:t>
      </w:r>
    </w:p>
    <w:p w14:paraId="75626518" w14:textId="77777777" w:rsidR="001B363C" w:rsidRDefault="001B363C">
      <w:pPr>
        <w:pStyle w:val="Corpodetexto"/>
        <w:spacing w:before="11"/>
        <w:rPr>
          <w:sz w:val="35"/>
        </w:rPr>
      </w:pPr>
    </w:p>
    <w:p w14:paraId="5ACD5216" w14:textId="77777777" w:rsidR="001B363C" w:rsidRDefault="00A31119">
      <w:pPr>
        <w:pStyle w:val="Corpodetexto"/>
        <w:spacing w:line="360" w:lineRule="auto"/>
        <w:ind w:left="221" w:right="795"/>
        <w:jc w:val="both"/>
      </w:pPr>
      <w:r>
        <w:rPr>
          <w:b/>
        </w:rPr>
        <w:t xml:space="preserve">Parágrafo Quinto </w:t>
      </w:r>
      <w:r>
        <w:t>– As multas aplicadas poderão ser compensadas com valores devidos à</w:t>
      </w:r>
      <w:r>
        <w:rPr>
          <w:spacing w:val="1"/>
        </w:rPr>
        <w:t xml:space="preserve"> </w:t>
      </w:r>
      <w:r>
        <w:t>CONTRATADA</w:t>
      </w:r>
      <w:r>
        <w:rPr>
          <w:spacing w:val="-1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requerimento</w:t>
      </w:r>
      <w:r>
        <w:rPr>
          <w:spacing w:val="-1"/>
        </w:rPr>
        <w:t xml:space="preserve"> </w:t>
      </w:r>
      <w:r>
        <w:t>expresso</w:t>
      </w:r>
      <w:r>
        <w:rPr>
          <w:spacing w:val="-1"/>
        </w:rPr>
        <w:t xml:space="preserve"> </w:t>
      </w:r>
      <w:r>
        <w:t>nesse</w:t>
      </w:r>
      <w:r>
        <w:rPr>
          <w:spacing w:val="-1"/>
        </w:rPr>
        <w:t xml:space="preserve"> </w:t>
      </w:r>
      <w:r>
        <w:t>sentido.</w:t>
      </w:r>
    </w:p>
    <w:p w14:paraId="11D30650" w14:textId="77777777" w:rsidR="001B363C" w:rsidRDefault="001B363C">
      <w:pPr>
        <w:pStyle w:val="Corpodetexto"/>
        <w:rPr>
          <w:sz w:val="36"/>
        </w:rPr>
      </w:pPr>
    </w:p>
    <w:p w14:paraId="67A5E940" w14:textId="77777777" w:rsidR="001B363C" w:rsidRDefault="00A31119">
      <w:pPr>
        <w:pStyle w:val="Corpodetexto"/>
        <w:spacing w:line="360" w:lineRule="auto"/>
        <w:ind w:left="221" w:right="792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Sexto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Se,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nesta</w:t>
      </w:r>
      <w:r>
        <w:rPr>
          <w:spacing w:val="1"/>
        </w:rPr>
        <w:t xml:space="preserve"> </w:t>
      </w:r>
      <w:r>
        <w:t>Cláusula,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feita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prova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recolhimento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multa,</w:t>
      </w:r>
      <w:r>
        <w:rPr>
          <w:spacing w:val="1"/>
        </w:rPr>
        <w:t xml:space="preserve"> </w:t>
      </w:r>
      <w:r>
        <w:t>promover–se–ão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necessárias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desconto</w:t>
      </w:r>
      <w:r>
        <w:rPr>
          <w:spacing w:val="60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garantia prestada, mediante despacho regular da autoridade contratante.</w:t>
      </w:r>
    </w:p>
    <w:p w14:paraId="62F2334F" w14:textId="77777777" w:rsidR="001B363C" w:rsidRDefault="001B363C">
      <w:pPr>
        <w:pStyle w:val="Corpodetexto"/>
        <w:rPr>
          <w:sz w:val="36"/>
        </w:rPr>
      </w:pPr>
    </w:p>
    <w:p w14:paraId="00A74F98" w14:textId="2FFBFCB8" w:rsidR="001B363C" w:rsidRDefault="00A31119">
      <w:pPr>
        <w:pStyle w:val="Corpodetexto"/>
        <w:spacing w:line="360" w:lineRule="auto"/>
        <w:ind w:left="221" w:right="798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Sétimo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multa</w:t>
      </w:r>
      <w:r>
        <w:rPr>
          <w:spacing w:val="1"/>
        </w:rPr>
        <w:t xml:space="preserve"> </w:t>
      </w:r>
      <w:r>
        <w:t>aplicada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da</w:t>
      </w:r>
      <w:r>
        <w:rPr>
          <w:spacing w:val="60"/>
        </w:rPr>
        <w:t xml:space="preserve"> </w:t>
      </w:r>
      <w:r>
        <w:t>garantia</w:t>
      </w:r>
      <w:r w:rsidR="006D2F08">
        <w:t xml:space="preserve"> </w:t>
      </w:r>
      <w:r>
        <w:rPr>
          <w:spacing w:val="-57"/>
        </w:rPr>
        <w:t xml:space="preserve"> </w:t>
      </w:r>
      <w:r>
        <w:t>prestada,</w:t>
      </w:r>
      <w:r>
        <w:rPr>
          <w:spacing w:val="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perda</w:t>
      </w:r>
      <w:r>
        <w:rPr>
          <w:spacing w:val="1"/>
        </w:rPr>
        <w:t xml:space="preserve"> </w:t>
      </w:r>
      <w:r>
        <w:t>desta,</w:t>
      </w:r>
      <w:r>
        <w:rPr>
          <w:spacing w:val="1"/>
        </w:rPr>
        <w:t xml:space="preserve"> </w:t>
      </w:r>
      <w:r>
        <w:t>responderá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contratado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diferença,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descontada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pagamentos</w:t>
      </w:r>
      <w:r>
        <w:rPr>
          <w:spacing w:val="1"/>
        </w:rPr>
        <w:t xml:space="preserve"> </w:t>
      </w:r>
      <w:r>
        <w:t>eventualmente</w:t>
      </w:r>
      <w:r>
        <w:rPr>
          <w:spacing w:val="1"/>
        </w:rPr>
        <w:t xml:space="preserve"> </w:t>
      </w:r>
      <w:r>
        <w:t>devidos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cobrada</w:t>
      </w:r>
      <w:r>
        <w:rPr>
          <w:spacing w:val="1"/>
        </w:rPr>
        <w:t xml:space="preserve"> </w:t>
      </w:r>
      <w:r>
        <w:t>judicialmente.</w:t>
      </w:r>
    </w:p>
    <w:p w14:paraId="2DA5314B" w14:textId="77777777" w:rsidR="001B363C" w:rsidRDefault="001B363C">
      <w:pPr>
        <w:pStyle w:val="Corpodetexto"/>
        <w:rPr>
          <w:sz w:val="36"/>
        </w:rPr>
      </w:pPr>
    </w:p>
    <w:p w14:paraId="3560D121" w14:textId="77777777" w:rsidR="001B363C" w:rsidRDefault="00A31119">
      <w:pPr>
        <w:spacing w:line="360" w:lineRule="auto"/>
        <w:ind w:left="221" w:right="801"/>
        <w:jc w:val="both"/>
        <w:rPr>
          <w:sz w:val="24"/>
        </w:rPr>
      </w:pPr>
      <w:r>
        <w:rPr>
          <w:b/>
          <w:sz w:val="24"/>
        </w:rPr>
        <w:t>Parágrafo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Oitavo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multa venha a ser descontado da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garantia, o valor desta deverá ser recomposto em </w:t>
      </w:r>
      <w:r>
        <w:rPr>
          <w:b/>
          <w:sz w:val="24"/>
        </w:rPr>
        <w:t>48 (quarenta e oito) horas</w:t>
      </w:r>
      <w:r>
        <w:rPr>
          <w:sz w:val="24"/>
        </w:rPr>
        <w:t>, sob pena de</w:t>
      </w:r>
      <w:r>
        <w:rPr>
          <w:spacing w:val="1"/>
          <w:sz w:val="24"/>
        </w:rPr>
        <w:t xml:space="preserve"> </w:t>
      </w:r>
      <w:r>
        <w:rPr>
          <w:sz w:val="24"/>
        </w:rPr>
        <w:t>rescisão administrativa do Contrato.</w:t>
      </w:r>
    </w:p>
    <w:p w14:paraId="5E43BDE2" w14:textId="77777777" w:rsidR="001B363C" w:rsidRDefault="001B363C">
      <w:pPr>
        <w:pStyle w:val="Corpodetexto"/>
        <w:rPr>
          <w:sz w:val="36"/>
        </w:rPr>
      </w:pPr>
    </w:p>
    <w:p w14:paraId="67D875F5" w14:textId="77777777" w:rsidR="001B363C" w:rsidRDefault="00A31119">
      <w:pPr>
        <w:pStyle w:val="Corpodetexto"/>
        <w:spacing w:line="360" w:lineRule="auto"/>
        <w:ind w:left="221" w:right="789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Nono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Ressalvada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existir</w:t>
      </w:r>
      <w:r>
        <w:rPr>
          <w:spacing w:val="1"/>
        </w:rPr>
        <w:t xml:space="preserve"> </w:t>
      </w:r>
      <w:r>
        <w:t>requerimento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compensação</w:t>
      </w:r>
      <w:r>
        <w:rPr>
          <w:spacing w:val="1"/>
        </w:rPr>
        <w:t xml:space="preserve"> </w:t>
      </w:r>
      <w:r>
        <w:t>devidamente formalizado, o CONTRATANTE suspenderá, observado o contraditório e</w:t>
      </w:r>
      <w:r>
        <w:rPr>
          <w:spacing w:val="1"/>
        </w:rPr>
        <w:t xml:space="preserve"> </w:t>
      </w:r>
      <w:r>
        <w:t>ampla</w:t>
      </w:r>
      <w:r>
        <w:rPr>
          <w:spacing w:val="1"/>
        </w:rPr>
        <w:t xml:space="preserve"> </w:t>
      </w:r>
      <w:r>
        <w:t>defesa,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pagamentos</w:t>
      </w:r>
      <w:r>
        <w:rPr>
          <w:spacing w:val="1"/>
        </w:rPr>
        <w:t xml:space="preserve"> </w:t>
      </w:r>
      <w:r>
        <w:t>devidos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recolhimento da multa ou da prova de sua relevação por ato da Administração, bem como</w:t>
      </w:r>
      <w:r>
        <w:rPr>
          <w:spacing w:val="1"/>
        </w:rPr>
        <w:t xml:space="preserve"> </w:t>
      </w:r>
      <w:r>
        <w:t>até a recomposição do valor original da garantia, que tenha sido descontado em virtude de</w:t>
      </w:r>
      <w:r>
        <w:rPr>
          <w:spacing w:val="1"/>
        </w:rPr>
        <w:t xml:space="preserve"> </w:t>
      </w:r>
      <w:r>
        <w:t>multa</w:t>
      </w:r>
      <w:r>
        <w:rPr>
          <w:spacing w:val="1"/>
        </w:rPr>
        <w:t xml:space="preserve"> </w:t>
      </w:r>
      <w:r>
        <w:t>imposta,</w:t>
      </w:r>
      <w:r>
        <w:rPr>
          <w:spacing w:val="1"/>
        </w:rPr>
        <w:t xml:space="preserve"> </w:t>
      </w:r>
      <w:r>
        <w:t>salvo</w:t>
      </w:r>
      <w:r>
        <w:rPr>
          <w:spacing w:val="1"/>
        </w:rPr>
        <w:t xml:space="preserve"> </w:t>
      </w:r>
      <w:r>
        <w:t>decisão</w:t>
      </w:r>
      <w:r>
        <w:rPr>
          <w:spacing w:val="1"/>
        </w:rPr>
        <w:t xml:space="preserve"> </w:t>
      </w:r>
      <w:r>
        <w:t>fundamentada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autoridade</w:t>
      </w:r>
      <w:r>
        <w:rPr>
          <w:spacing w:val="1"/>
        </w:rPr>
        <w:t xml:space="preserve"> </w:t>
      </w:r>
      <w:r>
        <w:t>competente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autorize</w:t>
      </w:r>
      <w:r>
        <w:rPr>
          <w:spacing w:val="1"/>
        </w:rPr>
        <w:t xml:space="preserve"> </w:t>
      </w:r>
      <w:r>
        <w:t>o</w:t>
      </w:r>
      <w:r>
        <w:rPr>
          <w:spacing w:val="-57"/>
        </w:rPr>
        <w:t xml:space="preserve"> </w:t>
      </w:r>
      <w:r>
        <w:t>prosseguimento do processo de pagamento.</w:t>
      </w:r>
    </w:p>
    <w:p w14:paraId="76321AE8" w14:textId="77777777" w:rsidR="001B363C" w:rsidRDefault="001B363C">
      <w:pPr>
        <w:pStyle w:val="Corpodetexto"/>
        <w:rPr>
          <w:sz w:val="36"/>
        </w:rPr>
      </w:pPr>
    </w:p>
    <w:p w14:paraId="7B3F2D7D" w14:textId="77777777" w:rsidR="001B363C" w:rsidRDefault="00A31119">
      <w:pPr>
        <w:pStyle w:val="Corpodetexto"/>
        <w:spacing w:line="360" w:lineRule="auto"/>
        <w:ind w:left="221" w:right="794"/>
        <w:jc w:val="both"/>
      </w:pPr>
      <w:r>
        <w:rPr>
          <w:b/>
        </w:rPr>
        <w:t>Parágrafo Décimo</w:t>
      </w:r>
      <w:r>
        <w:t>– Se a CONTRATANTE verificar que o valor da garantia e/ou o valor</w:t>
      </w:r>
      <w:r>
        <w:rPr>
          <w:spacing w:val="1"/>
        </w:rPr>
        <w:t xml:space="preserve"> </w:t>
      </w:r>
      <w:r>
        <w:t>dos pagamentos ainda devidos são suficientes à satisfação do valor da multa, o processo de</w:t>
      </w:r>
      <w:r>
        <w:rPr>
          <w:spacing w:val="-57"/>
        </w:rPr>
        <w:t xml:space="preserve"> </w:t>
      </w:r>
      <w:r>
        <w:t>pagamento retomará o seu curso.</w:t>
      </w:r>
    </w:p>
    <w:p w14:paraId="27351D4D" w14:textId="77777777" w:rsidR="001B363C" w:rsidRDefault="001B363C">
      <w:pPr>
        <w:pStyle w:val="Corpodetexto"/>
        <w:spacing w:before="3"/>
        <w:rPr>
          <w:sz w:val="12"/>
        </w:rPr>
      </w:pPr>
    </w:p>
    <w:p w14:paraId="3BB1DD74" w14:textId="77777777" w:rsidR="001B363C" w:rsidRDefault="00A31119">
      <w:pPr>
        <w:spacing w:before="90" w:line="360" w:lineRule="auto"/>
        <w:ind w:left="221" w:right="790"/>
        <w:jc w:val="both"/>
        <w:rPr>
          <w:sz w:val="24"/>
        </w:rPr>
      </w:pPr>
      <w:r>
        <w:rPr>
          <w:b/>
          <w:sz w:val="24"/>
        </w:rPr>
        <w:t xml:space="preserve">Parágrafo Décimo Primeiro </w:t>
      </w:r>
      <w:r>
        <w:rPr>
          <w:sz w:val="24"/>
        </w:rPr>
        <w:t>– As multas eventualmente aplicadas com base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na alínea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“b” do caput desta Cláusula </w:t>
      </w:r>
      <w:r>
        <w:rPr>
          <w:sz w:val="24"/>
        </w:rPr>
        <w:t>não possuem caráter compensatório, e, assim, o pagamento</w:t>
      </w:r>
      <w:r>
        <w:rPr>
          <w:spacing w:val="1"/>
          <w:sz w:val="24"/>
        </w:rPr>
        <w:t xml:space="preserve"> </w:t>
      </w:r>
      <w:r>
        <w:rPr>
          <w:sz w:val="24"/>
        </w:rPr>
        <w:t>delas não eximirá a CONTRATADA de responsabilidade pelas perdas e danos 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das infrações cometidas</w:t>
      </w:r>
      <w:r>
        <w:rPr>
          <w:color w:val="00B04F"/>
          <w:sz w:val="24"/>
        </w:rPr>
        <w:t>.</w:t>
      </w:r>
    </w:p>
    <w:p w14:paraId="318973BF" w14:textId="77777777" w:rsidR="001B363C" w:rsidRDefault="001B363C">
      <w:pPr>
        <w:pStyle w:val="Corpodetexto"/>
        <w:spacing w:before="11"/>
        <w:rPr>
          <w:sz w:val="35"/>
        </w:rPr>
      </w:pPr>
    </w:p>
    <w:p w14:paraId="012A409B" w14:textId="3741E46F" w:rsidR="001B363C" w:rsidRDefault="00A31119">
      <w:pPr>
        <w:tabs>
          <w:tab w:val="left" w:pos="9059"/>
        </w:tabs>
        <w:spacing w:line="360" w:lineRule="auto"/>
        <w:ind w:left="221" w:right="738"/>
        <w:jc w:val="both"/>
        <w:rPr>
          <w:sz w:val="24"/>
        </w:rPr>
      </w:pPr>
      <w:r>
        <w:rPr>
          <w:b/>
          <w:sz w:val="24"/>
        </w:rPr>
        <w:t>Parágrafo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Décimo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Segundo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5"/>
          <w:sz w:val="24"/>
        </w:rPr>
        <w:t xml:space="preserve"> </w:t>
      </w:r>
      <w:r>
        <w:rPr>
          <w:sz w:val="24"/>
        </w:rPr>
        <w:t>das</w:t>
      </w:r>
      <w:r>
        <w:rPr>
          <w:spacing w:val="15"/>
          <w:sz w:val="24"/>
        </w:rPr>
        <w:t xml:space="preserve"> </w:t>
      </w:r>
      <w:r>
        <w:rPr>
          <w:sz w:val="24"/>
        </w:rPr>
        <w:t>sanções</w:t>
      </w:r>
      <w:r>
        <w:rPr>
          <w:spacing w:val="15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5"/>
          <w:sz w:val="24"/>
        </w:rPr>
        <w:t xml:space="preserve"> </w:t>
      </w:r>
      <w:r>
        <w:rPr>
          <w:sz w:val="24"/>
        </w:rPr>
        <w:t>nas alíneas “a”, “b”</w:t>
      </w:r>
      <w:r>
        <w:rPr>
          <w:spacing w:val="1"/>
          <w:sz w:val="24"/>
        </w:rPr>
        <w:t xml:space="preserve"> </w:t>
      </w:r>
      <w:r>
        <w:rPr>
          <w:sz w:val="24"/>
        </w:rPr>
        <w:t>e “c” do caput desta Cláusula é da competência da</w:t>
      </w:r>
      <w:r w:rsidR="006D2F08">
        <w:rPr>
          <w:sz w:val="24"/>
        </w:rPr>
        <w:t xml:space="preserve"> Secretaria de Obras e Planejamento Urbano</w:t>
      </w:r>
      <w:r>
        <w:rPr>
          <w:sz w:val="24"/>
        </w:rPr>
        <w:t xml:space="preserve"> e a da alínea “d” é da competência exclusiva do titular do órgão ou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58"/>
          <w:sz w:val="24"/>
        </w:rPr>
        <w:t xml:space="preserve"> </w:t>
      </w:r>
      <w:r>
        <w:rPr>
          <w:sz w:val="24"/>
        </w:rPr>
        <w:t>máxima</w:t>
      </w:r>
      <w:r>
        <w:rPr>
          <w:spacing w:val="59"/>
          <w:sz w:val="24"/>
        </w:rPr>
        <w:t xml:space="preserve"> </w:t>
      </w:r>
      <w:r>
        <w:rPr>
          <w:sz w:val="24"/>
        </w:rPr>
        <w:t>da</w:t>
      </w:r>
      <w:r w:rsidR="00E63B50">
        <w:rPr>
          <w:sz w:val="24"/>
        </w:rPr>
        <w:t xml:space="preserve"> </w:t>
      </w:r>
      <w:r>
        <w:rPr>
          <w:sz w:val="24"/>
        </w:rPr>
        <w:t>entidade</w:t>
      </w:r>
      <w:r>
        <w:rPr>
          <w:spacing w:val="46"/>
          <w:sz w:val="24"/>
        </w:rPr>
        <w:t xml:space="preserve"> </w:t>
      </w:r>
      <w:r>
        <w:rPr>
          <w:sz w:val="24"/>
        </w:rPr>
        <w:t>CONTRATANTE</w:t>
      </w:r>
      <w:r w:rsidR="006D2F08">
        <w:rPr>
          <w:sz w:val="24"/>
        </w:rPr>
        <w:t>, o Prefeito Municipal</w:t>
      </w:r>
      <w:r>
        <w:rPr>
          <w:sz w:val="24"/>
        </w:rPr>
        <w:t>.</w:t>
      </w:r>
    </w:p>
    <w:p w14:paraId="4CFD2218" w14:textId="77777777" w:rsidR="001B363C" w:rsidRDefault="001B363C">
      <w:pPr>
        <w:pStyle w:val="Corpodetexto"/>
        <w:rPr>
          <w:sz w:val="36"/>
        </w:rPr>
      </w:pPr>
    </w:p>
    <w:p w14:paraId="2611DDDF" w14:textId="77777777" w:rsidR="001B363C" w:rsidRDefault="00A31119">
      <w:pPr>
        <w:pStyle w:val="Corpodetexto"/>
        <w:spacing w:line="360" w:lineRule="auto"/>
        <w:ind w:left="221" w:right="798"/>
        <w:jc w:val="both"/>
      </w:pPr>
      <w:r>
        <w:rPr>
          <w:b/>
        </w:rPr>
        <w:t xml:space="preserve">Parágrafo Décimo Terceiro </w:t>
      </w:r>
      <w:r>
        <w:t>– A aplicação das sanções previstas no item 21.2 não exclui,</w:t>
      </w:r>
      <w:r>
        <w:rPr>
          <w:spacing w:val="1"/>
        </w:rPr>
        <w:t xml:space="preserve"> </w:t>
      </w:r>
      <w:r>
        <w:t>em hipótese alguma, a obrigação de reparação integral do dano causado à Administração</w:t>
      </w:r>
      <w:r>
        <w:rPr>
          <w:spacing w:val="1"/>
        </w:rPr>
        <w:t xml:space="preserve"> </w:t>
      </w:r>
      <w:r>
        <w:t>Pública.</w:t>
      </w:r>
    </w:p>
    <w:p w14:paraId="16796937" w14:textId="77777777" w:rsidR="001B363C" w:rsidRDefault="001B363C">
      <w:pPr>
        <w:pStyle w:val="Corpodetexto"/>
        <w:rPr>
          <w:sz w:val="36"/>
        </w:rPr>
      </w:pPr>
    </w:p>
    <w:p w14:paraId="4AC6151B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rPr>
          <w:b/>
        </w:rPr>
        <w:t xml:space="preserve">Parágrafo Décimo Quarto </w:t>
      </w:r>
      <w:r>
        <w:t>– A personalidade jurídica poderá ser desconsiderada sempre</w:t>
      </w:r>
      <w:r>
        <w:rPr>
          <w:spacing w:val="1"/>
        </w:rPr>
        <w:t xml:space="preserve"> </w:t>
      </w:r>
      <w:r>
        <w:t>que utilizada com abuso do direito para facilitar, encobrir ou dissimular a prática dos atos</w:t>
      </w:r>
      <w:r>
        <w:rPr>
          <w:spacing w:val="1"/>
        </w:rPr>
        <w:t xml:space="preserve"> </w:t>
      </w:r>
      <w:r>
        <w:t>ilícitos previstos nesta Lei ou para provocar confusão patrimonial, e, nesse caso, todos os</w:t>
      </w:r>
      <w:r>
        <w:rPr>
          <w:spacing w:val="1"/>
        </w:rPr>
        <w:t xml:space="preserve"> </w:t>
      </w:r>
      <w:r>
        <w:t>efeitos das sanções aplicadas à pessoa jurídica serão estendidos aos seus administradores e</w:t>
      </w:r>
      <w:r>
        <w:rPr>
          <w:spacing w:val="1"/>
        </w:rPr>
        <w:t xml:space="preserve"> </w:t>
      </w:r>
      <w:r>
        <w:t>sócios com poderes de administração, a pessoa jurídica sucessora ou a empresa do mesmo</w:t>
      </w:r>
      <w:r>
        <w:rPr>
          <w:spacing w:val="1"/>
        </w:rPr>
        <w:t xml:space="preserve"> </w:t>
      </w:r>
      <w:r>
        <w:t>ramo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relação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coligação ou controle, de fato ou de direito, com o sancionado,</w:t>
      </w:r>
      <w:r>
        <w:rPr>
          <w:spacing w:val="1"/>
        </w:rPr>
        <w:t xml:space="preserve"> </w:t>
      </w:r>
      <w:r>
        <w:t>observados, em todos os casos, o contraditório, a ampla defesa e a obrigatoriedade de</w:t>
      </w:r>
      <w:r>
        <w:rPr>
          <w:spacing w:val="1"/>
        </w:rPr>
        <w:t xml:space="preserve"> </w:t>
      </w:r>
      <w:r>
        <w:t>análise jurídica prévia.</w:t>
      </w:r>
    </w:p>
    <w:p w14:paraId="2C249A81" w14:textId="77777777" w:rsidR="001B363C" w:rsidRDefault="001B363C">
      <w:pPr>
        <w:pStyle w:val="Corpodetexto"/>
        <w:rPr>
          <w:sz w:val="26"/>
        </w:rPr>
      </w:pPr>
    </w:p>
    <w:p w14:paraId="13481DB5" w14:textId="77777777" w:rsidR="001B363C" w:rsidRDefault="001B363C">
      <w:pPr>
        <w:pStyle w:val="Corpodetexto"/>
        <w:spacing w:before="10"/>
        <w:rPr>
          <w:sz w:val="30"/>
        </w:rPr>
      </w:pPr>
    </w:p>
    <w:p w14:paraId="50A8703C" w14:textId="77777777" w:rsidR="001B363C" w:rsidRDefault="00A31119">
      <w:pPr>
        <w:pStyle w:val="Ttulo1"/>
      </w:pPr>
      <w:r>
        <w:t>CLÁUSULA VIGÉSIMA SEGUNDA – RECURSOS</w:t>
      </w:r>
    </w:p>
    <w:p w14:paraId="68E69293" w14:textId="77777777" w:rsidR="001B363C" w:rsidRDefault="00A31119">
      <w:pPr>
        <w:pStyle w:val="Corpodetexto"/>
        <w:spacing w:before="138"/>
        <w:ind w:left="221"/>
        <w:jc w:val="both"/>
      </w:pPr>
      <w:r>
        <w:t>A</w:t>
      </w:r>
      <w:r>
        <w:rPr>
          <w:spacing w:val="-11"/>
        </w:rPr>
        <w:t xml:space="preserve"> </w:t>
      </w:r>
      <w:r>
        <w:t>CONTRATADA</w:t>
      </w:r>
      <w:r>
        <w:rPr>
          <w:spacing w:val="-11"/>
        </w:rPr>
        <w:t xml:space="preserve"> </w:t>
      </w:r>
      <w:r>
        <w:t>poderá</w:t>
      </w:r>
      <w:r>
        <w:rPr>
          <w:spacing w:val="-11"/>
        </w:rPr>
        <w:t xml:space="preserve"> </w:t>
      </w:r>
      <w:r>
        <w:t>apresentar:</w:t>
      </w:r>
    </w:p>
    <w:p w14:paraId="7091F701" w14:textId="77777777" w:rsidR="001B363C" w:rsidRDefault="00A31119">
      <w:pPr>
        <w:pStyle w:val="PargrafodaLista"/>
        <w:numPr>
          <w:ilvl w:val="0"/>
          <w:numId w:val="3"/>
        </w:numPr>
        <w:tabs>
          <w:tab w:val="left" w:pos="941"/>
        </w:tabs>
        <w:spacing w:before="138" w:line="360" w:lineRule="auto"/>
        <w:ind w:right="793" w:firstLine="0"/>
        <w:rPr>
          <w:sz w:val="24"/>
        </w:rPr>
      </w:pPr>
      <w:r>
        <w:rPr>
          <w:b/>
          <w:sz w:val="24"/>
          <w:u w:val="thick"/>
        </w:rPr>
        <w:t>Recurso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interposto</w:t>
      </w:r>
      <w:r>
        <w:rPr>
          <w:spacing w:val="1"/>
          <w:sz w:val="24"/>
        </w:rPr>
        <w:t xml:space="preserve"> </w:t>
      </w:r>
      <w:r>
        <w:rPr>
          <w:sz w:val="24"/>
        </w:rPr>
        <w:t>perante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1"/>
          <w:sz w:val="24"/>
        </w:rPr>
        <w:t xml:space="preserve"> </w:t>
      </w:r>
      <w:r>
        <w:rPr>
          <w:color w:val="111111"/>
          <w:sz w:val="24"/>
        </w:rPr>
        <w:t>que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tiver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proferido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a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decisão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 xml:space="preserve">recorrida, no prazo de </w:t>
      </w:r>
      <w:r>
        <w:rPr>
          <w:b/>
          <w:color w:val="111111"/>
          <w:sz w:val="24"/>
          <w:u w:val="thick" w:color="111111"/>
        </w:rPr>
        <w:t>15 (quinze) dias úteis)</w:t>
      </w:r>
      <w:r>
        <w:rPr>
          <w:b/>
          <w:color w:val="111111"/>
          <w:sz w:val="24"/>
        </w:rPr>
        <w:t xml:space="preserve"> </w:t>
      </w:r>
      <w:r>
        <w:rPr>
          <w:color w:val="111111"/>
          <w:sz w:val="24"/>
        </w:rPr>
        <w:t>contados da intimação da aplicação das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penalidades estabelecidas nas alíneas “a”, “b”, “c” e “d” do caput da Cláusula anterior;</w:t>
      </w:r>
    </w:p>
    <w:p w14:paraId="5AB95384" w14:textId="5F5F6BA4" w:rsidR="001B363C" w:rsidRDefault="00A31119" w:rsidP="00097FFD">
      <w:pPr>
        <w:pStyle w:val="PargrafodaLista"/>
        <w:numPr>
          <w:ilvl w:val="0"/>
          <w:numId w:val="3"/>
        </w:numPr>
        <w:tabs>
          <w:tab w:val="left" w:pos="941"/>
        </w:tabs>
        <w:spacing w:before="77" w:line="360" w:lineRule="auto"/>
        <w:ind w:left="851" w:right="789" w:firstLine="0"/>
      </w:pPr>
      <w:r w:rsidRPr="00097FFD">
        <w:rPr>
          <w:b/>
          <w:color w:val="111111"/>
          <w:sz w:val="24"/>
          <w:u w:val="thick" w:color="111111"/>
        </w:rPr>
        <w:t>Recurso</w:t>
      </w:r>
      <w:r w:rsidRPr="00097FFD">
        <w:rPr>
          <w:b/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a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ser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interposto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perante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a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autoridade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que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tiver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proferido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a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decisão</w:t>
      </w:r>
      <w:r w:rsidRPr="00097FFD">
        <w:rPr>
          <w:color w:val="111111"/>
          <w:spacing w:val="1"/>
          <w:sz w:val="24"/>
        </w:rPr>
        <w:t xml:space="preserve"> </w:t>
      </w:r>
      <w:r w:rsidRPr="00097FFD">
        <w:rPr>
          <w:color w:val="111111"/>
          <w:sz w:val="24"/>
        </w:rPr>
        <w:t>recorrida,</w:t>
      </w:r>
      <w:r w:rsidRPr="00097FFD">
        <w:rPr>
          <w:color w:val="111111"/>
          <w:spacing w:val="28"/>
          <w:sz w:val="24"/>
        </w:rPr>
        <w:t xml:space="preserve"> </w:t>
      </w:r>
      <w:r w:rsidRPr="00097FFD">
        <w:rPr>
          <w:color w:val="111111"/>
          <w:sz w:val="24"/>
        </w:rPr>
        <w:t>no</w:t>
      </w:r>
      <w:r w:rsidRPr="00097FFD">
        <w:rPr>
          <w:color w:val="111111"/>
          <w:spacing w:val="28"/>
          <w:sz w:val="24"/>
        </w:rPr>
        <w:t xml:space="preserve"> </w:t>
      </w:r>
      <w:r w:rsidRPr="00097FFD">
        <w:rPr>
          <w:color w:val="111111"/>
          <w:sz w:val="24"/>
        </w:rPr>
        <w:t>prazo</w:t>
      </w:r>
      <w:r w:rsidRPr="00097FFD">
        <w:rPr>
          <w:color w:val="111111"/>
          <w:spacing w:val="28"/>
          <w:sz w:val="24"/>
        </w:rPr>
        <w:t xml:space="preserve"> </w:t>
      </w:r>
      <w:r>
        <w:rPr>
          <w:sz w:val="24"/>
        </w:rPr>
        <w:t>de</w:t>
      </w:r>
      <w:r w:rsidRPr="00097FFD">
        <w:rPr>
          <w:spacing w:val="28"/>
          <w:sz w:val="24"/>
        </w:rPr>
        <w:t xml:space="preserve"> </w:t>
      </w:r>
      <w:r w:rsidRPr="00097FFD">
        <w:rPr>
          <w:b/>
          <w:sz w:val="24"/>
        </w:rPr>
        <w:t>3</w:t>
      </w:r>
      <w:r w:rsidRPr="00097FFD">
        <w:rPr>
          <w:b/>
          <w:spacing w:val="34"/>
          <w:sz w:val="24"/>
          <w:u w:val="thick"/>
        </w:rPr>
        <w:t xml:space="preserve"> </w:t>
      </w:r>
      <w:r w:rsidRPr="00097FFD">
        <w:rPr>
          <w:b/>
          <w:sz w:val="24"/>
          <w:u w:val="thick"/>
        </w:rPr>
        <w:t>(três)</w:t>
      </w:r>
      <w:r w:rsidRPr="00097FFD">
        <w:rPr>
          <w:b/>
          <w:spacing w:val="29"/>
          <w:sz w:val="24"/>
          <w:u w:val="thick"/>
        </w:rPr>
        <w:t xml:space="preserve"> </w:t>
      </w:r>
      <w:r w:rsidRPr="00097FFD">
        <w:rPr>
          <w:b/>
          <w:color w:val="111111"/>
          <w:sz w:val="24"/>
          <w:u w:val="thick" w:color="000000"/>
        </w:rPr>
        <w:t>dias</w:t>
      </w:r>
      <w:r w:rsidRPr="00097FFD">
        <w:rPr>
          <w:b/>
          <w:color w:val="111111"/>
          <w:spacing w:val="28"/>
          <w:sz w:val="24"/>
          <w:u w:val="thick" w:color="000000"/>
        </w:rPr>
        <w:t xml:space="preserve"> </w:t>
      </w:r>
      <w:r w:rsidRPr="00097FFD">
        <w:rPr>
          <w:b/>
          <w:color w:val="111111"/>
          <w:sz w:val="24"/>
          <w:u w:val="thick" w:color="000000"/>
        </w:rPr>
        <w:t>úteis)</w:t>
      </w:r>
      <w:r w:rsidRPr="00097FFD">
        <w:rPr>
          <w:b/>
          <w:color w:val="111111"/>
          <w:spacing w:val="-11"/>
          <w:sz w:val="24"/>
        </w:rPr>
        <w:t xml:space="preserve"> </w:t>
      </w:r>
      <w:r w:rsidRPr="00097FFD">
        <w:rPr>
          <w:color w:val="111111"/>
          <w:sz w:val="24"/>
        </w:rPr>
        <w:t>contados</w:t>
      </w:r>
      <w:r w:rsidRPr="00097FFD">
        <w:rPr>
          <w:color w:val="111111"/>
          <w:spacing w:val="13"/>
          <w:sz w:val="24"/>
        </w:rPr>
        <w:t xml:space="preserve"> </w:t>
      </w:r>
      <w:r w:rsidRPr="00097FFD">
        <w:rPr>
          <w:color w:val="111111"/>
          <w:sz w:val="24"/>
        </w:rPr>
        <w:t>da</w:t>
      </w:r>
      <w:r w:rsidRPr="00097FFD">
        <w:rPr>
          <w:color w:val="111111"/>
          <w:spacing w:val="14"/>
          <w:sz w:val="24"/>
        </w:rPr>
        <w:t xml:space="preserve"> </w:t>
      </w:r>
      <w:r w:rsidRPr="00097FFD">
        <w:rPr>
          <w:color w:val="111111"/>
          <w:sz w:val="24"/>
        </w:rPr>
        <w:t>intimação</w:t>
      </w:r>
      <w:r w:rsidRPr="00097FFD">
        <w:rPr>
          <w:color w:val="111111"/>
          <w:spacing w:val="14"/>
          <w:sz w:val="24"/>
        </w:rPr>
        <w:t xml:space="preserve"> </w:t>
      </w:r>
      <w:r w:rsidRPr="00097FFD">
        <w:rPr>
          <w:color w:val="111111"/>
          <w:sz w:val="24"/>
        </w:rPr>
        <w:t>da</w:t>
      </w:r>
      <w:r w:rsidRPr="00097FFD">
        <w:rPr>
          <w:color w:val="111111"/>
          <w:spacing w:val="13"/>
          <w:sz w:val="24"/>
        </w:rPr>
        <w:t xml:space="preserve"> </w:t>
      </w:r>
      <w:r w:rsidRPr="00097FFD">
        <w:rPr>
          <w:color w:val="111111"/>
          <w:sz w:val="24"/>
        </w:rPr>
        <w:t>extinção</w:t>
      </w:r>
      <w:r w:rsidRPr="00097FFD">
        <w:rPr>
          <w:color w:val="111111"/>
          <w:spacing w:val="14"/>
          <w:sz w:val="24"/>
        </w:rPr>
        <w:t xml:space="preserve"> </w:t>
      </w:r>
      <w:r w:rsidRPr="00097FFD">
        <w:rPr>
          <w:color w:val="111111"/>
          <w:sz w:val="24"/>
        </w:rPr>
        <w:t>do</w:t>
      </w:r>
      <w:r w:rsidRPr="00097FFD">
        <w:rPr>
          <w:color w:val="111111"/>
          <w:spacing w:val="13"/>
          <w:sz w:val="24"/>
        </w:rPr>
        <w:t xml:space="preserve"> </w:t>
      </w:r>
      <w:r w:rsidRPr="00097FFD">
        <w:rPr>
          <w:color w:val="111111"/>
          <w:sz w:val="24"/>
        </w:rPr>
        <w:t>contrato</w:t>
      </w:r>
      <w:r w:rsidR="00097FFD" w:rsidRPr="00097FFD">
        <w:rPr>
          <w:color w:val="111111"/>
          <w:sz w:val="24"/>
        </w:rPr>
        <w:t xml:space="preserve"> </w:t>
      </w:r>
      <w:r w:rsidRPr="00097FFD">
        <w:rPr>
          <w:color w:val="111111"/>
        </w:rPr>
        <w:t>quando promovido por ato unilateral e escrito da Administração;</w:t>
      </w:r>
    </w:p>
    <w:p w14:paraId="12C5CD24" w14:textId="77777777" w:rsidR="001B363C" w:rsidRDefault="00A31119">
      <w:pPr>
        <w:pStyle w:val="PargrafodaLista"/>
        <w:numPr>
          <w:ilvl w:val="0"/>
          <w:numId w:val="3"/>
        </w:numPr>
        <w:tabs>
          <w:tab w:val="left" w:pos="941"/>
        </w:tabs>
        <w:spacing w:before="138" w:line="360" w:lineRule="auto"/>
        <w:ind w:right="789" w:firstLine="0"/>
        <w:rPr>
          <w:sz w:val="24"/>
        </w:rPr>
      </w:pPr>
      <w:r>
        <w:rPr>
          <w:b/>
          <w:sz w:val="24"/>
          <w:u w:val="thick"/>
        </w:rPr>
        <w:t>Pedido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Reconsideração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color w:val="111111"/>
          <w:spacing w:val="1"/>
          <w:sz w:val="24"/>
        </w:rPr>
        <w:t xml:space="preserve"> </w:t>
      </w:r>
      <w:r>
        <w:rPr>
          <w:b/>
          <w:color w:val="111111"/>
          <w:sz w:val="24"/>
          <w:u w:val="thick" w:color="111111"/>
        </w:rPr>
        <w:t>15</w:t>
      </w:r>
      <w:r>
        <w:rPr>
          <w:b/>
          <w:color w:val="111111"/>
          <w:spacing w:val="1"/>
          <w:sz w:val="24"/>
          <w:u w:val="thick" w:color="111111"/>
        </w:rPr>
        <w:t xml:space="preserve"> </w:t>
      </w:r>
      <w:r>
        <w:rPr>
          <w:b/>
          <w:color w:val="111111"/>
          <w:sz w:val="24"/>
          <w:u w:val="thick" w:color="111111"/>
        </w:rPr>
        <w:t>(quinze)</w:t>
      </w:r>
      <w:r>
        <w:rPr>
          <w:b/>
          <w:color w:val="111111"/>
          <w:spacing w:val="1"/>
          <w:sz w:val="24"/>
          <w:u w:val="thick" w:color="111111"/>
        </w:rPr>
        <w:t xml:space="preserve"> </w:t>
      </w:r>
      <w:r>
        <w:rPr>
          <w:b/>
          <w:color w:val="111111"/>
          <w:sz w:val="24"/>
          <w:u w:val="thick" w:color="111111"/>
        </w:rPr>
        <w:t>dias</w:t>
      </w:r>
      <w:r>
        <w:rPr>
          <w:b/>
          <w:color w:val="111111"/>
          <w:spacing w:val="1"/>
          <w:sz w:val="24"/>
          <w:u w:val="thick" w:color="111111"/>
        </w:rPr>
        <w:t xml:space="preserve"> </w:t>
      </w:r>
      <w:r>
        <w:rPr>
          <w:b/>
          <w:color w:val="111111"/>
          <w:sz w:val="24"/>
          <w:u w:val="thick" w:color="111111"/>
        </w:rPr>
        <w:t>úteis</w:t>
      </w:r>
      <w:r>
        <w:rPr>
          <w:b/>
          <w:color w:val="111111"/>
          <w:spacing w:val="60"/>
          <w:sz w:val="24"/>
        </w:rPr>
        <w:t xml:space="preserve"> </w:t>
      </w:r>
      <w:r>
        <w:rPr>
          <w:color w:val="111111"/>
          <w:sz w:val="24"/>
        </w:rPr>
        <w:t>contados</w:t>
      </w:r>
      <w:r>
        <w:rPr>
          <w:color w:val="111111"/>
          <w:spacing w:val="60"/>
          <w:sz w:val="24"/>
        </w:rPr>
        <w:t xml:space="preserve"> </w:t>
      </w:r>
      <w:r>
        <w:rPr>
          <w:color w:val="111111"/>
          <w:sz w:val="24"/>
        </w:rPr>
        <w:t>da</w:t>
      </w:r>
      <w:r>
        <w:rPr>
          <w:color w:val="111111"/>
          <w:spacing w:val="-57"/>
          <w:sz w:val="24"/>
        </w:rPr>
        <w:t xml:space="preserve"> </w:t>
      </w:r>
      <w:r>
        <w:rPr>
          <w:color w:val="111111"/>
          <w:sz w:val="24"/>
        </w:rPr>
        <w:t>ciência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da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aplicação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da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penalidade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estabelecida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na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alínea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“e”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do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caput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da</w:t>
      </w:r>
      <w:r>
        <w:rPr>
          <w:color w:val="111111"/>
          <w:spacing w:val="60"/>
          <w:sz w:val="24"/>
        </w:rPr>
        <w:t xml:space="preserve"> </w:t>
      </w:r>
      <w:r>
        <w:rPr>
          <w:color w:val="111111"/>
          <w:sz w:val="24"/>
        </w:rPr>
        <w:t>Clá</w:t>
      </w:r>
      <w:r>
        <w:rPr>
          <w:sz w:val="24"/>
        </w:rPr>
        <w:t>usula</w:t>
      </w:r>
      <w:r>
        <w:rPr>
          <w:spacing w:val="1"/>
          <w:sz w:val="24"/>
        </w:rPr>
        <w:t xml:space="preserve"> </w:t>
      </w:r>
      <w:r>
        <w:rPr>
          <w:sz w:val="24"/>
        </w:rPr>
        <w:t>anterior;</w:t>
      </w:r>
    </w:p>
    <w:p w14:paraId="495B9DEB" w14:textId="77777777" w:rsidR="001B363C" w:rsidRDefault="001B363C">
      <w:pPr>
        <w:pStyle w:val="Corpodetexto"/>
        <w:rPr>
          <w:sz w:val="36"/>
        </w:rPr>
      </w:pPr>
    </w:p>
    <w:p w14:paraId="5AC610EB" w14:textId="77777777" w:rsidR="001B363C" w:rsidRDefault="00A31119">
      <w:pPr>
        <w:pStyle w:val="Corpodetexto"/>
        <w:spacing w:line="360" w:lineRule="auto"/>
        <w:ind w:left="221" w:right="789"/>
        <w:jc w:val="both"/>
      </w:pPr>
      <w:r>
        <w:rPr>
          <w:b/>
        </w:rPr>
        <w:t xml:space="preserve">Parágrafo Único – </w:t>
      </w:r>
      <w:r>
        <w:rPr>
          <w:color w:val="111111"/>
        </w:rPr>
        <w:t xml:space="preserve">Os recursos a que aludem as </w:t>
      </w:r>
      <w:r>
        <w:rPr>
          <w:b/>
          <w:color w:val="111111"/>
        </w:rPr>
        <w:t xml:space="preserve">alíneas “a” e “b” </w:t>
      </w:r>
      <w:r>
        <w:rPr>
          <w:color w:val="111111"/>
        </w:rPr>
        <w:t>do caput da presente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Cláusula serão dirigidos à autoridade que tiver proferido a decisão recorrida, que, se não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reconsiderar a decisão recorrida, encaminhará o recurso com sua motivação à autoridade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superior para decisão.</w:t>
      </w:r>
    </w:p>
    <w:p w14:paraId="7B83EB52" w14:textId="77777777" w:rsidR="001B363C" w:rsidRDefault="001B363C">
      <w:pPr>
        <w:pStyle w:val="Corpodetexto"/>
        <w:rPr>
          <w:sz w:val="26"/>
        </w:rPr>
      </w:pPr>
    </w:p>
    <w:p w14:paraId="0EE7B4D5" w14:textId="77777777" w:rsidR="001B363C" w:rsidRDefault="001B363C">
      <w:pPr>
        <w:pStyle w:val="Corpodetexto"/>
        <w:spacing w:before="10"/>
        <w:rPr>
          <w:sz w:val="30"/>
        </w:rPr>
      </w:pPr>
    </w:p>
    <w:p w14:paraId="6A111596" w14:textId="77777777" w:rsidR="001B363C" w:rsidRDefault="00A31119">
      <w:pPr>
        <w:pStyle w:val="Ttulo1"/>
      </w:pPr>
      <w:r>
        <w:t xml:space="preserve">CLÁUSULA VIGÉSIMA TERCEIRA – </w:t>
      </w:r>
      <w:r>
        <w:rPr>
          <w:color w:val="111111"/>
        </w:rPr>
        <w:t>EXTINÇÃO</w:t>
      </w:r>
    </w:p>
    <w:p w14:paraId="2C75FCE7" w14:textId="76BD0BE4" w:rsidR="001B363C" w:rsidRDefault="00A31119">
      <w:pPr>
        <w:pStyle w:val="Corpodetexto"/>
        <w:spacing w:before="138" w:line="360" w:lineRule="auto"/>
        <w:ind w:left="221" w:right="790"/>
        <w:jc w:val="both"/>
      </w:pPr>
      <w:r>
        <w:t xml:space="preserve">O CONTRATANTE poderá </w:t>
      </w:r>
      <w:r>
        <w:rPr>
          <w:color w:val="111111"/>
        </w:rPr>
        <w:t>extinguir administrativamente o Contrato, por ato unilateral,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na ocorrência das hipóteses previstas no art. 137, incisos I a IX,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da Lei Federal nº 14.133/2021, mediante decisão fundamentada, assegurado o contraditório</w:t>
      </w:r>
      <w:r>
        <w:rPr>
          <w:color w:val="111111"/>
          <w:spacing w:val="-57"/>
        </w:rPr>
        <w:t xml:space="preserve"> </w:t>
      </w:r>
      <w:r>
        <w:rPr>
          <w:color w:val="111111"/>
        </w:rPr>
        <w:t>e a ampla defesa, e observado o art. 138, § 2º, da Lei Federal nº 14.133/2021.</w:t>
      </w:r>
    </w:p>
    <w:p w14:paraId="4573E27D" w14:textId="77777777" w:rsidR="001B363C" w:rsidRDefault="001B363C">
      <w:pPr>
        <w:pStyle w:val="Corpodetexto"/>
        <w:rPr>
          <w:sz w:val="36"/>
        </w:rPr>
      </w:pPr>
    </w:p>
    <w:p w14:paraId="09C4B493" w14:textId="77777777" w:rsidR="001B363C" w:rsidRDefault="00A31119">
      <w:pPr>
        <w:pStyle w:val="Corpodetexto"/>
        <w:spacing w:line="360" w:lineRule="auto"/>
        <w:ind w:left="221" w:right="803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Primeiro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color w:val="111111"/>
        </w:rPr>
        <w:t>extinção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o</w:t>
      </w:r>
      <w:r>
        <w:t>perará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efeitos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partir</w:t>
      </w:r>
      <w:r>
        <w:rPr>
          <w:spacing w:val="1"/>
        </w:rPr>
        <w:t xml:space="preserve"> </w:t>
      </w:r>
      <w:r>
        <w:t>da publicação do ato</w:t>
      </w:r>
      <w:r>
        <w:rPr>
          <w:spacing w:val="1"/>
        </w:rPr>
        <w:t xml:space="preserve"> </w:t>
      </w:r>
      <w:r>
        <w:t>administrativo no</w:t>
      </w:r>
      <w:r>
        <w:rPr>
          <w:spacing w:val="1"/>
        </w:rPr>
        <w:t xml:space="preserve"> </w:t>
      </w:r>
      <w:r>
        <w:t>Portal Nacional de Contratações Públicas (PNCP).</w:t>
      </w:r>
    </w:p>
    <w:p w14:paraId="5A5012BD" w14:textId="77777777" w:rsidR="001B363C" w:rsidRDefault="001B363C">
      <w:pPr>
        <w:pStyle w:val="Corpodetexto"/>
        <w:rPr>
          <w:sz w:val="36"/>
        </w:rPr>
      </w:pPr>
    </w:p>
    <w:p w14:paraId="4CEBC45C" w14:textId="77777777" w:rsidR="001B363C" w:rsidRDefault="00A31119">
      <w:pPr>
        <w:pStyle w:val="Corpodetexto"/>
        <w:spacing w:line="360" w:lineRule="auto"/>
        <w:ind w:left="221" w:right="795"/>
        <w:jc w:val="both"/>
      </w:pPr>
      <w:r>
        <w:rPr>
          <w:b/>
        </w:rPr>
        <w:t xml:space="preserve">Parágrafo Segundo </w:t>
      </w:r>
      <w:r>
        <w:t xml:space="preserve">– </w:t>
      </w:r>
      <w:r>
        <w:rPr>
          <w:color w:val="111111"/>
        </w:rPr>
        <w:t xml:space="preserve">Extinto </w:t>
      </w:r>
      <w:r>
        <w:t>o Contrato, a CONTRATANTE assumirá imediatamente o</w:t>
      </w:r>
      <w:r>
        <w:rPr>
          <w:spacing w:val="1"/>
        </w:rPr>
        <w:t xml:space="preserve"> </w:t>
      </w:r>
      <w:r>
        <w:t>seu</w:t>
      </w:r>
      <w:r>
        <w:rPr>
          <w:spacing w:val="-1"/>
        </w:rPr>
        <w:t xml:space="preserve"> </w:t>
      </w:r>
      <w:r>
        <w:t>objeto no local</w:t>
      </w:r>
      <w:r>
        <w:rPr>
          <w:spacing w:val="-1"/>
        </w:rPr>
        <w:t xml:space="preserve"> </w:t>
      </w:r>
      <w:r>
        <w:t>e no estado em</w:t>
      </w:r>
      <w:r>
        <w:rPr>
          <w:spacing w:val="-1"/>
        </w:rPr>
        <w:t xml:space="preserve"> </w:t>
      </w:r>
      <w:r>
        <w:t>que a sua execução</w:t>
      </w:r>
      <w:r>
        <w:rPr>
          <w:spacing w:val="-1"/>
        </w:rPr>
        <w:t xml:space="preserve"> </w:t>
      </w:r>
      <w:r>
        <w:t>se encontrar.</w:t>
      </w:r>
    </w:p>
    <w:p w14:paraId="0BD8E640" w14:textId="77777777" w:rsidR="001B363C" w:rsidRDefault="001B363C">
      <w:pPr>
        <w:pStyle w:val="Corpodetexto"/>
        <w:spacing w:before="11"/>
        <w:rPr>
          <w:sz w:val="35"/>
        </w:rPr>
      </w:pPr>
    </w:p>
    <w:p w14:paraId="1B05DD26" w14:textId="77777777" w:rsidR="001B363C" w:rsidRDefault="00A31119">
      <w:pPr>
        <w:pStyle w:val="Corpodetexto"/>
        <w:spacing w:line="360" w:lineRule="auto"/>
        <w:ind w:left="221" w:right="788"/>
        <w:jc w:val="both"/>
      </w:pPr>
      <w:r>
        <w:rPr>
          <w:b/>
        </w:rPr>
        <w:t>Parágrafo</w:t>
      </w:r>
      <w:r>
        <w:rPr>
          <w:b/>
          <w:spacing w:val="7"/>
        </w:rPr>
        <w:t xml:space="preserve"> </w:t>
      </w:r>
      <w:r>
        <w:rPr>
          <w:b/>
        </w:rPr>
        <w:t>Terceiro</w:t>
      </w:r>
      <w:r>
        <w:rPr>
          <w:b/>
          <w:spacing w:val="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hipótese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color w:val="111111"/>
        </w:rPr>
        <w:t>extinção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por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culpa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da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contratada,</w:t>
      </w:r>
      <w:r>
        <w:rPr>
          <w:color w:val="111111"/>
          <w:spacing w:val="-6"/>
        </w:rPr>
        <w:t xml:space="preserve"> </w:t>
      </w:r>
      <w:r>
        <w:rPr>
          <w:color w:val="111111"/>
        </w:rPr>
        <w:t>a</w:t>
      </w:r>
      <w:r>
        <w:rPr>
          <w:color w:val="111111"/>
          <w:spacing w:val="-7"/>
        </w:rPr>
        <w:t xml:space="preserve"> </w:t>
      </w:r>
      <w:r>
        <w:rPr>
          <w:color w:val="111111"/>
        </w:rPr>
        <w:t>CONTRATADA,</w:t>
      </w:r>
      <w:r>
        <w:rPr>
          <w:color w:val="111111"/>
          <w:spacing w:val="-57"/>
        </w:rPr>
        <w:t xml:space="preserve"> </w:t>
      </w:r>
      <w:r>
        <w:rPr>
          <w:color w:val="111111"/>
        </w:rPr>
        <w:t xml:space="preserve">além das demais sanções cabíveis, ficará sujeita à </w:t>
      </w:r>
      <w:r>
        <w:rPr>
          <w:b/>
          <w:color w:val="111111"/>
        </w:rPr>
        <w:t xml:space="preserve">multa </w:t>
      </w:r>
      <w:r>
        <w:rPr>
          <w:color w:val="111111"/>
        </w:rPr>
        <w:t>de até 20% (vinte por cento)</w:t>
      </w:r>
      <w:r>
        <w:rPr>
          <w:color w:val="111111"/>
          <w:spacing w:val="1"/>
        </w:rPr>
        <w:t xml:space="preserve"> </w:t>
      </w:r>
      <w:r>
        <w:t>calculada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saldo</w:t>
      </w:r>
      <w:r>
        <w:rPr>
          <w:spacing w:val="1"/>
        </w:rPr>
        <w:t xml:space="preserve"> </w:t>
      </w:r>
      <w:r>
        <w:t>reajustado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 ou, ainda, sobre o valor do Contrato,</w:t>
      </w:r>
      <w:r>
        <w:rPr>
          <w:spacing w:val="1"/>
        </w:rPr>
        <w:t xml:space="preserve"> </w:t>
      </w:r>
      <w:r>
        <w:t>conforme o caso, na forma da Cláusula Terceira e da Cláusula Décima Sexta, caput, alínea</w:t>
      </w:r>
      <w:r>
        <w:rPr>
          <w:spacing w:val="1"/>
        </w:rPr>
        <w:t xml:space="preserve"> </w:t>
      </w:r>
      <w:r>
        <w:t>“c”, deste Contrato.</w:t>
      </w:r>
    </w:p>
    <w:p w14:paraId="4B01C19D" w14:textId="77777777" w:rsidR="001B363C" w:rsidRDefault="001B363C">
      <w:pPr>
        <w:pStyle w:val="Corpodetexto"/>
        <w:rPr>
          <w:sz w:val="36"/>
        </w:rPr>
      </w:pPr>
    </w:p>
    <w:p w14:paraId="1D6D7077" w14:textId="77777777" w:rsidR="001B363C" w:rsidRDefault="00A31119">
      <w:pPr>
        <w:pStyle w:val="Corpodetexto"/>
        <w:spacing w:line="360" w:lineRule="auto"/>
        <w:ind w:left="221" w:right="793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Quarto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b/>
        </w:rPr>
        <w:t>multa</w:t>
      </w:r>
      <w:r>
        <w:rPr>
          <w:b/>
          <w:spacing w:val="1"/>
        </w:rPr>
        <w:t xml:space="preserve"> </w:t>
      </w:r>
      <w:r>
        <w:t>referida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parágrafo</w:t>
      </w:r>
      <w:r>
        <w:rPr>
          <w:spacing w:val="1"/>
        </w:rPr>
        <w:t xml:space="preserve"> </w:t>
      </w:r>
      <w:r>
        <w:t>anterior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tem</w:t>
      </w:r>
      <w:r>
        <w:rPr>
          <w:spacing w:val="61"/>
        </w:rPr>
        <w:t xml:space="preserve"> </w:t>
      </w:r>
      <w:r>
        <w:t>caráter</w:t>
      </w:r>
      <w:r>
        <w:rPr>
          <w:spacing w:val="1"/>
        </w:rPr>
        <w:t xml:space="preserve"> </w:t>
      </w:r>
      <w:r>
        <w:t>compensatório e será descontada do valor da garantia. Se a garantia for insuficiente, o</w:t>
      </w:r>
      <w:r>
        <w:rPr>
          <w:spacing w:val="1"/>
        </w:rPr>
        <w:t xml:space="preserve"> </w:t>
      </w:r>
      <w:r>
        <w:t>débito</w:t>
      </w:r>
      <w:r>
        <w:rPr>
          <w:spacing w:val="1"/>
        </w:rPr>
        <w:t xml:space="preserve"> </w:t>
      </w:r>
      <w:r>
        <w:t>remanescente,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anteriormente</w:t>
      </w:r>
      <w:r>
        <w:rPr>
          <w:spacing w:val="60"/>
        </w:rPr>
        <w:t xml:space="preserve"> </w:t>
      </w:r>
      <w:r>
        <w:t>aplicadas,</w:t>
      </w:r>
      <w:r>
        <w:rPr>
          <w:spacing w:val="1"/>
        </w:rPr>
        <w:t xml:space="preserve"> </w:t>
      </w:r>
      <w:r>
        <w:t>poderá</w:t>
      </w:r>
      <w:r>
        <w:rPr>
          <w:spacing w:val="-2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compensado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eventuais</w:t>
      </w:r>
      <w:r>
        <w:rPr>
          <w:spacing w:val="-2"/>
        </w:rPr>
        <w:t xml:space="preserve"> </w:t>
      </w:r>
      <w:r>
        <w:t>créditos</w:t>
      </w:r>
      <w:r>
        <w:rPr>
          <w:spacing w:val="-2"/>
        </w:rPr>
        <w:t xml:space="preserve"> </w:t>
      </w:r>
      <w:r>
        <w:t>devidos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CONTRATANTE.</w:t>
      </w:r>
    </w:p>
    <w:p w14:paraId="759EB751" w14:textId="77777777" w:rsidR="001B363C" w:rsidRDefault="00A31119">
      <w:pPr>
        <w:pStyle w:val="Corpodetexto"/>
        <w:spacing w:before="77" w:line="360" w:lineRule="auto"/>
        <w:ind w:left="221" w:right="803"/>
        <w:jc w:val="both"/>
      </w:pPr>
      <w:r>
        <w:rPr>
          <w:b/>
        </w:rPr>
        <w:t xml:space="preserve">Parágrafo Quinto </w:t>
      </w:r>
      <w:r>
        <w:t xml:space="preserve">– Nos casos de </w:t>
      </w:r>
      <w:r>
        <w:rPr>
          <w:color w:val="111111"/>
        </w:rPr>
        <w:t>extinção com culpa exclusiva da CONTRATANTE,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deverão ser promovidos:</w:t>
      </w:r>
    </w:p>
    <w:p w14:paraId="64EB9CAE" w14:textId="77777777" w:rsidR="001B363C" w:rsidRDefault="00A31119">
      <w:pPr>
        <w:pStyle w:val="PargrafodaLista"/>
        <w:numPr>
          <w:ilvl w:val="0"/>
          <w:numId w:val="2"/>
        </w:numPr>
        <w:tabs>
          <w:tab w:val="left" w:pos="940"/>
          <w:tab w:val="left" w:pos="941"/>
        </w:tabs>
        <w:rPr>
          <w:sz w:val="24"/>
        </w:rPr>
      </w:pPr>
      <w:r>
        <w:rPr>
          <w:sz w:val="24"/>
        </w:rPr>
        <w:t>a devolução da garantia;</w:t>
      </w:r>
    </w:p>
    <w:p w14:paraId="3DE69B99" w14:textId="77777777" w:rsidR="001B363C" w:rsidRDefault="00A31119">
      <w:pPr>
        <w:pStyle w:val="PargrafodaLista"/>
        <w:numPr>
          <w:ilvl w:val="0"/>
          <w:numId w:val="2"/>
        </w:numPr>
        <w:tabs>
          <w:tab w:val="left" w:pos="940"/>
          <w:tab w:val="left" w:pos="941"/>
        </w:tabs>
        <w:spacing w:before="138"/>
        <w:rPr>
          <w:sz w:val="24"/>
        </w:rPr>
      </w:pPr>
      <w:r>
        <w:rPr>
          <w:sz w:val="24"/>
        </w:rPr>
        <w:t xml:space="preserve">os pagamentos devidos pela execução do Contrato até a data da </w:t>
      </w:r>
      <w:r>
        <w:rPr>
          <w:color w:val="111111"/>
          <w:sz w:val="24"/>
        </w:rPr>
        <w:t>extinção</w:t>
      </w:r>
      <w:r>
        <w:rPr>
          <w:sz w:val="24"/>
        </w:rPr>
        <w:t>;</w:t>
      </w:r>
    </w:p>
    <w:p w14:paraId="52EC14FF" w14:textId="77777777" w:rsidR="001B363C" w:rsidRDefault="00A31119">
      <w:pPr>
        <w:pStyle w:val="PargrafodaLista"/>
        <w:numPr>
          <w:ilvl w:val="0"/>
          <w:numId w:val="2"/>
        </w:numPr>
        <w:tabs>
          <w:tab w:val="left" w:pos="940"/>
          <w:tab w:val="left" w:pos="941"/>
        </w:tabs>
        <w:spacing w:before="138"/>
        <w:rPr>
          <w:sz w:val="24"/>
        </w:rPr>
      </w:pPr>
      <w:r>
        <w:rPr>
          <w:sz w:val="24"/>
        </w:rPr>
        <w:t>o pagamento do custo de desmobilização, caso haja;</w:t>
      </w:r>
    </w:p>
    <w:p w14:paraId="45EE615D" w14:textId="77777777" w:rsidR="001B363C" w:rsidRDefault="00A31119">
      <w:pPr>
        <w:pStyle w:val="PargrafodaLista"/>
        <w:numPr>
          <w:ilvl w:val="0"/>
          <w:numId w:val="2"/>
        </w:numPr>
        <w:tabs>
          <w:tab w:val="left" w:pos="940"/>
          <w:tab w:val="left" w:pos="941"/>
        </w:tabs>
        <w:spacing w:before="138"/>
        <w:rPr>
          <w:sz w:val="24"/>
        </w:rPr>
      </w:pPr>
      <w:r>
        <w:rPr>
          <w:sz w:val="24"/>
        </w:rPr>
        <w:t>o ressarcimento dos prejuízos comprovadamente sofridos.</w:t>
      </w:r>
    </w:p>
    <w:p w14:paraId="651A07BF" w14:textId="77777777" w:rsidR="001B363C" w:rsidRDefault="001B363C">
      <w:pPr>
        <w:pStyle w:val="Corpodetexto"/>
        <w:rPr>
          <w:sz w:val="26"/>
        </w:rPr>
      </w:pPr>
    </w:p>
    <w:p w14:paraId="32A817DC" w14:textId="77777777" w:rsidR="001B363C" w:rsidRDefault="001B363C">
      <w:pPr>
        <w:pStyle w:val="Corpodetexto"/>
        <w:spacing w:before="11"/>
        <w:rPr>
          <w:sz w:val="21"/>
        </w:rPr>
      </w:pPr>
    </w:p>
    <w:p w14:paraId="75A814DB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rPr>
          <w:b/>
        </w:rPr>
        <w:t xml:space="preserve">Parágrafo Sexto </w:t>
      </w:r>
      <w:r>
        <w:t xml:space="preserve">– Na hipótese de </w:t>
      </w:r>
      <w:r>
        <w:rPr>
          <w:color w:val="111111"/>
        </w:rPr>
        <w:t>extinção do Contrato por culpa da CONTRATADA,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esta somente terá direito ao valor das faturas relativas às parcelas do objeto efetivamente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adimplidas até a data da rescisão do Contrato, após a compensação prevista no parágrafo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quarto d</w:t>
      </w:r>
      <w:r>
        <w:t>esta Cláusula.</w:t>
      </w:r>
    </w:p>
    <w:p w14:paraId="4C350FC4" w14:textId="77777777" w:rsidR="001B363C" w:rsidRDefault="001B363C">
      <w:pPr>
        <w:pStyle w:val="Corpodetexto"/>
        <w:rPr>
          <w:sz w:val="36"/>
        </w:rPr>
      </w:pPr>
    </w:p>
    <w:p w14:paraId="2AAAB5EF" w14:textId="77777777" w:rsidR="001B363C" w:rsidRDefault="00A31119">
      <w:pPr>
        <w:pStyle w:val="Corpodetexto"/>
        <w:spacing w:line="360" w:lineRule="auto"/>
        <w:ind w:left="221" w:right="800"/>
        <w:jc w:val="both"/>
      </w:pPr>
      <w:r>
        <w:rPr>
          <w:b/>
        </w:rPr>
        <w:t xml:space="preserve">Parágrafo Sétimo </w:t>
      </w:r>
      <w:r>
        <w:t xml:space="preserve">– No caso de </w:t>
      </w:r>
      <w:r>
        <w:rPr>
          <w:color w:val="111111"/>
        </w:rPr>
        <w:t xml:space="preserve">extinção </w:t>
      </w:r>
      <w:r>
        <w:t>amigável, esta será reduzida a termo, tendo a</w:t>
      </w:r>
      <w:r>
        <w:rPr>
          <w:spacing w:val="1"/>
        </w:rPr>
        <w:t xml:space="preserve"> </w:t>
      </w:r>
      <w:r>
        <w:t>CONTRATADA direito aos pagamentos devidos pela execução do Contrato, conforme</w:t>
      </w:r>
      <w:r>
        <w:rPr>
          <w:spacing w:val="1"/>
        </w:rPr>
        <w:t xml:space="preserve"> </w:t>
      </w:r>
      <w:r>
        <w:t>atestado em laudo da comissão especial designada para esse fim e à devolução da garantia.</w:t>
      </w:r>
    </w:p>
    <w:p w14:paraId="72126298" w14:textId="77777777" w:rsidR="001B363C" w:rsidRDefault="001B363C">
      <w:pPr>
        <w:pStyle w:val="Corpodetexto"/>
        <w:rPr>
          <w:sz w:val="26"/>
        </w:rPr>
      </w:pPr>
    </w:p>
    <w:p w14:paraId="465D5A14" w14:textId="77777777" w:rsidR="001B363C" w:rsidRDefault="001B363C">
      <w:pPr>
        <w:pStyle w:val="Corpodetexto"/>
        <w:spacing w:before="10"/>
        <w:rPr>
          <w:sz w:val="30"/>
        </w:rPr>
      </w:pPr>
    </w:p>
    <w:p w14:paraId="06558AA9" w14:textId="77777777" w:rsidR="001B363C" w:rsidRDefault="00A31119">
      <w:pPr>
        <w:pStyle w:val="Ttulo1"/>
      </w:pPr>
      <w:r>
        <w:t>CLÁUSULA</w:t>
      </w:r>
      <w:r>
        <w:rPr>
          <w:spacing w:val="-12"/>
        </w:rPr>
        <w:t xml:space="preserve"> </w:t>
      </w:r>
      <w:r>
        <w:t>VIGÉSIMA</w:t>
      </w:r>
      <w:r>
        <w:rPr>
          <w:spacing w:val="-12"/>
        </w:rPr>
        <w:t xml:space="preserve"> </w:t>
      </w:r>
      <w:r>
        <w:t>QUARTA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SUBCONTRATAÇÃO</w:t>
      </w:r>
    </w:p>
    <w:p w14:paraId="1AB51D42" w14:textId="77777777" w:rsidR="001B363C" w:rsidRDefault="00A31119">
      <w:pPr>
        <w:pStyle w:val="Corpodetexto"/>
        <w:spacing w:before="138" w:line="360" w:lineRule="auto"/>
        <w:ind w:left="221" w:right="789"/>
        <w:jc w:val="both"/>
      </w:pPr>
      <w:r>
        <w:t>A CONTRATADA não poderá subcontratar, nem ceder sem a prévia e expressa anuência</w:t>
      </w:r>
      <w:r>
        <w:rPr>
          <w:spacing w:val="1"/>
        </w:rPr>
        <w:t xml:space="preserve"> </w:t>
      </w:r>
      <w:r>
        <w:t>do CONTRATANTE e sempre mediante instrumento próprio, a ser publicado na imprensa</w:t>
      </w:r>
      <w:r>
        <w:rPr>
          <w:spacing w:val="1"/>
        </w:rPr>
        <w:t xml:space="preserve"> </w:t>
      </w:r>
      <w:r>
        <w:t>oficial.</w:t>
      </w:r>
    </w:p>
    <w:p w14:paraId="313038BB" w14:textId="77777777" w:rsidR="001B363C" w:rsidRDefault="001B363C">
      <w:pPr>
        <w:pStyle w:val="Corpodetexto"/>
        <w:rPr>
          <w:sz w:val="36"/>
        </w:rPr>
      </w:pPr>
    </w:p>
    <w:p w14:paraId="0ABD7E03" w14:textId="6CC94C2C" w:rsidR="001B363C" w:rsidRDefault="00A31119" w:rsidP="00633D8A">
      <w:pPr>
        <w:pStyle w:val="Corpodetexto"/>
        <w:spacing w:line="360" w:lineRule="auto"/>
        <w:ind w:left="221" w:right="797"/>
        <w:jc w:val="both"/>
        <w:rPr>
          <w:sz w:val="12"/>
        </w:rPr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Único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SUBCONTRATADA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solidariamente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 por todas as obrigações legais e contratuais decorrentes do objeto do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limites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subcontratação,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natureza</w:t>
      </w:r>
      <w:r>
        <w:rPr>
          <w:spacing w:val="1"/>
        </w:rPr>
        <w:t xml:space="preserve"> </w:t>
      </w:r>
      <w:r>
        <w:t>trabalhista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previdenciária.</w:t>
      </w:r>
      <w:r w:rsidR="00633D8A">
        <w:t xml:space="preserve"> </w:t>
      </w:r>
    </w:p>
    <w:p w14:paraId="2297E3E0" w14:textId="4171731F" w:rsidR="001B363C" w:rsidRDefault="00A31119">
      <w:pPr>
        <w:pStyle w:val="Corpodetexto"/>
        <w:tabs>
          <w:tab w:val="left" w:pos="7993"/>
        </w:tabs>
        <w:spacing w:before="90" w:line="360" w:lineRule="auto"/>
        <w:ind w:left="221" w:right="789"/>
        <w:jc w:val="both"/>
      </w:pPr>
      <w:r>
        <w:rPr>
          <w:b/>
        </w:rPr>
        <w:t xml:space="preserve">Parágrafo Primeiro </w:t>
      </w:r>
      <w:r>
        <w:t>– A CONTRATADA se compromete a substituir as microempresas</w:t>
      </w:r>
      <w:r>
        <w:rPr>
          <w:spacing w:val="1"/>
        </w:rPr>
        <w:t xml:space="preserve"> </w:t>
      </w:r>
      <w:r>
        <w:t>ou empresas de pequeno porte subcontratadas, na hipótese de extinção da subcontratação,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 máximo de 30 (trinta) dias, mantendo o percentual obrigatório originalmente</w:t>
      </w:r>
      <w:r>
        <w:rPr>
          <w:spacing w:val="1"/>
        </w:rPr>
        <w:t xml:space="preserve"> </w:t>
      </w:r>
      <w:r>
        <w:t>subcontratado</w:t>
      </w:r>
      <w:r>
        <w:rPr>
          <w:spacing w:val="45"/>
        </w:rPr>
        <w:t xml:space="preserve"> </w:t>
      </w:r>
      <w:r>
        <w:t>até</w:t>
      </w:r>
      <w:r>
        <w:rPr>
          <w:spacing w:val="45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sua</w:t>
      </w:r>
      <w:r>
        <w:rPr>
          <w:spacing w:val="30"/>
        </w:rPr>
        <w:t xml:space="preserve"> </w:t>
      </w:r>
      <w:r>
        <w:t>execução</w:t>
      </w:r>
      <w:r>
        <w:rPr>
          <w:spacing w:val="30"/>
        </w:rPr>
        <w:t xml:space="preserve"> </w:t>
      </w:r>
      <w:r>
        <w:t>total,</w:t>
      </w:r>
      <w:r>
        <w:rPr>
          <w:spacing w:val="30"/>
        </w:rPr>
        <w:t xml:space="preserve"> </w:t>
      </w:r>
      <w:r>
        <w:t>notificando</w:t>
      </w:r>
      <w:r>
        <w:rPr>
          <w:spacing w:val="30"/>
        </w:rPr>
        <w:t xml:space="preserve"> </w:t>
      </w:r>
      <w:r>
        <w:t>a</w:t>
      </w:r>
      <w:r w:rsidR="0039004F">
        <w:t xml:space="preserve"> Secretaria de Obras e Planejamento Urbano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ocorrido,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pena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rescisão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prejuízo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sanções</w:t>
      </w:r>
      <w:r>
        <w:rPr>
          <w:spacing w:val="1"/>
        </w:rPr>
        <w:t xml:space="preserve"> </w:t>
      </w:r>
      <w:r>
        <w:t>cabíveis.</w:t>
      </w:r>
    </w:p>
    <w:p w14:paraId="380DD75A" w14:textId="77777777" w:rsidR="001B363C" w:rsidRDefault="001B363C">
      <w:pPr>
        <w:pStyle w:val="Corpodetexto"/>
        <w:rPr>
          <w:sz w:val="36"/>
        </w:rPr>
      </w:pPr>
    </w:p>
    <w:p w14:paraId="060B5C69" w14:textId="36F332A6" w:rsidR="001B363C" w:rsidRDefault="00A31119">
      <w:pPr>
        <w:pStyle w:val="Corpodetexto"/>
        <w:tabs>
          <w:tab w:val="left" w:pos="8057"/>
        </w:tabs>
        <w:spacing w:line="360" w:lineRule="auto"/>
        <w:ind w:left="221" w:right="792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Segundo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substituição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microempresa</w:t>
      </w:r>
      <w:r>
        <w:rPr>
          <w:spacing w:val="1"/>
        </w:rPr>
        <w:t xml:space="preserve"> </w:t>
      </w:r>
      <w:r>
        <w:t>ou empresa de pequeno porte</w:t>
      </w:r>
      <w:r>
        <w:rPr>
          <w:spacing w:val="1"/>
        </w:rPr>
        <w:t xml:space="preserve"> </w:t>
      </w:r>
      <w:r>
        <w:t>subcontratada</w:t>
      </w:r>
      <w:r>
        <w:rPr>
          <w:spacing w:val="15"/>
        </w:rPr>
        <w:t xml:space="preserve"> </w:t>
      </w:r>
      <w:r>
        <w:t>dependerá</w:t>
      </w:r>
      <w:r>
        <w:rPr>
          <w:spacing w:val="15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prévia</w:t>
      </w:r>
      <w:r>
        <w:rPr>
          <w:spacing w:val="15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expressa</w:t>
      </w:r>
      <w:r>
        <w:rPr>
          <w:spacing w:val="15"/>
        </w:rPr>
        <w:t xml:space="preserve"> </w:t>
      </w:r>
      <w:r>
        <w:t>anuência d</w:t>
      </w:r>
      <w:r w:rsidR="0039004F">
        <w:t>a Prefeitura de Valença</w:t>
      </w:r>
      <w:r>
        <w:t xml:space="preserve"> e se dará mediante instrumento próprio, a ser publicado na imprensa</w:t>
      </w:r>
      <w:r>
        <w:rPr>
          <w:spacing w:val="1"/>
        </w:rPr>
        <w:t xml:space="preserve"> </w:t>
      </w:r>
      <w:r>
        <w:t>oficial.</w:t>
      </w:r>
    </w:p>
    <w:p w14:paraId="7CE4CAE8" w14:textId="77777777" w:rsidR="001B363C" w:rsidRDefault="001B363C">
      <w:pPr>
        <w:pStyle w:val="Corpodetexto"/>
        <w:spacing w:before="11"/>
        <w:rPr>
          <w:sz w:val="35"/>
        </w:rPr>
      </w:pPr>
    </w:p>
    <w:p w14:paraId="70493145" w14:textId="77777777" w:rsidR="001B363C" w:rsidRDefault="00A31119">
      <w:pPr>
        <w:pStyle w:val="Corpodetexto"/>
        <w:spacing w:line="360" w:lineRule="auto"/>
        <w:ind w:left="221" w:right="792"/>
        <w:jc w:val="both"/>
      </w:pPr>
      <w:r>
        <w:rPr>
          <w:b/>
        </w:rPr>
        <w:t xml:space="preserve">Parágrafo Terceiro </w:t>
      </w:r>
      <w:r>
        <w:t>– Demonstrada a inviabilidade da substituição das microempresas ou</w:t>
      </w:r>
      <w:r>
        <w:rPr>
          <w:spacing w:val="1"/>
        </w:rPr>
        <w:t xml:space="preserve"> </w:t>
      </w:r>
      <w:r>
        <w:t>empresas de pequeno porte subcontratadas, a CONTRATADA ficará responsável pela</w:t>
      </w:r>
      <w:r>
        <w:rPr>
          <w:spacing w:val="1"/>
        </w:rPr>
        <w:t xml:space="preserve"> </w:t>
      </w:r>
      <w:r>
        <w:t>execução da parcela originalmente subcontratada.</w:t>
      </w:r>
    </w:p>
    <w:p w14:paraId="42F4222C" w14:textId="77777777" w:rsidR="001B363C" w:rsidRDefault="001B363C">
      <w:pPr>
        <w:pStyle w:val="Corpodetexto"/>
        <w:rPr>
          <w:sz w:val="36"/>
        </w:rPr>
      </w:pPr>
    </w:p>
    <w:p w14:paraId="2ACFC070" w14:textId="77777777" w:rsidR="001B363C" w:rsidRDefault="00A31119">
      <w:pPr>
        <w:pStyle w:val="Corpodetexto"/>
        <w:spacing w:line="360" w:lineRule="auto"/>
        <w:ind w:left="221" w:right="789"/>
        <w:jc w:val="both"/>
      </w:pPr>
      <w:r>
        <w:rPr>
          <w:b/>
        </w:rPr>
        <w:t>Parágrafo</w:t>
      </w:r>
      <w:r>
        <w:rPr>
          <w:b/>
          <w:spacing w:val="1"/>
        </w:rPr>
        <w:t xml:space="preserve"> </w:t>
      </w:r>
      <w:r>
        <w:rPr>
          <w:b/>
        </w:rPr>
        <w:t>Quarto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padronização,</w:t>
      </w:r>
      <w:r>
        <w:rPr>
          <w:spacing w:val="1"/>
        </w:rPr>
        <w:t xml:space="preserve"> </w:t>
      </w:r>
      <w:r>
        <w:t>compatibilidade,</w:t>
      </w:r>
      <w:r>
        <w:rPr>
          <w:spacing w:val="1"/>
        </w:rPr>
        <w:t xml:space="preserve"> </w:t>
      </w:r>
      <w:r>
        <w:t>gerenciamento</w:t>
      </w:r>
      <w:r>
        <w:rPr>
          <w:spacing w:val="1"/>
        </w:rPr>
        <w:t xml:space="preserve"> </w:t>
      </w:r>
      <w:r>
        <w:t>centralizado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subcontratação,</w:t>
      </w:r>
      <w:r>
        <w:rPr>
          <w:spacing w:val="1"/>
        </w:rPr>
        <w:t xml:space="preserve"> </w:t>
      </w:r>
      <w:r>
        <w:t>ficando</w:t>
      </w:r>
      <w:r>
        <w:rPr>
          <w:spacing w:val="1"/>
        </w:rPr>
        <w:t xml:space="preserve"> </w:t>
      </w:r>
      <w:r>
        <w:t>solidariamente responsável com a SUBCONTRATADA por todas as obrigações legais e</w:t>
      </w:r>
      <w:r>
        <w:rPr>
          <w:spacing w:val="1"/>
        </w:rPr>
        <w:t xml:space="preserve"> </w:t>
      </w:r>
      <w:r>
        <w:t>contratuais, inclusive as de natureza trabalhista e previdenciária.</w:t>
      </w:r>
    </w:p>
    <w:p w14:paraId="7F1642FA" w14:textId="77777777" w:rsidR="001B363C" w:rsidRDefault="001B363C">
      <w:pPr>
        <w:pStyle w:val="Corpodetexto"/>
        <w:rPr>
          <w:sz w:val="26"/>
        </w:rPr>
      </w:pPr>
    </w:p>
    <w:p w14:paraId="14147D2A" w14:textId="77777777" w:rsidR="001B363C" w:rsidRDefault="001B363C">
      <w:pPr>
        <w:pStyle w:val="Corpodetexto"/>
        <w:spacing w:before="10"/>
        <w:rPr>
          <w:sz w:val="30"/>
        </w:rPr>
      </w:pPr>
    </w:p>
    <w:p w14:paraId="71126FF9" w14:textId="77777777" w:rsidR="001B363C" w:rsidRDefault="00A31119">
      <w:pPr>
        <w:pStyle w:val="Ttulo1"/>
      </w:pPr>
      <w:r>
        <w:t>CLÁUSULA</w:t>
      </w:r>
      <w:r>
        <w:rPr>
          <w:spacing w:val="-6"/>
        </w:rPr>
        <w:t xml:space="preserve"> </w:t>
      </w:r>
      <w:r>
        <w:t>VISÉGIMA</w:t>
      </w:r>
      <w:r>
        <w:rPr>
          <w:spacing w:val="-6"/>
        </w:rPr>
        <w:t xml:space="preserve"> </w:t>
      </w:r>
      <w:r>
        <w:t>QUINTA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DOTAÇÃO</w:t>
      </w:r>
      <w:r>
        <w:rPr>
          <w:spacing w:val="-6"/>
        </w:rPr>
        <w:t xml:space="preserve"> </w:t>
      </w:r>
      <w:r>
        <w:t>ORÇAMENTÁRIA</w:t>
      </w:r>
    </w:p>
    <w:p w14:paraId="6B5E9ABE" w14:textId="77777777" w:rsidR="001B363C" w:rsidRDefault="00A31119">
      <w:pPr>
        <w:pStyle w:val="Corpodetexto"/>
        <w:tabs>
          <w:tab w:val="left" w:pos="4930"/>
          <w:tab w:val="left" w:pos="6620"/>
        </w:tabs>
        <w:spacing w:before="138" w:line="360" w:lineRule="auto"/>
        <w:ind w:left="221" w:right="790"/>
        <w:jc w:val="both"/>
      </w:pPr>
      <w:r>
        <w:t>Os</w:t>
      </w:r>
      <w:r>
        <w:rPr>
          <w:spacing w:val="45"/>
        </w:rPr>
        <w:t xml:space="preserve"> </w:t>
      </w:r>
      <w:r>
        <w:t>recursos</w:t>
      </w:r>
      <w:r>
        <w:rPr>
          <w:spacing w:val="45"/>
        </w:rPr>
        <w:t xml:space="preserve"> </w:t>
      </w:r>
      <w:r>
        <w:t>necessários</w:t>
      </w:r>
      <w:r>
        <w:rPr>
          <w:spacing w:val="45"/>
        </w:rPr>
        <w:t xml:space="preserve"> </w:t>
      </w:r>
      <w:r>
        <w:t>à</w:t>
      </w:r>
      <w:r>
        <w:rPr>
          <w:spacing w:val="45"/>
        </w:rPr>
        <w:t xml:space="preserve"> </w:t>
      </w:r>
      <w:r>
        <w:rPr>
          <w:color w:val="111111"/>
        </w:rPr>
        <w:t>execução</w:t>
      </w:r>
      <w:r>
        <w:rPr>
          <w:color w:val="111111"/>
          <w:spacing w:val="45"/>
        </w:rPr>
        <w:t xml:space="preserve"> </w:t>
      </w:r>
      <w:r>
        <w:rPr>
          <w:color w:val="111111"/>
        </w:rPr>
        <w:t>das</w:t>
      </w:r>
      <w:r>
        <w:rPr>
          <w:color w:val="111111"/>
          <w:spacing w:val="45"/>
        </w:rPr>
        <w:t xml:space="preserve"> </w:t>
      </w:r>
      <w:r>
        <w:rPr>
          <w:color w:val="111111"/>
        </w:rPr>
        <w:t>obras</w:t>
      </w:r>
      <w:r>
        <w:rPr>
          <w:color w:val="111111"/>
          <w:spacing w:val="45"/>
        </w:rPr>
        <w:t xml:space="preserve"> </w:t>
      </w:r>
      <w:r>
        <w:rPr>
          <w:color w:val="111111"/>
        </w:rPr>
        <w:t>e/ou</w:t>
      </w:r>
      <w:r>
        <w:rPr>
          <w:color w:val="111111"/>
          <w:spacing w:val="45"/>
        </w:rPr>
        <w:t xml:space="preserve"> </w:t>
      </w:r>
      <w:r>
        <w:rPr>
          <w:color w:val="111111"/>
        </w:rPr>
        <w:t>serviços</w:t>
      </w:r>
      <w:r>
        <w:rPr>
          <w:color w:val="111111"/>
          <w:spacing w:val="45"/>
        </w:rPr>
        <w:t xml:space="preserve"> </w:t>
      </w:r>
      <w:r>
        <w:t>ora</w:t>
      </w:r>
      <w:r>
        <w:rPr>
          <w:spacing w:val="45"/>
        </w:rPr>
        <w:t xml:space="preserve"> </w:t>
      </w:r>
      <w:r>
        <w:t>contratados</w:t>
      </w:r>
      <w:r>
        <w:rPr>
          <w:spacing w:val="45"/>
        </w:rPr>
        <w:t xml:space="preserve"> </w:t>
      </w:r>
      <w:r>
        <w:t>correrão</w:t>
      </w:r>
      <w:r>
        <w:rPr>
          <w:spacing w:val="45"/>
        </w:rPr>
        <w:t xml:space="preserve"> </w:t>
      </w:r>
      <w:r>
        <w:t>à</w:t>
      </w:r>
      <w:r>
        <w:rPr>
          <w:spacing w:val="-58"/>
        </w:rPr>
        <w:t xml:space="preserve"> </w:t>
      </w:r>
      <w:r>
        <w:t>conta</w:t>
      </w:r>
      <w:r>
        <w:rPr>
          <w:spacing w:val="28"/>
        </w:rPr>
        <w:t xml:space="preserve"> </w:t>
      </w:r>
      <w:r>
        <w:t>do</w:t>
      </w:r>
      <w:r>
        <w:rPr>
          <w:spacing w:val="29"/>
        </w:rPr>
        <w:t xml:space="preserve"> </w:t>
      </w:r>
      <w:r>
        <w:t>Programa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Trabalho,</w:t>
      </w:r>
      <w:r>
        <w:rPr>
          <w:spacing w:val="88"/>
        </w:rPr>
        <w:t xml:space="preserve"> </w:t>
      </w:r>
      <w:r>
        <w:t>Código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Despesa</w:t>
      </w:r>
      <w:r>
        <w:rPr>
          <w:u w:val="single"/>
        </w:rPr>
        <w:tab/>
      </w:r>
      <w:r>
        <w:t>, tendo sido</w:t>
      </w:r>
      <w:r>
        <w:rPr>
          <w:spacing w:val="61"/>
        </w:rPr>
        <w:t xml:space="preserve"> </w:t>
      </w:r>
      <w:r>
        <w:t>empenhada</w:t>
      </w:r>
      <w:r>
        <w:rPr>
          <w:spacing w:val="-57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importância de R$</w:t>
      </w:r>
      <w:r>
        <w:rPr>
          <w:u w:val="thick"/>
        </w:rPr>
        <w:tab/>
      </w:r>
      <w:r>
        <w:t>,</w:t>
      </w:r>
      <w:r>
        <w:rPr>
          <w:spacing w:val="31"/>
        </w:rPr>
        <w:t xml:space="preserve"> </w:t>
      </w:r>
      <w:r>
        <w:t>por</w:t>
      </w:r>
      <w:r>
        <w:rPr>
          <w:spacing w:val="31"/>
        </w:rPr>
        <w:t xml:space="preserve"> </w:t>
      </w:r>
      <w:r>
        <w:t>meio</w:t>
      </w:r>
      <w:r>
        <w:rPr>
          <w:spacing w:val="31"/>
        </w:rPr>
        <w:t xml:space="preserve"> </w:t>
      </w:r>
      <w:r>
        <w:t>da</w:t>
      </w:r>
      <w:r>
        <w:rPr>
          <w:spacing w:val="31"/>
        </w:rPr>
        <w:t xml:space="preserve"> </w:t>
      </w:r>
      <w:r>
        <w:t>Nota</w:t>
      </w:r>
      <w:r>
        <w:rPr>
          <w:spacing w:val="31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Empenho</w:t>
      </w:r>
      <w:r>
        <w:rPr>
          <w:spacing w:val="31"/>
        </w:rPr>
        <w:t xml:space="preserve"> </w:t>
      </w:r>
      <w:r>
        <w:t>nº</w:t>
      </w:r>
    </w:p>
    <w:p w14:paraId="27634B75" w14:textId="77777777" w:rsidR="001B363C" w:rsidRDefault="00A31119">
      <w:pPr>
        <w:pStyle w:val="Corpodetexto"/>
        <w:tabs>
          <w:tab w:val="left" w:pos="3760"/>
        </w:tabs>
        <w:spacing w:line="360" w:lineRule="auto"/>
        <w:ind w:left="221" w:right="802" w:hanging="1"/>
        <w:jc w:val="both"/>
      </w:pPr>
      <w:r>
        <w:rPr>
          <w:u w:val="thick"/>
        </w:rPr>
        <w:t xml:space="preserve"> </w:t>
      </w:r>
      <w:r>
        <w:rPr>
          <w:u w:val="thick"/>
        </w:rPr>
        <w:tab/>
      </w:r>
      <w:r>
        <w:t>,</w:t>
      </w:r>
      <w:r>
        <w:rPr>
          <w:spacing w:val="1"/>
        </w:rPr>
        <w:t xml:space="preserve"> </w:t>
      </w:r>
      <w:r>
        <w:t>ficando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restante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empenhado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orçamento do próximo exercício.</w:t>
      </w:r>
    </w:p>
    <w:p w14:paraId="275298A7" w14:textId="77777777" w:rsidR="001B363C" w:rsidRDefault="001B363C">
      <w:pPr>
        <w:pStyle w:val="Corpodetexto"/>
        <w:rPr>
          <w:sz w:val="26"/>
        </w:rPr>
      </w:pPr>
    </w:p>
    <w:p w14:paraId="26B70DA5" w14:textId="77777777" w:rsidR="001B363C" w:rsidRDefault="001B363C">
      <w:pPr>
        <w:pStyle w:val="Corpodetexto"/>
        <w:spacing w:before="10"/>
        <w:rPr>
          <w:sz w:val="30"/>
        </w:rPr>
      </w:pPr>
    </w:p>
    <w:p w14:paraId="579337A6" w14:textId="77777777" w:rsidR="001B363C" w:rsidRDefault="00A31119">
      <w:pPr>
        <w:pStyle w:val="Ttulo1"/>
      </w:pPr>
      <w:r>
        <w:t>CLÁUSULA</w:t>
      </w:r>
      <w:r>
        <w:rPr>
          <w:spacing w:val="-4"/>
        </w:rPr>
        <w:t xml:space="preserve"> </w:t>
      </w:r>
      <w:r>
        <w:t>VIGÉSIMA</w:t>
      </w:r>
      <w:r>
        <w:rPr>
          <w:spacing w:val="-3"/>
        </w:rPr>
        <w:t xml:space="preserve"> </w:t>
      </w:r>
      <w:r>
        <w:t>SEXTA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FORO</w:t>
      </w:r>
    </w:p>
    <w:p w14:paraId="45CACACC" w14:textId="2AEAD10A" w:rsidR="001B363C" w:rsidRDefault="00A31119">
      <w:pPr>
        <w:pStyle w:val="Corpodetexto"/>
        <w:spacing w:before="138" w:line="360" w:lineRule="auto"/>
        <w:ind w:left="221" w:right="794"/>
        <w:jc w:val="both"/>
      </w:pPr>
      <w:r>
        <w:t>Fica eleito o Foro da Comarca d</w:t>
      </w:r>
      <w:r w:rsidR="009A4010">
        <w:t xml:space="preserve">e Valença </w:t>
      </w:r>
      <w:r>
        <w:t>para dirimir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dúvidas</w:t>
      </w:r>
      <w:r>
        <w:rPr>
          <w:spacing w:val="1"/>
        </w:rPr>
        <w:t xml:space="preserve"> </w:t>
      </w:r>
      <w:r>
        <w:t>oriundas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renunciando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já</w:t>
      </w:r>
      <w:r>
        <w:rPr>
          <w:spacing w:val="60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qualquer outro, por mais especial ou privilegiado que seja.</w:t>
      </w:r>
    </w:p>
    <w:p w14:paraId="26D1A254" w14:textId="77777777" w:rsidR="001B363C" w:rsidRDefault="001B363C">
      <w:pPr>
        <w:pStyle w:val="Corpodetexto"/>
        <w:rPr>
          <w:sz w:val="20"/>
        </w:rPr>
      </w:pPr>
    </w:p>
    <w:p w14:paraId="534D37EC" w14:textId="77777777" w:rsidR="001B363C" w:rsidRDefault="001B363C">
      <w:pPr>
        <w:pStyle w:val="Corpodetexto"/>
        <w:spacing w:before="10"/>
        <w:rPr>
          <w:sz w:val="20"/>
        </w:rPr>
      </w:pPr>
    </w:p>
    <w:p w14:paraId="5467368B" w14:textId="77777777" w:rsidR="001B363C" w:rsidRDefault="00A31119">
      <w:pPr>
        <w:pStyle w:val="Ttulo1"/>
        <w:spacing w:before="1"/>
        <w:jc w:val="left"/>
      </w:pPr>
      <w:r>
        <w:t>CLÁUSULA VIGÉSIMA SÉTIMA – PUBLICAÇÃO</w:t>
      </w:r>
    </w:p>
    <w:p w14:paraId="16A45C39" w14:textId="08C9FB91" w:rsidR="001B363C" w:rsidRDefault="00A31119">
      <w:pPr>
        <w:pStyle w:val="Corpodetexto"/>
        <w:spacing w:before="138" w:line="360" w:lineRule="auto"/>
        <w:ind w:left="221" w:right="794"/>
        <w:jc w:val="both"/>
      </w:pPr>
      <w:r>
        <w:t>O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promoverá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publicação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 xml:space="preserve">extrato deste instrumento no </w:t>
      </w:r>
      <w:r w:rsidR="009A4010">
        <w:t>Boletim</w:t>
      </w:r>
      <w:r>
        <w:rPr>
          <w:spacing w:val="1"/>
        </w:rPr>
        <w:t xml:space="preserve"> </w:t>
      </w:r>
      <w:r>
        <w:t>Oficial do Município</w:t>
      </w:r>
      <w:r>
        <w:rPr>
          <w:color w:val="111111"/>
        </w:rPr>
        <w:t>, além da divulgação no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Portal Nacional de Contratações Públicas (PNCP), nos termos do art. 94 da Lei Federal nº</w:t>
      </w:r>
      <w:r>
        <w:rPr>
          <w:color w:val="111111"/>
          <w:spacing w:val="1"/>
        </w:rPr>
        <w:t xml:space="preserve"> </w:t>
      </w:r>
      <w:r>
        <w:rPr>
          <w:color w:val="111111"/>
        </w:rPr>
        <w:t>14.133/2021,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às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expensas da</w:t>
      </w:r>
      <w:r>
        <w:rPr>
          <w:color w:val="111111"/>
          <w:spacing w:val="-1"/>
        </w:rPr>
        <w:t xml:space="preserve"> </w:t>
      </w:r>
      <w:r>
        <w:rPr>
          <w:color w:val="111111"/>
        </w:rPr>
        <w:t>CONTRATADA.</w:t>
      </w:r>
    </w:p>
    <w:p w14:paraId="3A72B57F" w14:textId="77777777" w:rsidR="001B363C" w:rsidRDefault="001B363C">
      <w:pPr>
        <w:pStyle w:val="Corpodetexto"/>
        <w:rPr>
          <w:sz w:val="26"/>
        </w:rPr>
      </w:pPr>
    </w:p>
    <w:p w14:paraId="5DA9AB37" w14:textId="77777777" w:rsidR="001B363C" w:rsidRDefault="001B363C">
      <w:pPr>
        <w:pStyle w:val="Corpodetexto"/>
        <w:spacing w:before="9"/>
        <w:rPr>
          <w:sz w:val="30"/>
        </w:rPr>
      </w:pPr>
    </w:p>
    <w:p w14:paraId="511A5444" w14:textId="77777777" w:rsidR="001B363C" w:rsidRDefault="00A31119">
      <w:pPr>
        <w:pStyle w:val="Ttulo1"/>
        <w:tabs>
          <w:tab w:val="left" w:pos="1826"/>
          <w:tab w:val="left" w:pos="3351"/>
          <w:tab w:val="left" w:pos="4516"/>
          <w:tab w:val="left" w:pos="4921"/>
          <w:tab w:val="left" w:pos="7032"/>
          <w:tab w:val="left" w:pos="8835"/>
        </w:tabs>
        <w:spacing w:before="1" w:line="360" w:lineRule="auto"/>
        <w:ind w:right="802"/>
        <w:jc w:val="left"/>
      </w:pPr>
      <w:r>
        <w:t>CLÁUSULA</w:t>
      </w:r>
      <w:r>
        <w:tab/>
        <w:t>VIGÉSIMA</w:t>
      </w:r>
      <w:r>
        <w:tab/>
        <w:t>OITAVA</w:t>
      </w:r>
      <w:r>
        <w:tab/>
        <w:t>–</w:t>
      </w:r>
      <w:r>
        <w:tab/>
        <w:t>FISCALIZAÇÃO</w:t>
      </w:r>
      <w:r>
        <w:tab/>
        <w:t>FINANCEIRA</w:t>
      </w:r>
      <w:r>
        <w:tab/>
      </w:r>
      <w:r>
        <w:rPr>
          <w:spacing w:val="-4"/>
        </w:rPr>
        <w:t>E</w:t>
      </w:r>
      <w:r>
        <w:rPr>
          <w:spacing w:val="-57"/>
        </w:rPr>
        <w:t xml:space="preserve"> </w:t>
      </w:r>
      <w:r>
        <w:t>ORÇAMENTÁRIA</w:t>
      </w:r>
    </w:p>
    <w:p w14:paraId="7A1F9522" w14:textId="086FE322" w:rsidR="001B363C" w:rsidRDefault="00A31119">
      <w:pPr>
        <w:pStyle w:val="Corpodetexto"/>
        <w:spacing w:line="360" w:lineRule="auto"/>
        <w:ind w:left="221" w:right="802"/>
        <w:jc w:val="both"/>
      </w:pPr>
      <w:r>
        <w:t>O CONTRATANTE providenciará a remessa de cópias autênticas do presente instrumento</w:t>
      </w:r>
      <w:r>
        <w:rPr>
          <w:spacing w:val="-57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 xml:space="preserve">Tribunal de Contas do </w:t>
      </w:r>
      <w:r w:rsidR="009A4010">
        <w:t>Estado do Rio de Janeiro</w:t>
      </w:r>
      <w:r>
        <w:rPr>
          <w:spacing w:val="-1"/>
        </w:rPr>
        <w:t xml:space="preserve"> </w:t>
      </w:r>
      <w:r>
        <w:t>na forma da legislação aplicável.</w:t>
      </w:r>
    </w:p>
    <w:p w14:paraId="28A930CA" w14:textId="77777777" w:rsidR="001B363C" w:rsidRDefault="001B363C">
      <w:pPr>
        <w:pStyle w:val="Corpodetexto"/>
        <w:rPr>
          <w:sz w:val="26"/>
        </w:rPr>
      </w:pPr>
    </w:p>
    <w:p w14:paraId="7DC17D89" w14:textId="77777777" w:rsidR="001B363C" w:rsidRDefault="001B363C">
      <w:pPr>
        <w:pStyle w:val="Corpodetexto"/>
        <w:spacing w:before="10"/>
        <w:rPr>
          <w:sz w:val="30"/>
        </w:rPr>
      </w:pPr>
    </w:p>
    <w:p w14:paraId="02F9EDE7" w14:textId="77777777" w:rsidR="001B363C" w:rsidRDefault="00A31119">
      <w:pPr>
        <w:pStyle w:val="Ttulo1"/>
        <w:jc w:val="left"/>
      </w:pPr>
      <w:r>
        <w:t>CLÁUSULA VIGÉSIMA NONA – DISPOSIÇÕES FINAIS</w:t>
      </w:r>
    </w:p>
    <w:p w14:paraId="49287795" w14:textId="77777777" w:rsidR="001B363C" w:rsidRDefault="00A31119">
      <w:pPr>
        <w:pStyle w:val="PargrafodaLista"/>
        <w:numPr>
          <w:ilvl w:val="0"/>
          <w:numId w:val="1"/>
        </w:numPr>
        <w:tabs>
          <w:tab w:val="left" w:pos="483"/>
        </w:tabs>
        <w:spacing w:before="138" w:line="360" w:lineRule="auto"/>
        <w:ind w:right="795" w:firstLine="0"/>
        <w:rPr>
          <w:sz w:val="24"/>
        </w:rPr>
      </w:pPr>
      <w:r>
        <w:rPr>
          <w:sz w:val="24"/>
        </w:rPr>
        <w:t>Fazem parte do presente contrato as prerrogativas constantes do art. 104 da Lei Federal</w:t>
      </w:r>
      <w:r>
        <w:rPr>
          <w:spacing w:val="1"/>
          <w:sz w:val="24"/>
        </w:rPr>
        <w:t xml:space="preserve"> </w:t>
      </w:r>
      <w:r>
        <w:rPr>
          <w:sz w:val="24"/>
        </w:rPr>
        <w:t>nº 14.133/2021.</w:t>
      </w:r>
    </w:p>
    <w:p w14:paraId="30805F9B" w14:textId="77777777" w:rsidR="001B363C" w:rsidRDefault="00A31119">
      <w:pPr>
        <w:pStyle w:val="PargrafodaLista"/>
        <w:numPr>
          <w:ilvl w:val="0"/>
          <w:numId w:val="1"/>
        </w:numPr>
        <w:tabs>
          <w:tab w:val="left" w:pos="541"/>
        </w:tabs>
        <w:spacing w:line="360" w:lineRule="auto"/>
        <w:ind w:right="791" w:firstLine="0"/>
        <w:rPr>
          <w:sz w:val="24"/>
        </w:rPr>
      </w:pPr>
      <w:r>
        <w:rPr>
          <w:sz w:val="24"/>
        </w:rPr>
        <w:t>Na contagem dos prazos, é excluído o dia de início e incluído o do vencimento, e</w:t>
      </w:r>
      <w:r>
        <w:rPr>
          <w:spacing w:val="1"/>
          <w:sz w:val="24"/>
        </w:rPr>
        <w:t xml:space="preserve"> </w:t>
      </w:r>
      <w:r>
        <w:rPr>
          <w:sz w:val="24"/>
        </w:rPr>
        <w:t>considerar–se–ão os dias consecutivos, salvo disposição em contrário. Os prazos somente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iniciam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vencem</w:t>
      </w:r>
      <w:r>
        <w:rPr>
          <w:spacing w:val="58"/>
          <w:sz w:val="24"/>
        </w:rPr>
        <w:t xml:space="preserve"> </w:t>
      </w:r>
      <w:r>
        <w:rPr>
          <w:sz w:val="24"/>
        </w:rPr>
        <w:t>em</w:t>
      </w:r>
      <w:r>
        <w:rPr>
          <w:spacing w:val="58"/>
          <w:sz w:val="24"/>
        </w:rPr>
        <w:t xml:space="preserve"> </w:t>
      </w:r>
      <w:r>
        <w:rPr>
          <w:sz w:val="24"/>
        </w:rPr>
        <w:t>dias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expediente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CONTRATANTE.</w:t>
      </w:r>
    </w:p>
    <w:p w14:paraId="47E08AEF" w14:textId="77777777" w:rsidR="001B363C" w:rsidRDefault="001B363C">
      <w:pPr>
        <w:pStyle w:val="Corpodetexto"/>
        <w:rPr>
          <w:sz w:val="36"/>
        </w:rPr>
      </w:pPr>
    </w:p>
    <w:p w14:paraId="0C3ED38F" w14:textId="688854D4" w:rsidR="001B363C" w:rsidRDefault="00A31119">
      <w:pPr>
        <w:pStyle w:val="Corpodetexto"/>
        <w:tabs>
          <w:tab w:val="left" w:pos="7099"/>
          <w:tab w:val="left" w:pos="8815"/>
        </w:tabs>
        <w:spacing w:line="360" w:lineRule="auto"/>
        <w:ind w:left="221" w:right="902"/>
        <w:jc w:val="both"/>
      </w:pPr>
      <w:r>
        <w:t>E por estarem justos e</w:t>
      </w:r>
      <w:r>
        <w:rPr>
          <w:spacing w:val="60"/>
        </w:rPr>
        <w:t xml:space="preserve"> </w:t>
      </w:r>
      <w:r>
        <w:t>acordados,</w:t>
      </w:r>
      <w:r>
        <w:rPr>
          <w:spacing w:val="60"/>
        </w:rPr>
        <w:t xml:space="preserve"> </w:t>
      </w:r>
      <w:r>
        <w:t>assinam o</w:t>
      </w:r>
      <w:r>
        <w:rPr>
          <w:spacing w:val="60"/>
        </w:rPr>
        <w:t xml:space="preserve"> </w:t>
      </w:r>
      <w:r>
        <w:t>presente em</w:t>
      </w:r>
      <w:r w:rsidR="0039004F">
        <w:t xml:space="preserve"> 3 (três) </w:t>
      </w:r>
      <w:r>
        <w:rPr>
          <w:spacing w:val="-58"/>
        </w:rPr>
        <w:t xml:space="preserve"> </w:t>
      </w:r>
      <w:r>
        <w:t>vias de igual teor e forma, na presença de duas testemunhas, que também o assinam.</w:t>
      </w:r>
    </w:p>
    <w:p w14:paraId="6146DB88" w14:textId="77777777" w:rsidR="001B363C" w:rsidRDefault="001B363C">
      <w:pPr>
        <w:pStyle w:val="Corpodetexto"/>
        <w:rPr>
          <w:sz w:val="36"/>
        </w:rPr>
      </w:pPr>
    </w:p>
    <w:p w14:paraId="7660CE4A" w14:textId="72678646" w:rsidR="001B363C" w:rsidRDefault="009A4010">
      <w:pPr>
        <w:pStyle w:val="Corpodetexto"/>
        <w:tabs>
          <w:tab w:val="left" w:pos="4037"/>
          <w:tab w:val="left" w:pos="6512"/>
          <w:tab w:val="left" w:pos="7502"/>
        </w:tabs>
        <w:ind w:left="1382"/>
      </w:pPr>
      <w:r>
        <w:t>Valença</w:t>
      </w:r>
      <w:r w:rsidR="00A31119">
        <w:t>,</w:t>
      </w:r>
      <w:r w:rsidR="00A31119">
        <w:rPr>
          <w:u w:val="thick"/>
        </w:rPr>
        <w:tab/>
      </w:r>
      <w:r w:rsidR="00A31119">
        <w:t>de</w:t>
      </w:r>
      <w:r w:rsidR="00A31119">
        <w:rPr>
          <w:u w:val="thick"/>
        </w:rPr>
        <w:tab/>
      </w:r>
      <w:r w:rsidR="00A31119">
        <w:t>de</w:t>
      </w:r>
      <w:r w:rsidR="00A31119">
        <w:rPr>
          <w:u w:val="thick"/>
        </w:rPr>
        <w:tab/>
      </w:r>
      <w:r w:rsidR="00A31119">
        <w:t>.</w:t>
      </w:r>
    </w:p>
    <w:p w14:paraId="7AD6DD92" w14:textId="77777777" w:rsidR="001B363C" w:rsidRDefault="001B363C">
      <w:pPr>
        <w:pStyle w:val="Corpodetexto"/>
        <w:rPr>
          <w:sz w:val="20"/>
        </w:rPr>
      </w:pPr>
    </w:p>
    <w:p w14:paraId="1FFF3170" w14:textId="77777777" w:rsidR="001B363C" w:rsidRDefault="001B363C">
      <w:pPr>
        <w:pStyle w:val="Corpodetexto"/>
        <w:rPr>
          <w:sz w:val="20"/>
        </w:rPr>
      </w:pPr>
    </w:p>
    <w:p w14:paraId="1C1851DC" w14:textId="77777777" w:rsidR="001B363C" w:rsidRDefault="001B363C">
      <w:pPr>
        <w:pStyle w:val="Corpodetexto"/>
        <w:rPr>
          <w:sz w:val="20"/>
        </w:rPr>
      </w:pPr>
    </w:p>
    <w:p w14:paraId="6C0912ED" w14:textId="77777777" w:rsidR="001B363C" w:rsidRDefault="001B363C">
      <w:pPr>
        <w:pStyle w:val="Corpodetexto"/>
        <w:rPr>
          <w:sz w:val="20"/>
        </w:rPr>
      </w:pPr>
    </w:p>
    <w:p w14:paraId="3327FC2B" w14:textId="77777777" w:rsidR="001B363C" w:rsidRDefault="00276E98">
      <w:pPr>
        <w:pStyle w:val="Corpodetexto"/>
        <w:spacing w:before="8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C3A0AD3" wp14:editId="79BDF313">
                <wp:simplePos x="0" y="0"/>
                <wp:positionH relativeFrom="page">
                  <wp:posOffset>1384300</wp:posOffset>
                </wp:positionH>
                <wp:positionV relativeFrom="paragraph">
                  <wp:posOffset>201295</wp:posOffset>
                </wp:positionV>
                <wp:extent cx="4800600" cy="1270"/>
                <wp:effectExtent l="0" t="0" r="0" b="0"/>
                <wp:wrapTopAndBottom/>
                <wp:docPr id="24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0" cy="1270"/>
                        </a:xfrm>
                        <a:custGeom>
                          <a:avLst/>
                          <a:gdLst>
                            <a:gd name="T0" fmla="+- 0 2180 2180"/>
                            <a:gd name="T1" fmla="*/ T0 w 7560"/>
                            <a:gd name="T2" fmla="+- 0 9740 2180"/>
                            <a:gd name="T3" fmla="*/ T2 w 7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60">
                              <a:moveTo>
                                <a:pt x="0" y="0"/>
                              </a:moveTo>
                              <a:lnTo>
                                <a:pt x="7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DA53A" id="Freeform 25" o:spid="_x0000_s1026" style="position:absolute;margin-left:109pt;margin-top:15.85pt;width:378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" path="m,l7560,e" filled="f" strokeweight=".48pt">
                <v:path arrowok="t" o:connecttype="custom" o:connectlocs="0,0;4800600,0" o:connectangles="0,0"/>
                <w10:wrap type="topAndBottom" anchorx="page"/>
              </v:shape>
            </w:pict>
          </mc:Fallback>
        </mc:AlternateContent>
      </w:r>
    </w:p>
    <w:p w14:paraId="00BC66AA" w14:textId="5DEF575B" w:rsidR="001B363C" w:rsidRPr="0039004F" w:rsidRDefault="0039004F">
      <w:pPr>
        <w:pStyle w:val="Corpodetexto"/>
        <w:spacing w:before="138"/>
        <w:ind w:right="837"/>
        <w:jc w:val="center"/>
        <w:rPr>
          <w:b/>
          <w:bCs/>
        </w:rPr>
      </w:pPr>
      <w:r w:rsidRPr="0039004F">
        <w:rPr>
          <w:b/>
          <w:bCs/>
        </w:rPr>
        <w:t>Prefeito Municipal</w:t>
      </w:r>
    </w:p>
    <w:p w14:paraId="56BB43ED" w14:textId="77777777" w:rsidR="001B363C" w:rsidRDefault="001B363C">
      <w:pPr>
        <w:pStyle w:val="Corpodetexto"/>
        <w:rPr>
          <w:sz w:val="20"/>
        </w:rPr>
      </w:pPr>
    </w:p>
    <w:p w14:paraId="6929AF77" w14:textId="77777777" w:rsidR="001B363C" w:rsidRDefault="001B363C">
      <w:pPr>
        <w:pStyle w:val="Corpodetexto"/>
        <w:rPr>
          <w:sz w:val="20"/>
        </w:rPr>
      </w:pPr>
    </w:p>
    <w:p w14:paraId="7F3D61C3" w14:textId="77777777" w:rsidR="001B363C" w:rsidRDefault="00276E98">
      <w:pPr>
        <w:pStyle w:val="Corpodetexto"/>
        <w:spacing w:before="8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7232979" wp14:editId="6AFACD50">
                <wp:simplePos x="0" y="0"/>
                <wp:positionH relativeFrom="page">
                  <wp:posOffset>1384300</wp:posOffset>
                </wp:positionH>
                <wp:positionV relativeFrom="paragraph">
                  <wp:posOffset>230505</wp:posOffset>
                </wp:positionV>
                <wp:extent cx="4800600" cy="1270"/>
                <wp:effectExtent l="0" t="0" r="0" b="0"/>
                <wp:wrapTopAndBottom/>
                <wp:docPr id="23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0" cy="1270"/>
                        </a:xfrm>
                        <a:custGeom>
                          <a:avLst/>
                          <a:gdLst>
                            <a:gd name="T0" fmla="+- 0 2180 2180"/>
                            <a:gd name="T1" fmla="*/ T0 w 7560"/>
                            <a:gd name="T2" fmla="+- 0 9740 2180"/>
                            <a:gd name="T3" fmla="*/ T2 w 7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60">
                              <a:moveTo>
                                <a:pt x="0" y="0"/>
                              </a:moveTo>
                              <a:lnTo>
                                <a:pt x="7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A8326" id="Freeform 24" o:spid="_x0000_s1026" style="position:absolute;margin-left:109pt;margin-top:18.15pt;width:37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" path="m,l7560,e" filled="f" strokeweight=".48pt">
                <v:path arrowok="t" o:connecttype="custom" o:connectlocs="0,0;4800600,0" o:connectangles="0,0"/>
                <w10:wrap type="topAndBottom" anchorx="page"/>
              </v:shape>
            </w:pict>
          </mc:Fallback>
        </mc:AlternateContent>
      </w:r>
    </w:p>
    <w:p w14:paraId="70DC6781" w14:textId="77777777" w:rsidR="001B363C" w:rsidRDefault="00A31119">
      <w:pPr>
        <w:pStyle w:val="Ttulo1"/>
        <w:spacing w:before="109"/>
        <w:ind w:left="0" w:right="852"/>
        <w:jc w:val="center"/>
      </w:pPr>
      <w:r>
        <w:t>Representante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contratada</w:t>
      </w:r>
    </w:p>
    <w:p w14:paraId="527BAED5" w14:textId="77777777" w:rsidR="001B363C" w:rsidRDefault="00A31119">
      <w:pPr>
        <w:pStyle w:val="Corpodetexto"/>
        <w:spacing w:before="138"/>
        <w:ind w:right="852"/>
        <w:jc w:val="center"/>
      </w:pPr>
      <w:r>
        <w:t>(Nome,</w:t>
      </w:r>
      <w:r>
        <w:rPr>
          <w:spacing w:val="-1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  <w:r>
        <w:rPr>
          <w:spacing w:val="-1"/>
        </w:rPr>
        <w:t xml:space="preserve"> </w:t>
      </w:r>
      <w:r>
        <w:t>da empresa)</w:t>
      </w:r>
    </w:p>
    <w:p w14:paraId="0439A43E" w14:textId="77777777" w:rsidR="001B363C" w:rsidRDefault="001B363C">
      <w:pPr>
        <w:pStyle w:val="Corpodetexto"/>
        <w:rPr>
          <w:sz w:val="20"/>
        </w:rPr>
      </w:pPr>
    </w:p>
    <w:p w14:paraId="325E9F30" w14:textId="77777777" w:rsidR="001B363C" w:rsidRDefault="001B363C">
      <w:pPr>
        <w:pStyle w:val="Corpodetexto"/>
        <w:spacing w:before="2"/>
        <w:rPr>
          <w:sz w:val="23"/>
        </w:rPr>
      </w:pPr>
    </w:p>
    <w:p w14:paraId="730DC4E8" w14:textId="77777777" w:rsidR="001B363C" w:rsidRDefault="00276E98">
      <w:pPr>
        <w:pStyle w:val="Corpodetexto"/>
        <w:spacing w:line="20" w:lineRule="exact"/>
        <w:ind w:left="69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2A36568" wp14:editId="41761DA0">
                <wp:extent cx="4800600" cy="6350"/>
                <wp:effectExtent l="9525" t="9525" r="9525" b="3175"/>
                <wp:docPr id="2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00600" cy="6350"/>
                          <a:chOff x="0" y="0"/>
                          <a:chExt cx="7560" cy="10"/>
                        </a:xfrm>
                      </wpg:grpSpPr>
                      <wps:wsp>
                        <wps:cNvPr id="22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989E7B" id="Group 22" o:spid="_x0000_s1026" style="width:378pt;height:.5pt;mso-position-horizontal-relative:char;mso-position-vertical-relative:line" coordsize="75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">
                <v:line id="Line 23" o:spid="_x0000_s1027" style="position:absolute;visibility:visible;mso-wrap-style:square" from="0,5" to="7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ZowwwAAANs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Q63L+kHyM0VAAD//wMAUEsBAi0AFAAGAAgAAAAhANvh9svuAAAAhQEAABMAAAAAAAAAAAAA&#10;AAAAAAAAAFtDb250ZW50X1R5cGVzXS54bWxQSwECLQAUAAYACAAAACEAWvQsW78AAAAVAQAACwAA&#10;AAAAAAAAAAAAAAAfAQAAX3JlbHMvLnJlbHNQSwECLQAUAAYACAAAACEAYr2aMMMAAADbAAAADwAA&#10;AAAAAAAAAAAAAAAHAgAAZHJzL2Rvd25yZXYueG1sUEsFBgAAAAADAAMAtwAAAPcCAAAAAA==&#10;" strokeweight=".48pt"/>
                <w10:anchorlock/>
              </v:group>
            </w:pict>
          </mc:Fallback>
        </mc:AlternateContent>
      </w:r>
    </w:p>
    <w:p w14:paraId="7247FBA1" w14:textId="77777777" w:rsidR="001B363C" w:rsidRDefault="00A31119">
      <w:pPr>
        <w:pStyle w:val="Ttulo1"/>
        <w:spacing w:before="128"/>
        <w:ind w:left="0" w:right="852"/>
        <w:jc w:val="center"/>
      </w:pPr>
      <w:r>
        <w:t>Testemunha</w:t>
      </w:r>
    </w:p>
    <w:p w14:paraId="4E8D395D" w14:textId="77777777" w:rsidR="001B363C" w:rsidRDefault="00A31119">
      <w:pPr>
        <w:pStyle w:val="Corpodetexto"/>
        <w:spacing w:before="138"/>
        <w:ind w:right="852"/>
        <w:jc w:val="center"/>
      </w:pPr>
      <w:r>
        <w:t>(Nome,</w:t>
      </w:r>
      <w:r>
        <w:rPr>
          <w:spacing w:val="-1"/>
        </w:rPr>
        <w:t xml:space="preserve"> </w:t>
      </w:r>
      <w:r>
        <w:t>cargo,</w:t>
      </w:r>
      <w:r>
        <w:rPr>
          <w:spacing w:val="-1"/>
        </w:rPr>
        <w:t xml:space="preserve"> </w:t>
      </w:r>
      <w:r>
        <w:t>matrícula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lotação)</w:t>
      </w:r>
    </w:p>
    <w:p w14:paraId="1ADE7197" w14:textId="77777777" w:rsidR="001B363C" w:rsidRDefault="001B363C">
      <w:pPr>
        <w:pStyle w:val="Corpodetexto"/>
        <w:rPr>
          <w:sz w:val="20"/>
        </w:rPr>
      </w:pPr>
    </w:p>
    <w:p w14:paraId="62B8684C" w14:textId="77777777" w:rsidR="001B363C" w:rsidRDefault="001B363C">
      <w:pPr>
        <w:pStyle w:val="Corpodetexto"/>
        <w:rPr>
          <w:sz w:val="20"/>
        </w:rPr>
      </w:pPr>
    </w:p>
    <w:p w14:paraId="57861F86" w14:textId="77777777" w:rsidR="001B363C" w:rsidRDefault="00276E98">
      <w:pPr>
        <w:pStyle w:val="Corpodetexto"/>
        <w:spacing w:before="8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B5B4A9B" wp14:editId="284A0117">
                <wp:simplePos x="0" y="0"/>
                <wp:positionH relativeFrom="page">
                  <wp:posOffset>1384300</wp:posOffset>
                </wp:positionH>
                <wp:positionV relativeFrom="paragraph">
                  <wp:posOffset>230505</wp:posOffset>
                </wp:positionV>
                <wp:extent cx="4800600" cy="1270"/>
                <wp:effectExtent l="0" t="0" r="0" b="0"/>
                <wp:wrapTopAndBottom/>
                <wp:docPr id="2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0" cy="1270"/>
                        </a:xfrm>
                        <a:custGeom>
                          <a:avLst/>
                          <a:gdLst>
                            <a:gd name="T0" fmla="+- 0 2180 2180"/>
                            <a:gd name="T1" fmla="*/ T0 w 7560"/>
                            <a:gd name="T2" fmla="+- 0 9740 2180"/>
                            <a:gd name="T3" fmla="*/ T2 w 7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60">
                              <a:moveTo>
                                <a:pt x="0" y="0"/>
                              </a:moveTo>
                              <a:lnTo>
                                <a:pt x="7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BF987" id="Freeform 21" o:spid="_x0000_s1026" style="position:absolute;margin-left:109pt;margin-top:18.15pt;width:378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" path="m,l7560,e" filled="f" strokeweight=".48pt">
                <v:path arrowok="t" o:connecttype="custom" o:connectlocs="0,0;4800600,0" o:connectangles="0,0"/>
                <w10:wrap type="topAndBottom" anchorx="page"/>
              </v:shape>
            </w:pict>
          </mc:Fallback>
        </mc:AlternateContent>
      </w:r>
    </w:p>
    <w:p w14:paraId="4F743171" w14:textId="77777777" w:rsidR="001B363C" w:rsidRDefault="00A31119">
      <w:pPr>
        <w:pStyle w:val="Ttulo1"/>
        <w:spacing w:before="109"/>
        <w:ind w:left="0" w:right="852"/>
        <w:jc w:val="center"/>
      </w:pPr>
      <w:r>
        <w:t>Testemunha</w:t>
      </w:r>
    </w:p>
    <w:p w14:paraId="3799AD1E" w14:textId="77777777" w:rsidR="001B363C" w:rsidRDefault="00A31119">
      <w:pPr>
        <w:pStyle w:val="Corpodetexto"/>
        <w:spacing w:before="137"/>
        <w:ind w:right="852"/>
        <w:jc w:val="center"/>
      </w:pPr>
      <w:r>
        <w:t>(Nome,</w:t>
      </w:r>
      <w:r>
        <w:rPr>
          <w:spacing w:val="-1"/>
        </w:rPr>
        <w:t xml:space="preserve"> </w:t>
      </w:r>
      <w:r>
        <w:t>cargo,</w:t>
      </w:r>
      <w:r>
        <w:rPr>
          <w:spacing w:val="-1"/>
        </w:rPr>
        <w:t xml:space="preserve"> </w:t>
      </w:r>
      <w:r>
        <w:t>matrícula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lotação)</w:t>
      </w:r>
    </w:p>
    <w:p w14:paraId="1D933569" w14:textId="77777777" w:rsidR="001B363C" w:rsidRDefault="001B363C">
      <w:pPr>
        <w:pStyle w:val="Corpodetexto"/>
        <w:rPr>
          <w:sz w:val="20"/>
        </w:rPr>
      </w:pPr>
    </w:p>
    <w:p w14:paraId="3374CAFF" w14:textId="77777777" w:rsidR="001B363C" w:rsidRDefault="001B363C">
      <w:pPr>
        <w:pStyle w:val="Corpodetexto"/>
        <w:rPr>
          <w:sz w:val="20"/>
        </w:rPr>
      </w:pPr>
    </w:p>
    <w:p w14:paraId="229C67EA" w14:textId="77777777" w:rsidR="001B363C" w:rsidRDefault="001B363C">
      <w:pPr>
        <w:pStyle w:val="Corpodetexto"/>
        <w:rPr>
          <w:sz w:val="20"/>
        </w:rPr>
      </w:pPr>
    </w:p>
    <w:p w14:paraId="654B363A" w14:textId="77777777" w:rsidR="001B363C" w:rsidRDefault="001B363C">
      <w:pPr>
        <w:pStyle w:val="Corpodetexto"/>
        <w:rPr>
          <w:sz w:val="20"/>
        </w:rPr>
      </w:pPr>
    </w:p>
    <w:p w14:paraId="116C2E15" w14:textId="77777777" w:rsidR="001B363C" w:rsidRDefault="001B363C">
      <w:pPr>
        <w:pStyle w:val="Corpodetexto"/>
        <w:rPr>
          <w:sz w:val="20"/>
        </w:rPr>
      </w:pPr>
    </w:p>
    <w:p w14:paraId="7E309B64" w14:textId="77777777" w:rsidR="001B363C" w:rsidRDefault="001B363C">
      <w:pPr>
        <w:pStyle w:val="Corpodetexto"/>
        <w:rPr>
          <w:sz w:val="20"/>
        </w:rPr>
      </w:pPr>
    </w:p>
    <w:p w14:paraId="29C63B46" w14:textId="77777777" w:rsidR="001B363C" w:rsidRDefault="001B363C">
      <w:pPr>
        <w:pStyle w:val="Corpodetexto"/>
        <w:rPr>
          <w:sz w:val="20"/>
        </w:rPr>
      </w:pPr>
    </w:p>
    <w:p w14:paraId="34DCAE4B" w14:textId="77777777" w:rsidR="001B363C" w:rsidRDefault="001B363C">
      <w:pPr>
        <w:pStyle w:val="Corpodetexto"/>
        <w:rPr>
          <w:sz w:val="20"/>
        </w:rPr>
      </w:pPr>
    </w:p>
    <w:p w14:paraId="11174020" w14:textId="77777777" w:rsidR="001B363C" w:rsidRDefault="001B363C">
      <w:pPr>
        <w:pStyle w:val="Corpodetexto"/>
        <w:rPr>
          <w:sz w:val="20"/>
        </w:rPr>
      </w:pPr>
    </w:p>
    <w:p w14:paraId="4403CD0A" w14:textId="77777777" w:rsidR="001B363C" w:rsidRDefault="001B363C">
      <w:pPr>
        <w:pStyle w:val="Corpodetexto"/>
        <w:rPr>
          <w:sz w:val="20"/>
        </w:rPr>
      </w:pPr>
    </w:p>
    <w:p w14:paraId="60DDC210" w14:textId="62B1100C" w:rsidR="001B363C" w:rsidRDefault="001B363C">
      <w:pPr>
        <w:pStyle w:val="Corpodetexto"/>
        <w:rPr>
          <w:sz w:val="20"/>
        </w:rPr>
      </w:pPr>
    </w:p>
    <w:p w14:paraId="3DC18E40" w14:textId="457B0AB0" w:rsidR="00FA5304" w:rsidRDefault="00FA5304">
      <w:pPr>
        <w:pStyle w:val="Corpodetexto"/>
        <w:rPr>
          <w:sz w:val="20"/>
        </w:rPr>
      </w:pPr>
    </w:p>
    <w:p w14:paraId="1C55C8D2" w14:textId="411B4A82" w:rsidR="00FA5304" w:rsidRDefault="00FA5304">
      <w:pPr>
        <w:pStyle w:val="Corpodetexto"/>
        <w:rPr>
          <w:sz w:val="20"/>
        </w:rPr>
      </w:pPr>
    </w:p>
    <w:p w14:paraId="4F06369E" w14:textId="3C6A2803" w:rsidR="00940040" w:rsidRDefault="00940040">
      <w:pPr>
        <w:pStyle w:val="Corpodetexto"/>
        <w:rPr>
          <w:sz w:val="20"/>
        </w:rPr>
      </w:pPr>
    </w:p>
    <w:p w14:paraId="4F8DC20C" w14:textId="0C5A20BA" w:rsidR="00940040" w:rsidRDefault="00940040">
      <w:pPr>
        <w:pStyle w:val="Corpodetexto"/>
        <w:rPr>
          <w:sz w:val="20"/>
        </w:rPr>
      </w:pPr>
    </w:p>
    <w:p w14:paraId="78A6354A" w14:textId="1B576127" w:rsidR="00940040" w:rsidRDefault="00940040">
      <w:pPr>
        <w:pStyle w:val="Corpodetexto"/>
        <w:rPr>
          <w:sz w:val="20"/>
        </w:rPr>
      </w:pPr>
    </w:p>
    <w:p w14:paraId="0236E605" w14:textId="0F2300EC" w:rsidR="00940040" w:rsidRDefault="00940040">
      <w:pPr>
        <w:pStyle w:val="Corpodetexto"/>
        <w:rPr>
          <w:sz w:val="20"/>
        </w:rPr>
      </w:pPr>
    </w:p>
    <w:p w14:paraId="4CE70C91" w14:textId="56D9F54F" w:rsidR="00940040" w:rsidRDefault="00940040">
      <w:pPr>
        <w:pStyle w:val="Corpodetexto"/>
        <w:rPr>
          <w:sz w:val="20"/>
        </w:rPr>
      </w:pPr>
    </w:p>
    <w:p w14:paraId="02A4C15A" w14:textId="059A5185" w:rsidR="00940040" w:rsidRDefault="00940040">
      <w:pPr>
        <w:pStyle w:val="Corpodetexto"/>
        <w:rPr>
          <w:sz w:val="20"/>
        </w:rPr>
      </w:pPr>
    </w:p>
    <w:p w14:paraId="0C361B29" w14:textId="12BCB513" w:rsidR="00940040" w:rsidRDefault="00940040">
      <w:pPr>
        <w:pStyle w:val="Corpodetexto"/>
        <w:rPr>
          <w:sz w:val="20"/>
        </w:rPr>
      </w:pPr>
    </w:p>
    <w:p w14:paraId="6C7B6588" w14:textId="54F2FE3A" w:rsidR="00940040" w:rsidRDefault="00940040">
      <w:pPr>
        <w:pStyle w:val="Corpodetexto"/>
        <w:rPr>
          <w:sz w:val="20"/>
        </w:rPr>
      </w:pPr>
    </w:p>
    <w:p w14:paraId="090FDF99" w14:textId="4101B2F8" w:rsidR="00940040" w:rsidRDefault="00940040">
      <w:pPr>
        <w:pStyle w:val="Corpodetexto"/>
        <w:rPr>
          <w:sz w:val="20"/>
        </w:rPr>
      </w:pPr>
    </w:p>
    <w:p w14:paraId="793BAB62" w14:textId="012ABFE6" w:rsidR="00940040" w:rsidRDefault="00940040">
      <w:pPr>
        <w:pStyle w:val="Corpodetexto"/>
        <w:rPr>
          <w:sz w:val="20"/>
        </w:rPr>
      </w:pPr>
    </w:p>
    <w:p w14:paraId="6010803E" w14:textId="7414B25F" w:rsidR="00940040" w:rsidRDefault="00940040">
      <w:pPr>
        <w:pStyle w:val="Corpodetexto"/>
        <w:rPr>
          <w:sz w:val="20"/>
        </w:rPr>
      </w:pPr>
    </w:p>
    <w:p w14:paraId="590BE8BC" w14:textId="38EC68D0" w:rsidR="00940040" w:rsidRDefault="00940040">
      <w:pPr>
        <w:pStyle w:val="Corpodetexto"/>
        <w:rPr>
          <w:sz w:val="20"/>
        </w:rPr>
      </w:pPr>
    </w:p>
    <w:p w14:paraId="607DB858" w14:textId="5215FE6E" w:rsidR="00940040" w:rsidRDefault="00940040">
      <w:pPr>
        <w:pStyle w:val="Corpodetexto"/>
        <w:rPr>
          <w:sz w:val="20"/>
        </w:rPr>
      </w:pPr>
    </w:p>
    <w:p w14:paraId="30CEA278" w14:textId="023BADA3" w:rsidR="00940040" w:rsidRDefault="00940040">
      <w:pPr>
        <w:pStyle w:val="Corpodetexto"/>
        <w:rPr>
          <w:sz w:val="20"/>
        </w:rPr>
      </w:pPr>
    </w:p>
    <w:p w14:paraId="46810A1A" w14:textId="5F6D50A7" w:rsidR="00940040" w:rsidRDefault="00940040">
      <w:pPr>
        <w:pStyle w:val="Corpodetexto"/>
        <w:rPr>
          <w:sz w:val="20"/>
        </w:rPr>
      </w:pPr>
    </w:p>
    <w:p w14:paraId="7FBBF2E7" w14:textId="686278C2" w:rsidR="00940040" w:rsidRDefault="00940040">
      <w:pPr>
        <w:pStyle w:val="Corpodetexto"/>
        <w:rPr>
          <w:sz w:val="20"/>
        </w:rPr>
      </w:pPr>
    </w:p>
    <w:p w14:paraId="24BF9999" w14:textId="6574445E" w:rsidR="00940040" w:rsidRDefault="00940040">
      <w:pPr>
        <w:pStyle w:val="Corpodetexto"/>
        <w:rPr>
          <w:sz w:val="20"/>
        </w:rPr>
      </w:pPr>
    </w:p>
    <w:p w14:paraId="386FB66C" w14:textId="30B612C5" w:rsidR="00940040" w:rsidRDefault="00940040">
      <w:pPr>
        <w:pStyle w:val="Corpodetexto"/>
        <w:rPr>
          <w:sz w:val="20"/>
        </w:rPr>
      </w:pPr>
    </w:p>
    <w:p w14:paraId="53FAD89F" w14:textId="5955296C" w:rsidR="00940040" w:rsidRDefault="00940040">
      <w:pPr>
        <w:pStyle w:val="Corpodetexto"/>
        <w:rPr>
          <w:sz w:val="20"/>
        </w:rPr>
      </w:pPr>
    </w:p>
    <w:p w14:paraId="3322F006" w14:textId="5E5EDD36" w:rsidR="00940040" w:rsidRDefault="00940040">
      <w:pPr>
        <w:pStyle w:val="Corpodetexto"/>
        <w:rPr>
          <w:sz w:val="20"/>
        </w:rPr>
      </w:pPr>
    </w:p>
    <w:p w14:paraId="785941F2" w14:textId="1343DF3F" w:rsidR="00940040" w:rsidRDefault="00940040">
      <w:pPr>
        <w:pStyle w:val="Corpodetexto"/>
        <w:rPr>
          <w:sz w:val="20"/>
        </w:rPr>
      </w:pPr>
    </w:p>
    <w:p w14:paraId="2DD830F4" w14:textId="59DADBE7" w:rsidR="00940040" w:rsidRDefault="00940040">
      <w:pPr>
        <w:pStyle w:val="Corpodetexto"/>
        <w:rPr>
          <w:sz w:val="20"/>
        </w:rPr>
      </w:pPr>
    </w:p>
    <w:p w14:paraId="3C330FE6" w14:textId="0DF5C260" w:rsidR="00940040" w:rsidRDefault="00940040">
      <w:pPr>
        <w:pStyle w:val="Corpodetexto"/>
        <w:rPr>
          <w:sz w:val="20"/>
        </w:rPr>
      </w:pPr>
    </w:p>
    <w:p w14:paraId="282E8BDB" w14:textId="1CB82621" w:rsidR="00940040" w:rsidRDefault="00940040">
      <w:pPr>
        <w:pStyle w:val="Corpodetexto"/>
        <w:rPr>
          <w:sz w:val="20"/>
        </w:rPr>
      </w:pPr>
    </w:p>
    <w:p w14:paraId="5F9B8419" w14:textId="6C279131" w:rsidR="00940040" w:rsidRDefault="00940040">
      <w:pPr>
        <w:pStyle w:val="Corpodetexto"/>
        <w:rPr>
          <w:sz w:val="20"/>
        </w:rPr>
      </w:pPr>
    </w:p>
    <w:p w14:paraId="44F9E409" w14:textId="41AE0203" w:rsidR="00940040" w:rsidRDefault="00940040">
      <w:pPr>
        <w:pStyle w:val="Corpodetexto"/>
        <w:rPr>
          <w:sz w:val="20"/>
        </w:rPr>
      </w:pPr>
    </w:p>
    <w:p w14:paraId="4B9017A3" w14:textId="4BC34BC4" w:rsidR="00940040" w:rsidRDefault="00940040">
      <w:pPr>
        <w:pStyle w:val="Corpodetexto"/>
        <w:rPr>
          <w:sz w:val="20"/>
        </w:rPr>
      </w:pPr>
    </w:p>
    <w:p w14:paraId="1E3E690F" w14:textId="5B512988" w:rsidR="00C100E0" w:rsidRDefault="00C100E0">
      <w:pPr>
        <w:pStyle w:val="Corpodetexto"/>
        <w:rPr>
          <w:sz w:val="20"/>
        </w:rPr>
      </w:pPr>
    </w:p>
    <w:p w14:paraId="53B33261" w14:textId="77777777" w:rsidR="00C100E0" w:rsidRDefault="00C100E0">
      <w:pPr>
        <w:pStyle w:val="Corpodetexto"/>
        <w:rPr>
          <w:sz w:val="20"/>
        </w:rPr>
      </w:pPr>
    </w:p>
    <w:p w14:paraId="5FEFF15B" w14:textId="5152951A" w:rsidR="00940040" w:rsidRDefault="00940040">
      <w:pPr>
        <w:pStyle w:val="Corpodetexto"/>
        <w:rPr>
          <w:sz w:val="20"/>
        </w:rPr>
      </w:pPr>
    </w:p>
    <w:p w14:paraId="682EF7F6" w14:textId="77777777" w:rsidR="003352E8" w:rsidRDefault="003352E8">
      <w:pPr>
        <w:pStyle w:val="Corpodetexto"/>
        <w:rPr>
          <w:sz w:val="20"/>
        </w:rPr>
      </w:pPr>
    </w:p>
    <w:p w14:paraId="596260C8" w14:textId="2E27BB30" w:rsidR="00FA5304" w:rsidRDefault="00FA5304">
      <w:pPr>
        <w:pStyle w:val="Corpodetexto"/>
        <w:rPr>
          <w:sz w:val="20"/>
        </w:rPr>
      </w:pPr>
    </w:p>
    <w:p w14:paraId="4544F4CF" w14:textId="017070E9" w:rsidR="00FA5304" w:rsidRDefault="00FA5304">
      <w:pPr>
        <w:pStyle w:val="Corpodetexto"/>
        <w:rPr>
          <w:sz w:val="20"/>
        </w:rPr>
      </w:pPr>
    </w:p>
    <w:p w14:paraId="51A8479A" w14:textId="3FCFB830" w:rsidR="00FA5304" w:rsidRDefault="00FA5304">
      <w:pPr>
        <w:pStyle w:val="Corpodetexto"/>
        <w:rPr>
          <w:sz w:val="20"/>
        </w:rPr>
      </w:pPr>
    </w:p>
    <w:p w14:paraId="1ED9D531" w14:textId="25D484C8" w:rsidR="00FA5304" w:rsidRDefault="00FA5304">
      <w:pPr>
        <w:pStyle w:val="Corpodetexto"/>
        <w:rPr>
          <w:sz w:val="20"/>
        </w:rPr>
      </w:pPr>
    </w:p>
    <w:p w14:paraId="5D202797" w14:textId="3334378B" w:rsidR="001B363C" w:rsidRDefault="00A31119">
      <w:pPr>
        <w:pStyle w:val="Ttulo1"/>
        <w:spacing w:before="90"/>
        <w:ind w:left="0" w:right="852"/>
        <w:jc w:val="center"/>
      </w:pPr>
      <w:r>
        <w:t xml:space="preserve">ANEXO </w:t>
      </w:r>
      <w:r w:rsidR="000B6A54">
        <w:t>V</w:t>
      </w:r>
      <w:r w:rsidR="00EC775D">
        <w:t>II</w:t>
      </w:r>
    </w:p>
    <w:p w14:paraId="359BAA44" w14:textId="77777777" w:rsidR="001B363C" w:rsidRDefault="00A31119">
      <w:pPr>
        <w:spacing w:before="22"/>
        <w:ind w:right="567"/>
        <w:jc w:val="center"/>
        <w:rPr>
          <w:b/>
          <w:sz w:val="24"/>
        </w:rPr>
      </w:pPr>
      <w:r>
        <w:rPr>
          <w:b/>
          <w:sz w:val="24"/>
        </w:rPr>
        <w:t>DECLARAÇÃO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RESPONSABILIZAÇÃO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CIVIL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ADMINISTRATIVA</w:t>
      </w:r>
    </w:p>
    <w:p w14:paraId="2FDFC773" w14:textId="77777777" w:rsidR="001B363C" w:rsidRDefault="001B363C">
      <w:pPr>
        <w:pStyle w:val="Corpodetexto"/>
        <w:rPr>
          <w:b/>
          <w:sz w:val="26"/>
        </w:rPr>
      </w:pPr>
    </w:p>
    <w:p w14:paraId="36F34AF7" w14:textId="77777777" w:rsidR="001B363C" w:rsidRDefault="001B363C">
      <w:pPr>
        <w:pStyle w:val="Corpodetexto"/>
        <w:rPr>
          <w:b/>
          <w:sz w:val="22"/>
        </w:rPr>
      </w:pPr>
    </w:p>
    <w:p w14:paraId="2E8FA472" w14:textId="77777777" w:rsidR="001B363C" w:rsidRDefault="00A31119">
      <w:pPr>
        <w:pStyle w:val="Corpodetexto"/>
        <w:spacing w:line="360" w:lineRule="auto"/>
        <w:ind w:left="221" w:right="790"/>
        <w:jc w:val="both"/>
      </w:pPr>
      <w:r>
        <w:t>Para a execução deste instrumento jurídico, as partes declaram conhecer a Lei Federal nº</w:t>
      </w:r>
      <w:r>
        <w:rPr>
          <w:spacing w:val="1"/>
        </w:rPr>
        <w:t xml:space="preserve"> </w:t>
      </w:r>
      <w:r>
        <w:t>12.846/2013, se comprometem a atuar de forma ética, íntegra, legal e transparente, e estão</w:t>
      </w:r>
      <w:r>
        <w:rPr>
          <w:spacing w:val="1"/>
        </w:rPr>
        <w:t xml:space="preserve"> </w:t>
      </w:r>
      <w:r>
        <w:t>cientes de que não poderão oferecer, dar ou se comprometer a dar a quem quer que seja, ou</w:t>
      </w:r>
      <w:r>
        <w:rPr>
          <w:spacing w:val="-57"/>
        </w:rPr>
        <w:t xml:space="preserve"> </w:t>
      </w:r>
      <w:r>
        <w:t>aceitar ou se comprometer a aceitar de quem quer que seja, tanto por conta própria quanto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outrem,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pagamento,</w:t>
      </w:r>
      <w:r>
        <w:rPr>
          <w:spacing w:val="1"/>
        </w:rPr>
        <w:t xml:space="preserve"> </w:t>
      </w:r>
      <w:r>
        <w:t>doação,</w:t>
      </w:r>
      <w:r>
        <w:rPr>
          <w:spacing w:val="1"/>
        </w:rPr>
        <w:t xml:space="preserve"> </w:t>
      </w:r>
      <w:r>
        <w:t>compensação,</w:t>
      </w:r>
      <w:r>
        <w:rPr>
          <w:spacing w:val="1"/>
        </w:rPr>
        <w:t xml:space="preserve"> </w:t>
      </w:r>
      <w:r>
        <w:t>vantagens</w:t>
      </w:r>
      <w:r>
        <w:rPr>
          <w:spacing w:val="-57"/>
        </w:rPr>
        <w:t xml:space="preserve"> </w:t>
      </w:r>
      <w:r>
        <w:t>financeiras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benefícios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espécie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constituam</w:t>
      </w:r>
      <w:r>
        <w:rPr>
          <w:spacing w:val="1"/>
        </w:rPr>
        <w:t xml:space="preserve"> </w:t>
      </w:r>
      <w:r>
        <w:t>prática</w:t>
      </w:r>
      <w:r>
        <w:rPr>
          <w:spacing w:val="1"/>
        </w:rPr>
        <w:t xml:space="preserve"> </w:t>
      </w:r>
      <w:r>
        <w:t>ilegal</w:t>
      </w:r>
      <w:r>
        <w:rPr>
          <w:spacing w:val="1"/>
        </w:rPr>
        <w:t xml:space="preserve"> </w:t>
      </w:r>
      <w:r>
        <w:t>ou</w:t>
      </w:r>
      <w:r>
        <w:rPr>
          <w:spacing w:val="60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corrupção,</w:t>
      </w:r>
      <w:r>
        <w:rPr>
          <w:spacing w:val="1"/>
        </w:rPr>
        <w:t xml:space="preserve"> </w:t>
      </w:r>
      <w:r>
        <w:t>seja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direta,</w:t>
      </w:r>
      <w:r>
        <w:rPr>
          <w:spacing w:val="1"/>
        </w:rPr>
        <w:t xml:space="preserve"> </w:t>
      </w:r>
      <w:r>
        <w:t>indireta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de</w:t>
      </w:r>
      <w:r>
        <w:rPr>
          <w:spacing w:val="60"/>
        </w:rPr>
        <w:t xml:space="preserve"> </w:t>
      </w:r>
      <w:r>
        <w:t>subcontratados ou terceiros,</w:t>
      </w:r>
      <w:r>
        <w:rPr>
          <w:spacing w:val="1"/>
        </w:rPr>
        <w:t xml:space="preserve"> </w:t>
      </w:r>
      <w:r>
        <w:t>quanto ao objeto deste contrato, ou de outra forma a ele não relacionada.</w:t>
      </w:r>
    </w:p>
    <w:p w14:paraId="57A48487" w14:textId="77777777" w:rsidR="001B363C" w:rsidRDefault="001B363C">
      <w:pPr>
        <w:pStyle w:val="Corpodetexto"/>
        <w:rPr>
          <w:sz w:val="36"/>
        </w:rPr>
      </w:pPr>
    </w:p>
    <w:p w14:paraId="5D7D0416" w14:textId="77777777" w:rsidR="001B363C" w:rsidRDefault="00A31119">
      <w:pPr>
        <w:pStyle w:val="Corpodetexto"/>
        <w:spacing w:line="360" w:lineRule="auto"/>
        <w:ind w:left="221" w:right="789"/>
        <w:jc w:val="both"/>
      </w:pPr>
      <w:r>
        <w:t>Parágrafo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responsabilização</w:t>
      </w:r>
      <w:r>
        <w:rPr>
          <w:spacing w:val="1"/>
        </w:rPr>
        <w:t xml:space="preserve"> </w:t>
      </w:r>
      <w:r>
        <w:t>da pessoa jurídica subsiste nas hipóteses de</w:t>
      </w:r>
      <w:r>
        <w:rPr>
          <w:spacing w:val="1"/>
        </w:rPr>
        <w:t xml:space="preserve"> </w:t>
      </w:r>
      <w:r>
        <w:t>alteração contratual, transformação, incorporação, fusão ou cisão societária, ressalvados os</w:t>
      </w:r>
      <w:r>
        <w:rPr>
          <w:spacing w:val="1"/>
        </w:rPr>
        <w:t xml:space="preserve"> </w:t>
      </w:r>
      <w:r>
        <w:t>atos</w:t>
      </w:r>
      <w:r>
        <w:rPr>
          <w:spacing w:val="30"/>
        </w:rPr>
        <w:t xml:space="preserve"> </w:t>
      </w:r>
      <w:r>
        <w:t>lesivos</w:t>
      </w:r>
      <w:r>
        <w:rPr>
          <w:spacing w:val="30"/>
        </w:rPr>
        <w:t xml:space="preserve"> </w:t>
      </w:r>
      <w:r>
        <w:t>ocorridos</w:t>
      </w:r>
      <w:r>
        <w:rPr>
          <w:spacing w:val="30"/>
        </w:rPr>
        <w:t xml:space="preserve"> </w:t>
      </w:r>
      <w:r>
        <w:t>antes</w:t>
      </w:r>
      <w:r>
        <w:rPr>
          <w:spacing w:val="30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data</w:t>
      </w:r>
      <w:r>
        <w:rPr>
          <w:spacing w:val="15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fusão</w:t>
      </w:r>
      <w:r>
        <w:rPr>
          <w:spacing w:val="15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incorporação,</w:t>
      </w:r>
      <w:r>
        <w:rPr>
          <w:spacing w:val="15"/>
        </w:rPr>
        <w:t xml:space="preserve"> </w:t>
      </w:r>
      <w:r>
        <w:t>quando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responsabilidade</w:t>
      </w:r>
      <w:r>
        <w:rPr>
          <w:spacing w:val="-58"/>
        </w:rPr>
        <w:t xml:space="preserve"> </w:t>
      </w:r>
      <w:r>
        <w:t>da sucessora será restrita à obrigação de pagamento de multa e reparação integral do dano</w:t>
      </w:r>
      <w:r>
        <w:rPr>
          <w:spacing w:val="1"/>
        </w:rPr>
        <w:t xml:space="preserve"> </w:t>
      </w:r>
      <w:r>
        <w:t>causado, até o limite do patrimônio transferido.</w:t>
      </w:r>
    </w:p>
    <w:p w14:paraId="2012A00D" w14:textId="77777777" w:rsidR="001B363C" w:rsidRDefault="001B363C">
      <w:pPr>
        <w:pStyle w:val="Corpodetexto"/>
        <w:rPr>
          <w:sz w:val="36"/>
        </w:rPr>
      </w:pPr>
    </w:p>
    <w:p w14:paraId="0592E752" w14:textId="77777777" w:rsidR="001B363C" w:rsidRDefault="00A31119">
      <w:pPr>
        <w:pStyle w:val="Corpodetexto"/>
        <w:spacing w:line="360" w:lineRule="auto"/>
        <w:ind w:left="221" w:right="794"/>
        <w:jc w:val="both"/>
      </w:pPr>
      <w:r>
        <w:t>Parágrafo segundo – As sociedades controladoras, controladas, coligadas ou, no âmbito do</w:t>
      </w:r>
      <w:r>
        <w:rPr>
          <w:spacing w:val="1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contrato,</w:t>
      </w:r>
      <w:r>
        <w:rPr>
          <w:spacing w:val="60"/>
        </w:rPr>
        <w:t xml:space="preserve"> </w:t>
      </w:r>
      <w:r>
        <w:t>as consorciadas serão solidariamente responsáveis pela prática dos</w:t>
      </w:r>
      <w:r>
        <w:rPr>
          <w:spacing w:val="1"/>
        </w:rPr>
        <w:t xml:space="preserve"> </w:t>
      </w:r>
      <w:r>
        <w:t>atos previstos nesta Lei, restringindo–se tal responsabilidade à obrigação de pagamento de</w:t>
      </w:r>
      <w:r>
        <w:rPr>
          <w:spacing w:val="1"/>
        </w:rPr>
        <w:t xml:space="preserve"> </w:t>
      </w:r>
      <w:r>
        <w:t>multa e reparação integral do dano causado.</w:t>
      </w:r>
    </w:p>
    <w:p w14:paraId="6FC0EB09" w14:textId="77777777" w:rsidR="001B363C" w:rsidRDefault="001B363C">
      <w:pPr>
        <w:pStyle w:val="Corpodetexto"/>
        <w:rPr>
          <w:sz w:val="36"/>
        </w:rPr>
      </w:pPr>
    </w:p>
    <w:p w14:paraId="5705A597" w14:textId="69ED6A54" w:rsidR="001B363C" w:rsidRDefault="009A4010">
      <w:pPr>
        <w:pStyle w:val="Corpodetexto"/>
        <w:tabs>
          <w:tab w:val="left" w:pos="2162"/>
          <w:tab w:val="left" w:pos="4069"/>
          <w:tab w:val="left" w:pos="4959"/>
        </w:tabs>
        <w:ind w:right="567"/>
        <w:jc w:val="center"/>
      </w:pPr>
      <w:r>
        <w:t>Valença</w:t>
      </w:r>
      <w:r w:rsidR="00A31119">
        <w:t>,</w:t>
      </w:r>
      <w:r w:rsidR="00A31119">
        <w:rPr>
          <w:u w:val="single"/>
        </w:rPr>
        <w:tab/>
      </w:r>
      <w:r w:rsidR="00A31119">
        <w:t>de</w:t>
      </w:r>
      <w:r w:rsidR="00A31119">
        <w:rPr>
          <w:u w:val="single"/>
        </w:rPr>
        <w:tab/>
      </w:r>
      <w:r w:rsidR="00A31119">
        <w:t>de</w:t>
      </w:r>
      <w:r w:rsidR="00A31119">
        <w:rPr>
          <w:u w:val="single"/>
        </w:rPr>
        <w:tab/>
      </w:r>
      <w:r w:rsidR="00A31119">
        <w:t>.</w:t>
      </w:r>
    </w:p>
    <w:p w14:paraId="0EAE6C4C" w14:textId="77777777" w:rsidR="001B363C" w:rsidRDefault="001B363C">
      <w:pPr>
        <w:pStyle w:val="Corpodetexto"/>
        <w:rPr>
          <w:sz w:val="20"/>
        </w:rPr>
      </w:pPr>
    </w:p>
    <w:p w14:paraId="547D5C4D" w14:textId="77777777" w:rsidR="001B363C" w:rsidRDefault="001B363C">
      <w:pPr>
        <w:pStyle w:val="Corpodetexto"/>
        <w:rPr>
          <w:sz w:val="20"/>
        </w:rPr>
      </w:pPr>
    </w:p>
    <w:p w14:paraId="684AD4C1" w14:textId="77777777" w:rsidR="001B363C" w:rsidRDefault="001B363C">
      <w:pPr>
        <w:pStyle w:val="Corpodetexto"/>
        <w:rPr>
          <w:sz w:val="20"/>
        </w:rPr>
      </w:pPr>
    </w:p>
    <w:p w14:paraId="19D0E7B4" w14:textId="77777777" w:rsidR="001B363C" w:rsidRDefault="001B363C">
      <w:pPr>
        <w:pStyle w:val="Corpodetexto"/>
        <w:rPr>
          <w:sz w:val="20"/>
        </w:rPr>
      </w:pPr>
    </w:p>
    <w:p w14:paraId="7E5593F7" w14:textId="77777777" w:rsidR="001B363C" w:rsidRDefault="00276E98">
      <w:pPr>
        <w:pStyle w:val="Corpodetexto"/>
        <w:spacing w:before="9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10AE1D6" wp14:editId="7986B1CB">
                <wp:simplePos x="0" y="0"/>
                <wp:positionH relativeFrom="page">
                  <wp:posOffset>1927225</wp:posOffset>
                </wp:positionH>
                <wp:positionV relativeFrom="paragraph">
                  <wp:posOffset>201295</wp:posOffset>
                </wp:positionV>
                <wp:extent cx="3886200" cy="1270"/>
                <wp:effectExtent l="0" t="0" r="0" b="0"/>
                <wp:wrapTopAndBottom/>
                <wp:docPr id="18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6200" cy="1270"/>
                        </a:xfrm>
                        <a:custGeom>
                          <a:avLst/>
                          <a:gdLst>
                            <a:gd name="T0" fmla="+- 0 3035 3035"/>
                            <a:gd name="T1" fmla="*/ T0 w 6120"/>
                            <a:gd name="T2" fmla="+- 0 9155 3035"/>
                            <a:gd name="T3" fmla="*/ T2 w 6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20">
                              <a:moveTo>
                                <a:pt x="0" y="0"/>
                              </a:moveTo>
                              <a:lnTo>
                                <a:pt x="6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0CD27" id="Freeform 19" o:spid="_x0000_s1026" style="position:absolute;margin-left:151.75pt;margin-top:15.85pt;width:306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" path="m,l6120,e" filled="f" strokeweight=".48pt">
                <v:path arrowok="t" o:connecttype="custom" o:connectlocs="0,0;3886200,0" o:connectangles="0,0"/>
                <w10:wrap type="topAndBottom" anchorx="page"/>
              </v:shape>
            </w:pict>
          </mc:Fallback>
        </mc:AlternateContent>
      </w:r>
    </w:p>
    <w:p w14:paraId="341A780C" w14:textId="77777777" w:rsidR="001B363C" w:rsidRDefault="00A31119">
      <w:pPr>
        <w:pStyle w:val="Corpodetexto"/>
        <w:spacing w:before="109"/>
        <w:ind w:right="567"/>
        <w:jc w:val="center"/>
      </w:pPr>
      <w:r>
        <w:t>AGENTE PÚBLICO</w:t>
      </w:r>
    </w:p>
    <w:p w14:paraId="767C2E03" w14:textId="77777777" w:rsidR="001B363C" w:rsidRDefault="00A31119">
      <w:pPr>
        <w:pStyle w:val="Corpodetexto"/>
        <w:ind w:right="567"/>
        <w:jc w:val="center"/>
      </w:pPr>
      <w:r>
        <w:t>(Nome,</w:t>
      </w:r>
      <w:r>
        <w:rPr>
          <w:spacing w:val="-1"/>
        </w:rPr>
        <w:t xml:space="preserve"> </w:t>
      </w:r>
      <w:r>
        <w:t>cargo,</w:t>
      </w:r>
      <w:r>
        <w:rPr>
          <w:spacing w:val="-1"/>
        </w:rPr>
        <w:t xml:space="preserve"> </w:t>
      </w:r>
      <w:r>
        <w:t>matrícula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lotação)</w:t>
      </w:r>
    </w:p>
    <w:p w14:paraId="72F0B1AE" w14:textId="77777777" w:rsidR="001B363C" w:rsidRDefault="001B363C">
      <w:pPr>
        <w:pStyle w:val="Corpodetexto"/>
        <w:spacing w:before="2"/>
        <w:rPr>
          <w:sz w:val="7"/>
        </w:rPr>
      </w:pPr>
    </w:p>
    <w:p w14:paraId="16DD5E8B" w14:textId="77777777" w:rsidR="001B363C" w:rsidRDefault="00276E98">
      <w:pPr>
        <w:pStyle w:val="Corpodetexto"/>
        <w:spacing w:line="20" w:lineRule="exact"/>
        <w:ind w:left="155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F5FBDE5" wp14:editId="5704CB7D">
                <wp:extent cx="3886200" cy="6350"/>
                <wp:effectExtent l="9525" t="9525" r="9525" b="3175"/>
                <wp:docPr id="1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0" cy="6350"/>
                          <a:chOff x="0" y="0"/>
                          <a:chExt cx="6120" cy="10"/>
                        </a:xfrm>
                      </wpg:grpSpPr>
                      <wps:wsp>
                        <wps:cNvPr id="17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61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6E01AE" id="Group 17" o:spid="_x0000_s1026" style="width:306pt;height:.5pt;mso-position-horizontal-relative:char;mso-position-vertical-relative:line" coordsize="61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">
                <v:line id="Line 18" o:spid="_x0000_s1027" style="position:absolute;visibility:visible;mso-wrap-style:square" from="0,5" to="612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/>
                <w10:anchorlock/>
              </v:group>
            </w:pict>
          </mc:Fallback>
        </mc:AlternateContent>
      </w:r>
    </w:p>
    <w:p w14:paraId="4580B790" w14:textId="77777777" w:rsidR="001B363C" w:rsidRDefault="00A31119">
      <w:pPr>
        <w:pStyle w:val="Corpodetexto"/>
        <w:spacing w:before="128"/>
        <w:ind w:right="567"/>
        <w:jc w:val="center"/>
      </w:pP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</w:t>
      </w:r>
    </w:p>
    <w:p w14:paraId="760EEA92" w14:textId="77777777" w:rsidR="001B363C" w:rsidRDefault="00A31119">
      <w:pPr>
        <w:pStyle w:val="Corpodetexto"/>
        <w:ind w:right="567"/>
        <w:jc w:val="center"/>
      </w:pPr>
      <w:r>
        <w:t>(Nome,</w:t>
      </w:r>
      <w:r>
        <w:rPr>
          <w:spacing w:val="-1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  <w:r>
        <w:rPr>
          <w:spacing w:val="-1"/>
        </w:rPr>
        <w:t xml:space="preserve"> </w:t>
      </w:r>
      <w:r>
        <w:t>da empresa)</w:t>
      </w:r>
    </w:p>
    <w:p w14:paraId="320818B3" w14:textId="21B84501" w:rsidR="001B363C" w:rsidRDefault="001B363C" w:rsidP="00FB021E">
      <w:pPr>
        <w:pStyle w:val="Ttulo1"/>
        <w:spacing w:before="196" w:line="360" w:lineRule="auto"/>
        <w:ind w:left="0" w:right="790"/>
      </w:pPr>
    </w:p>
    <w:p w14:paraId="7BA86A8F" w14:textId="77777777" w:rsidR="001B363C" w:rsidRDefault="001B363C">
      <w:pPr>
        <w:pStyle w:val="Corpodetexto"/>
        <w:spacing w:before="9"/>
        <w:rPr>
          <w:sz w:val="32"/>
        </w:rPr>
      </w:pPr>
    </w:p>
    <w:p w14:paraId="3BC5CDC3" w14:textId="77777777" w:rsidR="000B6A54" w:rsidRDefault="000B6A54">
      <w:pPr>
        <w:pStyle w:val="Corpodetexto"/>
        <w:spacing w:before="1"/>
        <w:rPr>
          <w:sz w:val="26"/>
        </w:rPr>
      </w:pPr>
    </w:p>
    <w:p w14:paraId="03F4EDD4" w14:textId="3E096DD5" w:rsidR="001B363C" w:rsidRDefault="00A31119">
      <w:pPr>
        <w:pStyle w:val="Ttulo1"/>
        <w:spacing w:before="90"/>
        <w:ind w:left="0" w:right="852"/>
        <w:jc w:val="center"/>
      </w:pPr>
      <w:r>
        <w:t xml:space="preserve">ANEXO </w:t>
      </w:r>
      <w:r w:rsidR="000B6A54">
        <w:t>V</w:t>
      </w:r>
      <w:r w:rsidR="009A4010">
        <w:t>I</w:t>
      </w:r>
      <w:r w:rsidR="00EC775D">
        <w:t>II</w:t>
      </w:r>
    </w:p>
    <w:p w14:paraId="66548E6B" w14:textId="77777777" w:rsidR="001B363C" w:rsidRDefault="00A31119">
      <w:pPr>
        <w:spacing w:before="22"/>
        <w:ind w:left="312" w:right="1165"/>
        <w:jc w:val="center"/>
        <w:rPr>
          <w:b/>
          <w:sz w:val="24"/>
        </w:rPr>
      </w:pPr>
      <w:r>
        <w:rPr>
          <w:b/>
          <w:sz w:val="24"/>
        </w:rPr>
        <w:t>DECLARAÇÃO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CUMPRIMENTO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NORMAS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SAÚDE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SEGURANÇA DO TRABALHO</w:t>
      </w:r>
    </w:p>
    <w:p w14:paraId="54E885BF" w14:textId="77777777" w:rsidR="001B363C" w:rsidRDefault="001B363C">
      <w:pPr>
        <w:pStyle w:val="Corpodetexto"/>
        <w:rPr>
          <w:b/>
          <w:sz w:val="26"/>
        </w:rPr>
      </w:pPr>
    </w:p>
    <w:p w14:paraId="775FD949" w14:textId="77777777" w:rsidR="001B363C" w:rsidRDefault="001B363C">
      <w:pPr>
        <w:pStyle w:val="Corpodetexto"/>
        <w:rPr>
          <w:b/>
          <w:sz w:val="26"/>
        </w:rPr>
      </w:pPr>
    </w:p>
    <w:p w14:paraId="331FAAC0" w14:textId="1973BF53" w:rsidR="001B363C" w:rsidRDefault="00A31119">
      <w:pPr>
        <w:pStyle w:val="Corpodetexto"/>
        <w:spacing w:before="230"/>
        <w:ind w:left="221"/>
        <w:jc w:val="both"/>
      </w:pPr>
      <w:r>
        <w:t>DECLARO,</w:t>
      </w:r>
      <w:r>
        <w:rPr>
          <w:spacing w:val="1"/>
        </w:rPr>
        <w:t xml:space="preserve"> </w:t>
      </w:r>
      <w:r>
        <w:t>sob</w:t>
      </w:r>
      <w:r>
        <w:rPr>
          <w:spacing w:val="60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penas</w:t>
      </w:r>
      <w:r>
        <w:rPr>
          <w:spacing w:val="45"/>
        </w:rPr>
        <w:t xml:space="preserve"> </w:t>
      </w:r>
      <w:r>
        <w:t>da</w:t>
      </w:r>
      <w:r>
        <w:rPr>
          <w:spacing w:val="45"/>
        </w:rPr>
        <w:t xml:space="preserve"> </w:t>
      </w:r>
      <w:r>
        <w:t>lei</w:t>
      </w:r>
      <w:r>
        <w:rPr>
          <w:spacing w:val="45"/>
        </w:rPr>
        <w:t xml:space="preserve"> </w:t>
      </w:r>
      <w:r>
        <w:t>e</w:t>
      </w:r>
      <w:r>
        <w:rPr>
          <w:spacing w:val="45"/>
        </w:rPr>
        <w:t xml:space="preserve"> </w:t>
      </w:r>
      <w:r>
        <w:t>para</w:t>
      </w:r>
      <w:r>
        <w:rPr>
          <w:spacing w:val="45"/>
        </w:rPr>
        <w:t xml:space="preserve"> </w:t>
      </w:r>
      <w:r>
        <w:t>os</w:t>
      </w:r>
      <w:r>
        <w:rPr>
          <w:spacing w:val="45"/>
        </w:rPr>
        <w:t xml:space="preserve"> </w:t>
      </w:r>
      <w:r>
        <w:t>devidos</w:t>
      </w:r>
      <w:r>
        <w:rPr>
          <w:spacing w:val="45"/>
        </w:rPr>
        <w:t xml:space="preserve"> </w:t>
      </w:r>
      <w:r>
        <w:t>fins</w:t>
      </w:r>
      <w:r>
        <w:rPr>
          <w:spacing w:val="45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comprovação</w:t>
      </w:r>
      <w:r>
        <w:rPr>
          <w:spacing w:val="45"/>
        </w:rPr>
        <w:t xml:space="preserve"> </w:t>
      </w:r>
      <w:r>
        <w:t>junto</w:t>
      </w:r>
      <w:r>
        <w:rPr>
          <w:spacing w:val="45"/>
        </w:rPr>
        <w:t xml:space="preserve"> </w:t>
      </w:r>
      <w:r>
        <w:t>à</w:t>
      </w:r>
    </w:p>
    <w:p w14:paraId="60E64A82" w14:textId="4C04D1A6" w:rsidR="001B363C" w:rsidRDefault="00FB021E">
      <w:pPr>
        <w:pStyle w:val="Corpodetexto"/>
        <w:tabs>
          <w:tab w:val="left" w:pos="2557"/>
        </w:tabs>
        <w:spacing w:before="138" w:line="360" w:lineRule="auto"/>
        <w:ind w:left="221" w:right="1076"/>
        <w:jc w:val="both"/>
      </w:pPr>
      <w:r>
        <w:t xml:space="preserve">Prefeitura de Valença </w:t>
      </w:r>
      <w:r w:rsidR="00A31119">
        <w:t>que, na execução do</w:t>
      </w:r>
      <w:r w:rsidR="00A31119">
        <w:rPr>
          <w:spacing w:val="1"/>
        </w:rPr>
        <w:t xml:space="preserve"> </w:t>
      </w:r>
      <w:r w:rsidR="00A31119">
        <w:t>presente</w:t>
      </w:r>
      <w:r w:rsidR="00A31119">
        <w:rPr>
          <w:spacing w:val="1"/>
        </w:rPr>
        <w:t xml:space="preserve"> </w:t>
      </w:r>
      <w:r w:rsidR="00A31119">
        <w:t>contrato,</w:t>
      </w:r>
      <w:r w:rsidR="00A31119">
        <w:rPr>
          <w:spacing w:val="1"/>
        </w:rPr>
        <w:t xml:space="preserve"> </w:t>
      </w:r>
      <w:r w:rsidR="00A31119">
        <w:t>são</w:t>
      </w:r>
      <w:r w:rsidR="00A31119">
        <w:rPr>
          <w:spacing w:val="1"/>
        </w:rPr>
        <w:t xml:space="preserve"> </w:t>
      </w:r>
      <w:r w:rsidR="00A31119">
        <w:t>devidamente</w:t>
      </w:r>
      <w:r w:rsidR="00A31119">
        <w:rPr>
          <w:spacing w:val="1"/>
        </w:rPr>
        <w:t xml:space="preserve"> </w:t>
      </w:r>
      <w:r w:rsidR="00A31119">
        <w:t>observadas</w:t>
      </w:r>
      <w:r w:rsidR="00A31119">
        <w:rPr>
          <w:spacing w:val="1"/>
        </w:rPr>
        <w:t xml:space="preserve"> </w:t>
      </w:r>
      <w:r w:rsidR="00A31119">
        <w:t>as</w:t>
      </w:r>
      <w:r w:rsidR="00A31119">
        <w:rPr>
          <w:spacing w:val="1"/>
        </w:rPr>
        <w:t xml:space="preserve"> </w:t>
      </w:r>
      <w:r w:rsidR="00A31119">
        <w:t>normas de saúde e segurança do</w:t>
      </w:r>
      <w:r w:rsidR="00A31119">
        <w:rPr>
          <w:spacing w:val="1"/>
        </w:rPr>
        <w:t xml:space="preserve"> </w:t>
      </w:r>
      <w:r w:rsidR="00A31119">
        <w:t>trabalho pertinentes.</w:t>
      </w:r>
    </w:p>
    <w:p w14:paraId="7DC5575B" w14:textId="77777777" w:rsidR="001B363C" w:rsidRDefault="001B363C">
      <w:pPr>
        <w:pStyle w:val="Corpodetexto"/>
        <w:rPr>
          <w:sz w:val="26"/>
        </w:rPr>
      </w:pPr>
    </w:p>
    <w:p w14:paraId="16B5411C" w14:textId="77777777" w:rsidR="001B363C" w:rsidRDefault="001B363C">
      <w:pPr>
        <w:pStyle w:val="Corpodetexto"/>
        <w:rPr>
          <w:sz w:val="26"/>
        </w:rPr>
      </w:pPr>
    </w:p>
    <w:p w14:paraId="428F9D2C" w14:textId="618A2608" w:rsidR="001B363C" w:rsidRDefault="009A4010">
      <w:pPr>
        <w:pStyle w:val="Corpodetexto"/>
        <w:tabs>
          <w:tab w:val="left" w:pos="4125"/>
          <w:tab w:val="left" w:pos="6032"/>
          <w:tab w:val="left" w:pos="6922"/>
        </w:tabs>
        <w:spacing w:before="230"/>
        <w:ind w:left="1963"/>
      </w:pPr>
      <w:r>
        <w:t>Valença</w:t>
      </w:r>
      <w:r w:rsidR="00A31119">
        <w:t>,</w:t>
      </w:r>
      <w:r w:rsidR="00A31119">
        <w:rPr>
          <w:u w:val="single"/>
        </w:rPr>
        <w:tab/>
      </w:r>
      <w:r w:rsidR="00A31119">
        <w:t>de</w:t>
      </w:r>
      <w:r w:rsidR="00A31119">
        <w:rPr>
          <w:u w:val="single"/>
        </w:rPr>
        <w:tab/>
      </w:r>
      <w:r w:rsidR="00A31119">
        <w:t>de</w:t>
      </w:r>
      <w:r w:rsidR="00A31119">
        <w:rPr>
          <w:u w:val="single"/>
        </w:rPr>
        <w:tab/>
      </w:r>
      <w:r w:rsidR="00A31119">
        <w:t>.</w:t>
      </w:r>
    </w:p>
    <w:p w14:paraId="1A8D7E33" w14:textId="77777777" w:rsidR="001B363C" w:rsidRDefault="001B363C">
      <w:pPr>
        <w:pStyle w:val="Corpodetexto"/>
        <w:rPr>
          <w:sz w:val="20"/>
        </w:rPr>
      </w:pPr>
    </w:p>
    <w:p w14:paraId="412F1C81" w14:textId="77777777" w:rsidR="001B363C" w:rsidRDefault="001B363C">
      <w:pPr>
        <w:pStyle w:val="Corpodetexto"/>
        <w:rPr>
          <w:sz w:val="20"/>
        </w:rPr>
      </w:pPr>
    </w:p>
    <w:p w14:paraId="4765609F" w14:textId="77777777" w:rsidR="001B363C" w:rsidRDefault="001B363C">
      <w:pPr>
        <w:pStyle w:val="Corpodetexto"/>
        <w:rPr>
          <w:sz w:val="20"/>
        </w:rPr>
      </w:pPr>
    </w:p>
    <w:p w14:paraId="173892D9" w14:textId="77777777" w:rsidR="001B363C" w:rsidRDefault="001B363C">
      <w:pPr>
        <w:pStyle w:val="Corpodetexto"/>
        <w:rPr>
          <w:sz w:val="20"/>
        </w:rPr>
      </w:pPr>
    </w:p>
    <w:p w14:paraId="70665590" w14:textId="77777777" w:rsidR="001B363C" w:rsidRDefault="001B363C">
      <w:pPr>
        <w:pStyle w:val="Corpodetexto"/>
        <w:rPr>
          <w:sz w:val="20"/>
        </w:rPr>
      </w:pPr>
    </w:p>
    <w:p w14:paraId="20ED6123" w14:textId="77777777" w:rsidR="001B363C" w:rsidRDefault="001B363C">
      <w:pPr>
        <w:pStyle w:val="Corpodetexto"/>
        <w:rPr>
          <w:sz w:val="20"/>
        </w:rPr>
      </w:pPr>
    </w:p>
    <w:p w14:paraId="4DB43DE0" w14:textId="77777777" w:rsidR="001B363C" w:rsidRDefault="00276E98">
      <w:pPr>
        <w:pStyle w:val="Corpodetexto"/>
        <w:spacing w:before="8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EB99EEA" wp14:editId="42124575">
                <wp:simplePos x="0" y="0"/>
                <wp:positionH relativeFrom="page">
                  <wp:posOffset>1837055</wp:posOffset>
                </wp:positionH>
                <wp:positionV relativeFrom="paragraph">
                  <wp:posOffset>172085</wp:posOffset>
                </wp:positionV>
                <wp:extent cx="3886200" cy="1270"/>
                <wp:effectExtent l="0" t="0" r="0" b="0"/>
                <wp:wrapTopAndBottom/>
                <wp:docPr id="13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6200" cy="1270"/>
                        </a:xfrm>
                        <a:custGeom>
                          <a:avLst/>
                          <a:gdLst>
                            <a:gd name="T0" fmla="+- 0 2893 2893"/>
                            <a:gd name="T1" fmla="*/ T0 w 6120"/>
                            <a:gd name="T2" fmla="+- 0 9013 2893"/>
                            <a:gd name="T3" fmla="*/ T2 w 6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20">
                              <a:moveTo>
                                <a:pt x="0" y="0"/>
                              </a:moveTo>
                              <a:lnTo>
                                <a:pt x="6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A5490" id="Freeform 14" o:spid="_x0000_s1026" style="position:absolute;margin-left:144.65pt;margin-top:13.55pt;width:306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" path="m,l6120,e" filled="f" strokeweight=".48pt">
                <v:path arrowok="t" o:connecttype="custom" o:connectlocs="0,0;3886200,0" o:connectangles="0,0"/>
                <w10:wrap type="topAndBottom" anchorx="page"/>
              </v:shape>
            </w:pict>
          </mc:Fallback>
        </mc:AlternateContent>
      </w:r>
    </w:p>
    <w:p w14:paraId="16B6A321" w14:textId="77777777" w:rsidR="001B363C" w:rsidRDefault="00A31119">
      <w:pPr>
        <w:pStyle w:val="Corpodetexto"/>
        <w:spacing w:before="109" w:line="360" w:lineRule="auto"/>
        <w:ind w:left="2279" w:right="3127" w:firstLine="1390"/>
      </w:pPr>
      <w:r>
        <w:t>CONTRATADA</w:t>
      </w:r>
      <w:r>
        <w:rPr>
          <w:spacing w:val="1"/>
        </w:rPr>
        <w:t xml:space="preserve"> </w:t>
      </w:r>
      <w:r>
        <w:t>REPRESENTANTE</w:t>
      </w:r>
      <w:r>
        <w:rPr>
          <w:spacing w:val="-11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EMPRESA</w:t>
      </w:r>
    </w:p>
    <w:p w14:paraId="779CD9EA" w14:textId="77777777" w:rsidR="001B363C" w:rsidRDefault="00A31119">
      <w:pPr>
        <w:pStyle w:val="Corpodetexto"/>
        <w:ind w:left="2695"/>
      </w:pPr>
      <w:r>
        <w:t>(Nome,</w:t>
      </w:r>
      <w:r>
        <w:rPr>
          <w:spacing w:val="-1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  <w:r>
        <w:rPr>
          <w:spacing w:val="-1"/>
        </w:rPr>
        <w:t xml:space="preserve"> </w:t>
      </w:r>
      <w:r>
        <w:t>da empresa)</w:t>
      </w:r>
    </w:p>
    <w:p w14:paraId="5760D74C" w14:textId="77777777" w:rsidR="001B363C" w:rsidRDefault="001B363C">
      <w:pPr>
        <w:sectPr w:rsidR="001B363C">
          <w:headerReference w:type="default" r:id="rId101"/>
          <w:pgSz w:w="11920" w:h="16840"/>
          <w:pgMar w:top="1600" w:right="640" w:bottom="280" w:left="1480" w:header="720" w:footer="720" w:gutter="0"/>
          <w:cols w:space="720"/>
        </w:sectPr>
      </w:pPr>
    </w:p>
    <w:p w14:paraId="3FA721E1" w14:textId="7EB19914" w:rsidR="001B363C" w:rsidRDefault="00A31119">
      <w:pPr>
        <w:pStyle w:val="Ttulo1"/>
        <w:spacing w:before="90"/>
        <w:ind w:left="0" w:right="852"/>
        <w:jc w:val="center"/>
      </w:pPr>
      <w:r>
        <w:t xml:space="preserve">ANEXO </w:t>
      </w:r>
      <w:r w:rsidR="000B6A54">
        <w:t>I</w:t>
      </w:r>
      <w:r w:rsidR="00EC775D">
        <w:t>X</w:t>
      </w:r>
    </w:p>
    <w:p w14:paraId="09CB788D" w14:textId="2A591A6C" w:rsidR="001B363C" w:rsidRDefault="00A31119">
      <w:pPr>
        <w:spacing w:before="22"/>
        <w:ind w:right="568"/>
        <w:jc w:val="center"/>
        <w:rPr>
          <w:b/>
          <w:sz w:val="24"/>
        </w:rPr>
      </w:pPr>
      <w:r>
        <w:rPr>
          <w:b/>
          <w:sz w:val="24"/>
        </w:rPr>
        <w:t>DECLARAÇÃO REF. ARTIGO  9º,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§ 1º,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LEI FEDERAL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Nº 14.133/2021</w:t>
      </w:r>
    </w:p>
    <w:p w14:paraId="5DDC7B75" w14:textId="77777777" w:rsidR="001B363C" w:rsidRDefault="001B363C">
      <w:pPr>
        <w:pStyle w:val="Corpodetexto"/>
        <w:rPr>
          <w:b/>
          <w:sz w:val="26"/>
        </w:rPr>
      </w:pPr>
    </w:p>
    <w:p w14:paraId="6E792738" w14:textId="77777777" w:rsidR="001B363C" w:rsidRDefault="001B363C">
      <w:pPr>
        <w:pStyle w:val="Corpodetexto"/>
        <w:spacing w:before="10"/>
        <w:rPr>
          <w:b/>
          <w:sz w:val="23"/>
        </w:rPr>
      </w:pPr>
    </w:p>
    <w:p w14:paraId="38E288E1" w14:textId="77777777" w:rsidR="001B363C" w:rsidRDefault="00A31119">
      <w:pPr>
        <w:pStyle w:val="Corpodetexto"/>
        <w:spacing w:before="1"/>
        <w:ind w:left="221"/>
      </w:pPr>
      <w:r>
        <w:t>(em papel timbrado da empresa)</w:t>
      </w:r>
    </w:p>
    <w:p w14:paraId="65A9EB30" w14:textId="77777777" w:rsidR="001B363C" w:rsidRDefault="001B363C">
      <w:pPr>
        <w:pStyle w:val="Corpodetexto"/>
        <w:rPr>
          <w:sz w:val="26"/>
        </w:rPr>
      </w:pPr>
    </w:p>
    <w:p w14:paraId="42B08D45" w14:textId="77777777" w:rsidR="001B363C" w:rsidRDefault="001B363C">
      <w:pPr>
        <w:pStyle w:val="Corpodetexto"/>
        <w:rPr>
          <w:sz w:val="26"/>
        </w:rPr>
      </w:pPr>
    </w:p>
    <w:p w14:paraId="0A285B13" w14:textId="77777777" w:rsidR="001B363C" w:rsidRDefault="001B363C">
      <w:pPr>
        <w:pStyle w:val="Corpodetexto"/>
        <w:spacing w:before="9"/>
        <w:rPr>
          <w:sz w:val="23"/>
        </w:rPr>
      </w:pPr>
    </w:p>
    <w:p w14:paraId="493A948F" w14:textId="77777777" w:rsidR="001B363C" w:rsidRDefault="00A31119">
      <w:pPr>
        <w:ind w:left="221"/>
        <w:rPr>
          <w:i/>
          <w:sz w:val="24"/>
        </w:rPr>
      </w:pPr>
      <w:r>
        <w:rPr>
          <w:i/>
          <w:sz w:val="24"/>
        </w:rPr>
        <w:t>[denominação/razão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social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sociedade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empresarial]</w:t>
      </w:r>
    </w:p>
    <w:p w14:paraId="676215AD" w14:textId="77777777" w:rsidR="001B363C" w:rsidRDefault="001B363C">
      <w:pPr>
        <w:pStyle w:val="Corpodetexto"/>
        <w:spacing w:before="10"/>
        <w:rPr>
          <w:i/>
          <w:sz w:val="25"/>
        </w:rPr>
      </w:pPr>
    </w:p>
    <w:p w14:paraId="38E684FC" w14:textId="77777777" w:rsidR="001B363C" w:rsidRDefault="00A31119">
      <w:pPr>
        <w:pStyle w:val="Corpodetexto"/>
        <w:tabs>
          <w:tab w:val="left" w:pos="6522"/>
        </w:tabs>
        <w:spacing w:before="1"/>
        <w:ind w:left="221"/>
      </w:pPr>
      <w:r>
        <w:t>Cadastro Nacional de Pessoas Jurídicas – CNPJ n°</w:t>
      </w:r>
      <w:r>
        <w:rPr>
          <w:u w:val="single"/>
        </w:rPr>
        <w:tab/>
      </w:r>
      <w:r>
        <w:t>.</w:t>
      </w:r>
    </w:p>
    <w:p w14:paraId="7E888A0A" w14:textId="77777777" w:rsidR="001B363C" w:rsidRDefault="001B363C">
      <w:pPr>
        <w:pStyle w:val="Corpodetexto"/>
        <w:spacing w:before="10"/>
        <w:rPr>
          <w:sz w:val="25"/>
        </w:rPr>
      </w:pPr>
    </w:p>
    <w:p w14:paraId="5724A14F" w14:textId="77777777" w:rsidR="001B363C" w:rsidRDefault="00A31119">
      <w:pPr>
        <w:ind w:left="221"/>
        <w:rPr>
          <w:i/>
          <w:sz w:val="24"/>
        </w:rPr>
      </w:pPr>
      <w:r>
        <w:rPr>
          <w:i/>
          <w:sz w:val="24"/>
        </w:rPr>
        <w:t>[endereço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sociedade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empresarial]</w:t>
      </w:r>
    </w:p>
    <w:p w14:paraId="334D4152" w14:textId="77777777" w:rsidR="001B363C" w:rsidRDefault="001B363C">
      <w:pPr>
        <w:pStyle w:val="Corpodetexto"/>
        <w:rPr>
          <w:i/>
          <w:sz w:val="26"/>
        </w:rPr>
      </w:pPr>
    </w:p>
    <w:p w14:paraId="35CFB6AA" w14:textId="77777777" w:rsidR="001B363C" w:rsidRDefault="001B363C">
      <w:pPr>
        <w:pStyle w:val="Corpodetexto"/>
        <w:rPr>
          <w:i/>
          <w:sz w:val="26"/>
        </w:rPr>
      </w:pPr>
    </w:p>
    <w:p w14:paraId="7C9F635B" w14:textId="77777777" w:rsidR="001B363C" w:rsidRDefault="001B363C">
      <w:pPr>
        <w:pStyle w:val="Corpodetexto"/>
        <w:spacing w:before="9"/>
        <w:rPr>
          <w:i/>
          <w:sz w:val="23"/>
        </w:rPr>
      </w:pPr>
    </w:p>
    <w:p w14:paraId="09B3A4D4" w14:textId="37F13A74" w:rsidR="001B363C" w:rsidRDefault="00A31119">
      <w:pPr>
        <w:pStyle w:val="Corpodetexto"/>
        <w:spacing w:before="1" w:line="360" w:lineRule="auto"/>
        <w:ind w:left="221" w:right="793"/>
        <w:jc w:val="both"/>
      </w:pPr>
      <w:r>
        <w:t>DECLARAMOS,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penalidades cabíveis, que não participam dos nossos quadros</w:t>
      </w:r>
      <w:r>
        <w:rPr>
          <w:spacing w:val="1"/>
        </w:rPr>
        <w:t xml:space="preserve"> </w:t>
      </w:r>
      <w:r>
        <w:t>funcionais</w:t>
      </w:r>
      <w:r>
        <w:rPr>
          <w:spacing w:val="1"/>
        </w:rPr>
        <w:t xml:space="preserve"> </w:t>
      </w:r>
      <w:r>
        <w:t>profissional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tenha</w:t>
      </w:r>
      <w:r>
        <w:rPr>
          <w:spacing w:val="1"/>
        </w:rPr>
        <w:t xml:space="preserve"> </w:t>
      </w:r>
      <w:r>
        <w:t>ocupado</w:t>
      </w:r>
      <w:r>
        <w:rPr>
          <w:spacing w:val="1"/>
        </w:rPr>
        <w:t xml:space="preserve"> </w:t>
      </w:r>
      <w:r>
        <w:t>cargo</w:t>
      </w:r>
      <w:r>
        <w:rPr>
          <w:spacing w:val="1"/>
        </w:rPr>
        <w:t xml:space="preserve"> </w:t>
      </w:r>
      <w:r>
        <w:t>integrante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2º</w:t>
      </w:r>
      <w:r>
        <w:rPr>
          <w:spacing w:val="1"/>
        </w:rPr>
        <w:t xml:space="preserve"> </w:t>
      </w:r>
      <w:r>
        <w:t>escalões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 Direta ou Indireta do Município, nos últimos 12 (doze) meses.</w:t>
      </w:r>
    </w:p>
    <w:p w14:paraId="4BC71BC7" w14:textId="3D8CD7D2" w:rsidR="001B363C" w:rsidRDefault="00A31119">
      <w:pPr>
        <w:pStyle w:val="Corpodetexto"/>
        <w:spacing w:before="160" w:line="360" w:lineRule="auto"/>
        <w:ind w:left="221" w:right="792"/>
        <w:jc w:val="both"/>
      </w:pPr>
      <w:r>
        <w:t>DECLARAMOS, de igual turno, sob as penalidades cabíveis, que não dispomos em nosso</w:t>
      </w:r>
      <w:r>
        <w:rPr>
          <w:spacing w:val="1"/>
        </w:rPr>
        <w:t xml:space="preserve"> </w:t>
      </w:r>
      <w:r>
        <w:t>quadro</w:t>
      </w:r>
      <w:r>
        <w:rPr>
          <w:spacing w:val="13"/>
        </w:rPr>
        <w:t xml:space="preserve"> </w:t>
      </w:r>
      <w:r>
        <w:t>societário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nenhum</w:t>
      </w:r>
      <w:r>
        <w:rPr>
          <w:spacing w:val="14"/>
        </w:rPr>
        <w:t xml:space="preserve"> </w:t>
      </w:r>
      <w:r>
        <w:t>familiar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agente</w:t>
      </w:r>
      <w:r>
        <w:rPr>
          <w:spacing w:val="14"/>
        </w:rPr>
        <w:t xml:space="preserve"> </w:t>
      </w:r>
      <w:r>
        <w:t>público</w:t>
      </w:r>
      <w:r>
        <w:rPr>
          <w:spacing w:val="14"/>
        </w:rPr>
        <w:t xml:space="preserve"> </w:t>
      </w:r>
      <w:r>
        <w:t>vinculado</w:t>
      </w:r>
      <w:r>
        <w:rPr>
          <w:spacing w:val="14"/>
        </w:rPr>
        <w:t xml:space="preserve"> </w:t>
      </w:r>
      <w:r>
        <w:t>direta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indiretamente</w:t>
      </w:r>
      <w:r>
        <w:rPr>
          <w:spacing w:val="-57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unidades</w:t>
      </w:r>
      <w:r>
        <w:rPr>
          <w:spacing w:val="1"/>
        </w:rPr>
        <w:t xml:space="preserve"> </w:t>
      </w:r>
      <w:r>
        <w:t>administrativas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linha</w:t>
      </w:r>
      <w:r>
        <w:rPr>
          <w:spacing w:val="1"/>
        </w:rPr>
        <w:t xml:space="preserve"> </w:t>
      </w:r>
      <w:r>
        <w:t>hierárquica</w:t>
      </w:r>
      <w:r>
        <w:rPr>
          <w:spacing w:val="1"/>
        </w:rPr>
        <w:t xml:space="preserve"> </w:t>
      </w:r>
      <w:r>
        <w:t>daquela</w:t>
      </w:r>
      <w:r>
        <w:rPr>
          <w:spacing w:val="1"/>
        </w:rPr>
        <w:t xml:space="preserve"> </w:t>
      </w:r>
      <w:r>
        <w:t>encarregada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independentemente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modalidade</w:t>
      </w:r>
      <w:r>
        <w:rPr>
          <w:spacing w:val="1"/>
        </w:rPr>
        <w:t xml:space="preserve"> </w:t>
      </w:r>
      <w:r>
        <w:t>adotada.</w:t>
      </w:r>
    </w:p>
    <w:p w14:paraId="30817510" w14:textId="5F26FCB2" w:rsidR="001B363C" w:rsidRDefault="00A31119">
      <w:pPr>
        <w:pStyle w:val="Corpodetexto"/>
        <w:spacing w:before="160" w:line="360" w:lineRule="auto"/>
        <w:ind w:left="221" w:right="791"/>
        <w:jc w:val="both"/>
      </w:pPr>
      <w:r>
        <w:t>DECLARAMOS, ainda, que não participam de nossos quadros funcionais agente público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contratante,</w:t>
      </w:r>
      <w:r>
        <w:rPr>
          <w:spacing w:val="1"/>
        </w:rPr>
        <w:t xml:space="preserve"> </w:t>
      </w:r>
      <w:r>
        <w:t>observadas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situações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possam</w:t>
      </w:r>
      <w:r>
        <w:rPr>
          <w:spacing w:val="1"/>
        </w:rPr>
        <w:t xml:space="preserve"> </w:t>
      </w:r>
      <w:r>
        <w:t>configurar</w:t>
      </w:r>
      <w:r>
        <w:rPr>
          <w:spacing w:val="-2"/>
        </w:rPr>
        <w:t xml:space="preserve"> </w:t>
      </w:r>
      <w:r>
        <w:t>conflito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interesses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exercício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exercício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emprego,</w:t>
      </w:r>
      <w:r>
        <w:rPr>
          <w:spacing w:val="-1"/>
        </w:rPr>
        <w:t xml:space="preserve"> </w:t>
      </w:r>
      <w:r>
        <w:t>nos</w:t>
      </w:r>
      <w:r w:rsidR="00FB021E">
        <w:t xml:space="preserve"> </w:t>
      </w:r>
      <w:r>
        <w:rPr>
          <w:spacing w:val="-58"/>
        </w:rPr>
        <w:t xml:space="preserve"> </w:t>
      </w:r>
      <w:r>
        <w:t>termos da legislação que disciplina a matéria.</w:t>
      </w:r>
    </w:p>
    <w:p w14:paraId="277CD36D" w14:textId="77777777" w:rsidR="001B363C" w:rsidRDefault="001B363C">
      <w:pPr>
        <w:pStyle w:val="Corpodetexto"/>
        <w:spacing w:before="2"/>
        <w:rPr>
          <w:sz w:val="26"/>
        </w:rPr>
      </w:pPr>
    </w:p>
    <w:p w14:paraId="7AC7D2D6" w14:textId="0CFD7B30" w:rsidR="001B363C" w:rsidRDefault="00A31119">
      <w:pPr>
        <w:pStyle w:val="Corpodetexto"/>
        <w:tabs>
          <w:tab w:val="left" w:pos="3818"/>
          <w:tab w:val="left" w:pos="6388"/>
          <w:tab w:val="left" w:pos="7514"/>
        </w:tabs>
        <w:spacing w:before="90"/>
        <w:ind w:left="1655"/>
      </w:pPr>
      <w:r>
        <w:t>Valença,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5EF05E91" w14:textId="77777777" w:rsidR="001B363C" w:rsidRDefault="001B363C">
      <w:pPr>
        <w:pStyle w:val="Corpodetexto"/>
        <w:rPr>
          <w:sz w:val="20"/>
        </w:rPr>
      </w:pPr>
    </w:p>
    <w:p w14:paraId="4668C036" w14:textId="77777777" w:rsidR="001B363C" w:rsidRDefault="001B363C">
      <w:pPr>
        <w:pStyle w:val="Corpodetexto"/>
        <w:rPr>
          <w:sz w:val="20"/>
        </w:rPr>
      </w:pPr>
    </w:p>
    <w:p w14:paraId="3BA2A1CC" w14:textId="77777777" w:rsidR="001B363C" w:rsidRDefault="001B363C">
      <w:pPr>
        <w:pStyle w:val="Corpodetexto"/>
        <w:rPr>
          <w:sz w:val="20"/>
        </w:rPr>
      </w:pPr>
    </w:p>
    <w:p w14:paraId="6925E234" w14:textId="77777777" w:rsidR="001B363C" w:rsidRDefault="001B363C">
      <w:pPr>
        <w:pStyle w:val="Corpodetexto"/>
        <w:rPr>
          <w:sz w:val="20"/>
        </w:rPr>
      </w:pPr>
    </w:p>
    <w:p w14:paraId="6D63CF96" w14:textId="77777777" w:rsidR="001B363C" w:rsidRDefault="00276E98">
      <w:pPr>
        <w:pStyle w:val="Corpodetexto"/>
        <w:spacing w:before="6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1FF7A29" wp14:editId="50FE5CDF">
                <wp:simplePos x="0" y="0"/>
                <wp:positionH relativeFrom="page">
                  <wp:posOffset>1812925</wp:posOffset>
                </wp:positionH>
                <wp:positionV relativeFrom="paragraph">
                  <wp:posOffset>141605</wp:posOffset>
                </wp:positionV>
                <wp:extent cx="4114800" cy="1270"/>
                <wp:effectExtent l="0" t="0" r="0" b="0"/>
                <wp:wrapTopAndBottom/>
                <wp:docPr id="12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14800" cy="1270"/>
                        </a:xfrm>
                        <a:custGeom>
                          <a:avLst/>
                          <a:gdLst>
                            <a:gd name="T0" fmla="+- 0 2855 2855"/>
                            <a:gd name="T1" fmla="*/ T0 w 6480"/>
                            <a:gd name="T2" fmla="+- 0 9335 2855"/>
                            <a:gd name="T3" fmla="*/ T2 w 6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480">
                              <a:moveTo>
                                <a:pt x="0" y="0"/>
                              </a:moveTo>
                              <a:lnTo>
                                <a:pt x="6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AFC3D" id="Freeform 13" o:spid="_x0000_s1026" style="position:absolute;margin-left:142.75pt;margin-top:11.15pt;width:324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" path="m,l6480,e" filled="f" strokeweight=".48pt">
                <v:path arrowok="t" o:connecttype="custom" o:connectlocs="0,0;4114800,0" o:connectangles="0,0"/>
                <w10:wrap type="topAndBottom" anchorx="page"/>
              </v:shape>
            </w:pict>
          </mc:Fallback>
        </mc:AlternateContent>
      </w:r>
    </w:p>
    <w:p w14:paraId="291FA082" w14:textId="77777777" w:rsidR="001B363C" w:rsidRDefault="001B363C">
      <w:pPr>
        <w:pStyle w:val="Corpodetexto"/>
        <w:spacing w:before="6"/>
        <w:rPr>
          <w:sz w:val="15"/>
        </w:rPr>
      </w:pPr>
    </w:p>
    <w:p w14:paraId="3D5D6E2C" w14:textId="77777777" w:rsidR="001B363C" w:rsidRDefault="00A31119">
      <w:pPr>
        <w:pStyle w:val="Corpodetexto"/>
        <w:spacing w:before="90"/>
        <w:ind w:left="2421" w:right="2986" w:firstLine="1390"/>
      </w:pPr>
      <w:r>
        <w:t>CONTRATADA</w:t>
      </w:r>
      <w:r>
        <w:rPr>
          <w:spacing w:val="1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EMPRESA</w:t>
      </w:r>
    </w:p>
    <w:p w14:paraId="44586ABF" w14:textId="60FC6F25" w:rsidR="001B363C" w:rsidRDefault="00A31119">
      <w:pPr>
        <w:pStyle w:val="Corpodetexto"/>
        <w:ind w:right="567"/>
        <w:jc w:val="center"/>
      </w:pPr>
      <w:r>
        <w:t>(Nome,</w:t>
      </w:r>
      <w:r>
        <w:rPr>
          <w:spacing w:val="-1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  <w:r>
        <w:rPr>
          <w:spacing w:val="-1"/>
        </w:rPr>
        <w:t xml:space="preserve"> </w:t>
      </w:r>
      <w:r>
        <w:t>da empresa)</w:t>
      </w:r>
    </w:p>
    <w:p w14:paraId="4F40D1C1" w14:textId="04BBC7DC" w:rsidR="00A313BD" w:rsidRDefault="00A313BD">
      <w:pPr>
        <w:pStyle w:val="Corpodetexto"/>
        <w:ind w:right="567"/>
        <w:jc w:val="center"/>
      </w:pPr>
    </w:p>
    <w:p w14:paraId="32EF083B" w14:textId="171B99F3" w:rsidR="00A313BD" w:rsidRDefault="00A313BD">
      <w:pPr>
        <w:pStyle w:val="Corpodetexto"/>
        <w:ind w:right="567"/>
        <w:jc w:val="center"/>
      </w:pPr>
    </w:p>
    <w:p w14:paraId="18EDC2F1" w14:textId="745C4BD9" w:rsidR="00A313BD" w:rsidRDefault="00A313BD">
      <w:pPr>
        <w:pStyle w:val="Corpodetexto"/>
        <w:ind w:right="567"/>
        <w:jc w:val="center"/>
      </w:pPr>
    </w:p>
    <w:p w14:paraId="13D6BBCC" w14:textId="2FEF2D3E" w:rsidR="00A313BD" w:rsidRDefault="00A313BD">
      <w:pPr>
        <w:pStyle w:val="Corpodetexto"/>
        <w:ind w:right="567"/>
        <w:jc w:val="center"/>
      </w:pPr>
    </w:p>
    <w:p w14:paraId="05A77CD8" w14:textId="4113883B" w:rsidR="00A313BD" w:rsidRDefault="00A313BD">
      <w:pPr>
        <w:pStyle w:val="Corpodetexto"/>
        <w:ind w:right="567"/>
        <w:jc w:val="center"/>
      </w:pPr>
    </w:p>
    <w:p w14:paraId="255E0EC9" w14:textId="63B88D94" w:rsidR="00733660" w:rsidRDefault="00733660">
      <w:pPr>
        <w:pStyle w:val="Corpodetexto"/>
        <w:ind w:right="567"/>
        <w:jc w:val="center"/>
      </w:pPr>
    </w:p>
    <w:p w14:paraId="332090A5" w14:textId="1036D9DC" w:rsidR="001B363C" w:rsidRDefault="00A31119">
      <w:pPr>
        <w:pStyle w:val="Ttulo1"/>
        <w:spacing w:before="90"/>
        <w:ind w:left="0" w:right="852"/>
        <w:jc w:val="center"/>
      </w:pPr>
      <w:r>
        <w:t xml:space="preserve">ANEXO </w:t>
      </w:r>
      <w:r w:rsidR="00EC775D">
        <w:t>X</w:t>
      </w:r>
    </w:p>
    <w:p w14:paraId="0359C6CA" w14:textId="77777777" w:rsidR="001B363C" w:rsidRDefault="00A31119">
      <w:pPr>
        <w:spacing w:before="22"/>
        <w:ind w:right="567"/>
        <w:jc w:val="center"/>
        <w:rPr>
          <w:b/>
          <w:sz w:val="24"/>
        </w:rPr>
      </w:pPr>
      <w:r>
        <w:rPr>
          <w:b/>
          <w:sz w:val="24"/>
        </w:rPr>
        <w:t>DECLARAÇÃO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CUMPRIMENTO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RESERVA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CARGOS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ART.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63,</w:t>
      </w:r>
    </w:p>
    <w:p w14:paraId="262BD361" w14:textId="77777777" w:rsidR="001B363C" w:rsidRDefault="00A31119">
      <w:pPr>
        <w:pStyle w:val="Ttulo1"/>
        <w:spacing w:before="138"/>
        <w:ind w:left="0" w:right="567"/>
        <w:jc w:val="center"/>
      </w:pPr>
      <w:r>
        <w:t>IV,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FEDERAL</w:t>
      </w:r>
      <w:r>
        <w:rPr>
          <w:spacing w:val="-5"/>
        </w:rPr>
        <w:t xml:space="preserve"> </w:t>
      </w:r>
      <w:r>
        <w:t>Nº</w:t>
      </w:r>
      <w:r>
        <w:rPr>
          <w:spacing w:val="-5"/>
        </w:rPr>
        <w:t xml:space="preserve"> </w:t>
      </w:r>
      <w:r>
        <w:t>14.133/2021</w:t>
      </w:r>
    </w:p>
    <w:p w14:paraId="7A58F937" w14:textId="77777777" w:rsidR="001B363C" w:rsidRDefault="001B363C">
      <w:pPr>
        <w:pStyle w:val="Corpodetexto"/>
        <w:spacing w:before="10"/>
        <w:rPr>
          <w:b/>
          <w:sz w:val="25"/>
        </w:rPr>
      </w:pPr>
    </w:p>
    <w:p w14:paraId="425DB009" w14:textId="77777777" w:rsidR="001B363C" w:rsidRDefault="00A31119">
      <w:pPr>
        <w:pStyle w:val="Corpodetexto"/>
        <w:ind w:left="221"/>
      </w:pPr>
      <w:r>
        <w:t>(em papel timbrado da empresa)</w:t>
      </w:r>
    </w:p>
    <w:p w14:paraId="1F372941" w14:textId="77777777" w:rsidR="001B363C" w:rsidRDefault="001B363C">
      <w:pPr>
        <w:pStyle w:val="Corpodetexto"/>
        <w:rPr>
          <w:sz w:val="26"/>
        </w:rPr>
      </w:pPr>
    </w:p>
    <w:p w14:paraId="2236703E" w14:textId="77777777" w:rsidR="001B363C" w:rsidRDefault="001B363C">
      <w:pPr>
        <w:pStyle w:val="Corpodetexto"/>
        <w:rPr>
          <w:sz w:val="26"/>
        </w:rPr>
      </w:pPr>
    </w:p>
    <w:p w14:paraId="1D7CB4E5" w14:textId="77777777" w:rsidR="001B363C" w:rsidRDefault="001B363C">
      <w:pPr>
        <w:pStyle w:val="Corpodetexto"/>
        <w:spacing w:before="10"/>
        <w:rPr>
          <w:sz w:val="23"/>
        </w:rPr>
      </w:pPr>
    </w:p>
    <w:p w14:paraId="54347BC6" w14:textId="77777777" w:rsidR="001B363C" w:rsidRDefault="00A31119">
      <w:pPr>
        <w:ind w:left="221"/>
        <w:rPr>
          <w:i/>
          <w:sz w:val="24"/>
        </w:rPr>
      </w:pPr>
      <w:r>
        <w:rPr>
          <w:i/>
          <w:sz w:val="24"/>
        </w:rPr>
        <w:t>[denominação/razão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social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sociedade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empresarial]</w:t>
      </w:r>
    </w:p>
    <w:p w14:paraId="7C7D38D0" w14:textId="77777777" w:rsidR="001B363C" w:rsidRDefault="001B363C">
      <w:pPr>
        <w:pStyle w:val="Corpodetexto"/>
        <w:spacing w:before="10"/>
        <w:rPr>
          <w:i/>
          <w:sz w:val="25"/>
        </w:rPr>
      </w:pPr>
    </w:p>
    <w:p w14:paraId="6AF97441" w14:textId="77777777" w:rsidR="001B363C" w:rsidRDefault="00A31119">
      <w:pPr>
        <w:pStyle w:val="Corpodetexto"/>
        <w:tabs>
          <w:tab w:val="left" w:pos="6522"/>
        </w:tabs>
        <w:spacing w:before="1"/>
        <w:ind w:left="221"/>
      </w:pPr>
      <w:r>
        <w:t>Cadastro Nacional de Pessoas Jurídicas – CNPJ n°</w:t>
      </w:r>
      <w:r>
        <w:rPr>
          <w:u w:val="single"/>
        </w:rPr>
        <w:tab/>
      </w:r>
      <w:r>
        <w:t>.</w:t>
      </w:r>
    </w:p>
    <w:p w14:paraId="7EEDC2A4" w14:textId="77777777" w:rsidR="001B363C" w:rsidRDefault="001B363C">
      <w:pPr>
        <w:pStyle w:val="Corpodetexto"/>
        <w:spacing w:before="10"/>
        <w:rPr>
          <w:sz w:val="25"/>
        </w:rPr>
      </w:pPr>
    </w:p>
    <w:p w14:paraId="0251167A" w14:textId="77777777" w:rsidR="001B363C" w:rsidRDefault="00A31119">
      <w:pPr>
        <w:ind w:left="221"/>
        <w:rPr>
          <w:i/>
          <w:sz w:val="24"/>
        </w:rPr>
      </w:pPr>
      <w:r>
        <w:rPr>
          <w:i/>
          <w:sz w:val="24"/>
        </w:rPr>
        <w:t>[endereço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sociedade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empresarial]</w:t>
      </w:r>
    </w:p>
    <w:p w14:paraId="7BD7F466" w14:textId="77777777" w:rsidR="001B363C" w:rsidRDefault="001B363C">
      <w:pPr>
        <w:pStyle w:val="Corpodetexto"/>
        <w:rPr>
          <w:i/>
          <w:sz w:val="26"/>
        </w:rPr>
      </w:pPr>
    </w:p>
    <w:p w14:paraId="26C7E219" w14:textId="77777777" w:rsidR="001B363C" w:rsidRDefault="001B363C">
      <w:pPr>
        <w:pStyle w:val="Corpodetexto"/>
        <w:rPr>
          <w:i/>
          <w:sz w:val="26"/>
        </w:rPr>
      </w:pPr>
    </w:p>
    <w:p w14:paraId="5D3998FF" w14:textId="77777777" w:rsidR="001B363C" w:rsidRDefault="001B363C">
      <w:pPr>
        <w:pStyle w:val="Corpodetexto"/>
        <w:spacing w:before="9"/>
        <w:rPr>
          <w:i/>
          <w:sz w:val="23"/>
        </w:rPr>
      </w:pPr>
    </w:p>
    <w:p w14:paraId="05AF4628" w14:textId="77777777" w:rsidR="001B363C" w:rsidRDefault="00A31119">
      <w:pPr>
        <w:pStyle w:val="Corpodetexto"/>
        <w:spacing w:before="1" w:line="360" w:lineRule="auto"/>
        <w:ind w:left="221" w:right="790"/>
        <w:jc w:val="both"/>
      </w:pPr>
      <w:r>
        <w:t>Considerando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inciso</w:t>
      </w:r>
      <w:r>
        <w:rPr>
          <w:spacing w:val="1"/>
        </w:rPr>
        <w:t xml:space="preserve"> </w:t>
      </w:r>
      <w:r>
        <w:t>IV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63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14.133/2021,</w:t>
      </w:r>
      <w:r>
        <w:rPr>
          <w:spacing w:val="1"/>
        </w:rPr>
        <w:t xml:space="preserve"> </w:t>
      </w:r>
      <w:r>
        <w:t>DECLARAMOS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cumprimos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exigências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reserva</w:t>
      </w:r>
      <w:r>
        <w:rPr>
          <w:spacing w:val="1"/>
        </w:rPr>
        <w:t xml:space="preserve"> </w:t>
      </w:r>
      <w:r>
        <w:t>de cargos para pessoa com</w:t>
      </w:r>
      <w:r>
        <w:rPr>
          <w:spacing w:val="1"/>
        </w:rPr>
        <w:t xml:space="preserve"> </w:t>
      </w:r>
      <w:r>
        <w:t>deficiência e para reabilitado da Previdência Social, previstas em lei e em outras normas</w:t>
      </w:r>
      <w:r>
        <w:rPr>
          <w:spacing w:val="1"/>
        </w:rPr>
        <w:t xml:space="preserve"> </w:t>
      </w:r>
      <w:r>
        <w:t>específicas.</w:t>
      </w:r>
    </w:p>
    <w:p w14:paraId="30232601" w14:textId="77777777" w:rsidR="001B363C" w:rsidRDefault="001B363C">
      <w:pPr>
        <w:pStyle w:val="Corpodetexto"/>
        <w:rPr>
          <w:sz w:val="26"/>
        </w:rPr>
      </w:pPr>
    </w:p>
    <w:p w14:paraId="4F75B40D" w14:textId="77777777" w:rsidR="001B363C" w:rsidRDefault="001B363C">
      <w:pPr>
        <w:pStyle w:val="Corpodetexto"/>
        <w:spacing w:before="9"/>
        <w:rPr>
          <w:sz w:val="37"/>
        </w:rPr>
      </w:pPr>
    </w:p>
    <w:p w14:paraId="71893FB2" w14:textId="33E815D8" w:rsidR="001B363C" w:rsidRDefault="00A31119">
      <w:pPr>
        <w:pStyle w:val="Corpodetexto"/>
        <w:tabs>
          <w:tab w:val="left" w:pos="2162"/>
          <w:tab w:val="left" w:pos="4732"/>
          <w:tab w:val="left" w:pos="5859"/>
        </w:tabs>
        <w:ind w:right="567"/>
        <w:jc w:val="center"/>
      </w:pPr>
      <w:r>
        <w:t>Valença,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395D7BDC" w14:textId="77777777" w:rsidR="001B363C" w:rsidRDefault="001B363C">
      <w:pPr>
        <w:pStyle w:val="Corpodetexto"/>
        <w:rPr>
          <w:sz w:val="20"/>
        </w:rPr>
      </w:pPr>
    </w:p>
    <w:p w14:paraId="52658BD9" w14:textId="77777777" w:rsidR="001B363C" w:rsidRDefault="001B363C">
      <w:pPr>
        <w:pStyle w:val="Corpodetexto"/>
        <w:rPr>
          <w:sz w:val="20"/>
        </w:rPr>
      </w:pPr>
    </w:p>
    <w:p w14:paraId="1CB2F760" w14:textId="77777777" w:rsidR="001B363C" w:rsidRDefault="001B363C">
      <w:pPr>
        <w:pStyle w:val="Corpodetexto"/>
        <w:rPr>
          <w:sz w:val="20"/>
        </w:rPr>
      </w:pPr>
    </w:p>
    <w:p w14:paraId="18C8D4CD" w14:textId="77777777" w:rsidR="001B363C" w:rsidRDefault="001B363C">
      <w:pPr>
        <w:pStyle w:val="Corpodetexto"/>
        <w:rPr>
          <w:sz w:val="20"/>
        </w:rPr>
      </w:pPr>
    </w:p>
    <w:p w14:paraId="6B98756A" w14:textId="77777777" w:rsidR="001B363C" w:rsidRDefault="00276E98">
      <w:pPr>
        <w:pStyle w:val="Corpodetexto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089519E6" wp14:editId="5B0F43A0">
                <wp:simplePos x="0" y="0"/>
                <wp:positionH relativeFrom="page">
                  <wp:posOffset>1812925</wp:posOffset>
                </wp:positionH>
                <wp:positionV relativeFrom="paragraph">
                  <wp:posOffset>142240</wp:posOffset>
                </wp:positionV>
                <wp:extent cx="4114800" cy="1270"/>
                <wp:effectExtent l="0" t="0" r="0" b="0"/>
                <wp:wrapTopAndBottom/>
                <wp:docPr id="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14800" cy="1270"/>
                        </a:xfrm>
                        <a:custGeom>
                          <a:avLst/>
                          <a:gdLst>
                            <a:gd name="T0" fmla="+- 0 2855 2855"/>
                            <a:gd name="T1" fmla="*/ T0 w 6480"/>
                            <a:gd name="T2" fmla="+- 0 9335 2855"/>
                            <a:gd name="T3" fmla="*/ T2 w 6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480">
                              <a:moveTo>
                                <a:pt x="0" y="0"/>
                              </a:moveTo>
                              <a:lnTo>
                                <a:pt x="6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A1A62" id="Freeform 10" o:spid="_x0000_s1026" style="position:absolute;margin-left:142.75pt;margin-top:11.2pt;width:324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" path="m,l6480,e" filled="f" strokeweight=".48pt">
                <v:path arrowok="t" o:connecttype="custom" o:connectlocs="0,0;4114800,0" o:connectangles="0,0"/>
                <w10:wrap type="topAndBottom" anchorx="page"/>
              </v:shape>
            </w:pict>
          </mc:Fallback>
        </mc:AlternateContent>
      </w:r>
    </w:p>
    <w:p w14:paraId="52DD6582" w14:textId="77777777" w:rsidR="001B363C" w:rsidRDefault="00A31119">
      <w:pPr>
        <w:pStyle w:val="Corpodetexto"/>
        <w:spacing w:before="131"/>
        <w:ind w:left="2421" w:right="2986" w:firstLine="1390"/>
      </w:pPr>
      <w:r>
        <w:t>CONTRATADA</w:t>
      </w:r>
      <w:r>
        <w:rPr>
          <w:spacing w:val="1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EMPRESA</w:t>
      </w:r>
    </w:p>
    <w:p w14:paraId="128C0BC3" w14:textId="77777777" w:rsidR="001B363C" w:rsidRDefault="00A31119">
      <w:pPr>
        <w:pStyle w:val="Corpodetexto"/>
        <w:ind w:left="2838"/>
      </w:pPr>
      <w:r>
        <w:t>(Nome,</w:t>
      </w:r>
      <w:r>
        <w:rPr>
          <w:spacing w:val="-1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  <w:r>
        <w:rPr>
          <w:spacing w:val="-1"/>
        </w:rPr>
        <w:t xml:space="preserve"> </w:t>
      </w:r>
      <w:r>
        <w:t>da empresa)</w:t>
      </w:r>
    </w:p>
    <w:p w14:paraId="21AC0205" w14:textId="77777777" w:rsidR="001B363C" w:rsidRDefault="001B363C">
      <w:pPr>
        <w:sectPr w:rsidR="001B363C">
          <w:pgSz w:w="11920" w:h="16840"/>
          <w:pgMar w:top="1600" w:right="640" w:bottom="280" w:left="1480" w:header="720" w:footer="720" w:gutter="0"/>
          <w:cols w:space="720"/>
        </w:sectPr>
      </w:pPr>
    </w:p>
    <w:p w14:paraId="3A51E2F3" w14:textId="77777777" w:rsidR="001B363C" w:rsidRDefault="001B363C">
      <w:pPr>
        <w:pStyle w:val="Corpodetexto"/>
        <w:rPr>
          <w:sz w:val="20"/>
        </w:rPr>
      </w:pPr>
    </w:p>
    <w:p w14:paraId="727C6468" w14:textId="77777777" w:rsidR="001B363C" w:rsidRDefault="001B363C">
      <w:pPr>
        <w:pStyle w:val="Corpodetexto"/>
        <w:spacing w:before="1"/>
        <w:rPr>
          <w:sz w:val="21"/>
        </w:rPr>
      </w:pPr>
    </w:p>
    <w:p w14:paraId="2924EBB5" w14:textId="657F7683" w:rsidR="001B363C" w:rsidRDefault="00A31119">
      <w:pPr>
        <w:pStyle w:val="Ttulo1"/>
        <w:spacing w:before="90"/>
        <w:ind w:left="0" w:right="852"/>
        <w:jc w:val="center"/>
      </w:pPr>
      <w:r>
        <w:t xml:space="preserve">ANEXO </w:t>
      </w:r>
      <w:r w:rsidR="000B6A54">
        <w:t>X</w:t>
      </w:r>
      <w:r w:rsidR="00EC775D">
        <w:t>I</w:t>
      </w:r>
    </w:p>
    <w:p w14:paraId="08735766" w14:textId="77777777" w:rsidR="001B363C" w:rsidRDefault="00A31119">
      <w:pPr>
        <w:spacing w:before="22"/>
        <w:ind w:right="567"/>
        <w:jc w:val="center"/>
        <w:rPr>
          <w:b/>
          <w:sz w:val="24"/>
        </w:rPr>
      </w:pPr>
      <w:r>
        <w:rPr>
          <w:b/>
          <w:sz w:val="24"/>
        </w:rPr>
        <w:t>DECLARAÇÃO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FINS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HABILITAÇÃO</w:t>
      </w:r>
    </w:p>
    <w:p w14:paraId="4BEC92F6" w14:textId="77777777" w:rsidR="001B363C" w:rsidRDefault="00A31119">
      <w:pPr>
        <w:pStyle w:val="Ttulo1"/>
        <w:spacing w:before="138"/>
        <w:ind w:left="0" w:right="567"/>
        <w:jc w:val="center"/>
      </w:pPr>
      <w:r>
        <w:t>ART.</w:t>
      </w:r>
      <w:r>
        <w:rPr>
          <w:spacing w:val="-3"/>
        </w:rPr>
        <w:t xml:space="preserve"> </w:t>
      </w:r>
      <w:r>
        <w:t>63,</w:t>
      </w:r>
      <w:r>
        <w:rPr>
          <w:spacing w:val="-2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14.133/2021</w:t>
      </w:r>
    </w:p>
    <w:p w14:paraId="4DCEB5F7" w14:textId="77777777" w:rsidR="001B363C" w:rsidRDefault="001B363C">
      <w:pPr>
        <w:pStyle w:val="Corpodetexto"/>
        <w:rPr>
          <w:b/>
          <w:sz w:val="26"/>
        </w:rPr>
      </w:pPr>
    </w:p>
    <w:p w14:paraId="0E27B354" w14:textId="77777777" w:rsidR="001B363C" w:rsidRDefault="001B363C">
      <w:pPr>
        <w:pStyle w:val="Corpodetexto"/>
        <w:rPr>
          <w:b/>
          <w:sz w:val="22"/>
        </w:rPr>
      </w:pPr>
    </w:p>
    <w:p w14:paraId="241754E4" w14:textId="77777777" w:rsidR="001B363C" w:rsidRDefault="00A31119">
      <w:pPr>
        <w:pStyle w:val="Corpodetexto"/>
        <w:ind w:left="221"/>
      </w:pPr>
      <w:r>
        <w:t>(em papel timbrado da empresa)</w:t>
      </w:r>
    </w:p>
    <w:p w14:paraId="2E206B39" w14:textId="77777777" w:rsidR="001B363C" w:rsidRDefault="001B363C">
      <w:pPr>
        <w:pStyle w:val="Corpodetexto"/>
        <w:rPr>
          <w:sz w:val="26"/>
        </w:rPr>
      </w:pPr>
    </w:p>
    <w:p w14:paraId="2CBE2C9F" w14:textId="77777777" w:rsidR="001B363C" w:rsidRDefault="001B363C">
      <w:pPr>
        <w:pStyle w:val="Corpodetexto"/>
        <w:rPr>
          <w:sz w:val="26"/>
        </w:rPr>
      </w:pPr>
    </w:p>
    <w:p w14:paraId="16C28B1C" w14:textId="77777777" w:rsidR="001B363C" w:rsidRDefault="001B363C">
      <w:pPr>
        <w:pStyle w:val="Corpodetexto"/>
        <w:spacing w:before="9"/>
        <w:rPr>
          <w:sz w:val="23"/>
        </w:rPr>
      </w:pPr>
    </w:p>
    <w:p w14:paraId="405F5F41" w14:textId="77777777" w:rsidR="001B363C" w:rsidRDefault="00A31119">
      <w:pPr>
        <w:spacing w:before="1"/>
        <w:ind w:left="221"/>
        <w:rPr>
          <w:i/>
          <w:sz w:val="24"/>
        </w:rPr>
      </w:pPr>
      <w:r>
        <w:rPr>
          <w:i/>
          <w:sz w:val="24"/>
        </w:rPr>
        <w:t>[denominação/razão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social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sociedade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empresarial]</w:t>
      </w:r>
    </w:p>
    <w:p w14:paraId="25D60F4A" w14:textId="77777777" w:rsidR="001B363C" w:rsidRDefault="001B363C">
      <w:pPr>
        <w:pStyle w:val="Corpodetexto"/>
        <w:spacing w:before="10"/>
        <w:rPr>
          <w:i/>
          <w:sz w:val="25"/>
        </w:rPr>
      </w:pPr>
    </w:p>
    <w:p w14:paraId="20155916" w14:textId="77777777" w:rsidR="001B363C" w:rsidRDefault="00A31119">
      <w:pPr>
        <w:pStyle w:val="Corpodetexto"/>
        <w:tabs>
          <w:tab w:val="left" w:pos="6522"/>
        </w:tabs>
        <w:ind w:left="221"/>
      </w:pPr>
      <w:r>
        <w:t>Cadastro Nacional de Pessoas Jurídicas – CNPJ n°</w:t>
      </w:r>
      <w:r>
        <w:rPr>
          <w:u w:val="single"/>
        </w:rPr>
        <w:tab/>
      </w:r>
      <w:r>
        <w:t>.</w:t>
      </w:r>
    </w:p>
    <w:p w14:paraId="6E07543E" w14:textId="77777777" w:rsidR="001B363C" w:rsidRDefault="001B363C">
      <w:pPr>
        <w:pStyle w:val="Corpodetexto"/>
        <w:spacing w:before="10"/>
        <w:rPr>
          <w:sz w:val="25"/>
        </w:rPr>
      </w:pPr>
    </w:p>
    <w:p w14:paraId="2A37B1A8" w14:textId="77777777" w:rsidR="001B363C" w:rsidRDefault="00A31119">
      <w:pPr>
        <w:spacing w:before="1"/>
        <w:ind w:left="221"/>
        <w:rPr>
          <w:i/>
          <w:sz w:val="24"/>
        </w:rPr>
      </w:pPr>
      <w:r>
        <w:rPr>
          <w:i/>
          <w:sz w:val="24"/>
        </w:rPr>
        <w:t>[endereço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sociedade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empresarial]</w:t>
      </w:r>
    </w:p>
    <w:p w14:paraId="35A7397F" w14:textId="77777777" w:rsidR="001B363C" w:rsidRDefault="001B363C">
      <w:pPr>
        <w:pStyle w:val="Corpodetexto"/>
        <w:rPr>
          <w:i/>
          <w:sz w:val="26"/>
        </w:rPr>
      </w:pPr>
    </w:p>
    <w:p w14:paraId="6B559134" w14:textId="77777777" w:rsidR="001B363C" w:rsidRDefault="001B363C">
      <w:pPr>
        <w:pStyle w:val="Corpodetexto"/>
        <w:rPr>
          <w:i/>
          <w:sz w:val="26"/>
        </w:rPr>
      </w:pPr>
    </w:p>
    <w:p w14:paraId="4CB07073" w14:textId="77777777" w:rsidR="001B363C" w:rsidRDefault="001B363C">
      <w:pPr>
        <w:pStyle w:val="Corpodetexto"/>
        <w:spacing w:before="9"/>
        <w:rPr>
          <w:i/>
          <w:sz w:val="23"/>
        </w:rPr>
      </w:pPr>
    </w:p>
    <w:p w14:paraId="27D6CFA9" w14:textId="77777777" w:rsidR="001B363C" w:rsidRDefault="00A31119">
      <w:pPr>
        <w:pStyle w:val="Corpodetexto"/>
        <w:spacing w:line="360" w:lineRule="auto"/>
        <w:ind w:left="221" w:right="795"/>
        <w:jc w:val="both"/>
      </w:pPr>
      <w:r>
        <w:t>Considerando o inciso I do art. 63 da Lei Federal nº 14.133/2021, DECLARAMOS que</w:t>
      </w:r>
      <w:r>
        <w:rPr>
          <w:spacing w:val="1"/>
        </w:rPr>
        <w:t xml:space="preserve"> </w:t>
      </w:r>
      <w:r>
        <w:t>atendemos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de habilitação, respondendo pela veracidade das informações</w:t>
      </w:r>
      <w:r>
        <w:rPr>
          <w:spacing w:val="1"/>
        </w:rPr>
        <w:t xml:space="preserve"> </w:t>
      </w:r>
      <w:r>
        <w:t>prestadas, na forma da lei.</w:t>
      </w:r>
    </w:p>
    <w:p w14:paraId="76E93EBD" w14:textId="77777777" w:rsidR="001B363C" w:rsidRDefault="00A31119">
      <w:pPr>
        <w:pStyle w:val="Corpodetexto"/>
        <w:spacing w:before="160" w:line="360" w:lineRule="auto"/>
        <w:ind w:left="221" w:right="788"/>
        <w:jc w:val="both"/>
      </w:pPr>
      <w:r>
        <w:t>Considerando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63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14.133/2021,</w:t>
      </w:r>
      <w:r>
        <w:rPr>
          <w:spacing w:val="1"/>
        </w:rPr>
        <w:t xml:space="preserve"> </w:t>
      </w:r>
      <w:r>
        <w:t>DECLARAMOS,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pena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desclassificação,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nossa</w:t>
      </w:r>
      <w:r>
        <w:rPr>
          <w:spacing w:val="1"/>
        </w:rPr>
        <w:t xml:space="preserve"> </w:t>
      </w:r>
      <w:r>
        <w:t>proposta</w:t>
      </w:r>
      <w:r>
        <w:rPr>
          <w:spacing w:val="6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</w:t>
      </w:r>
      <w:r>
        <w:rPr>
          <w:spacing w:val="1"/>
        </w:rPr>
        <w:t xml:space="preserve"> </w:t>
      </w:r>
      <w:r>
        <w:t>assegurados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leis</w:t>
      </w:r>
      <w:r>
        <w:rPr>
          <w:spacing w:val="1"/>
        </w:rPr>
        <w:t xml:space="preserve"> </w:t>
      </w:r>
      <w:r>
        <w:t>trabalhistas,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normas infralegais, nas</w:t>
      </w:r>
      <w:r>
        <w:rPr>
          <w:spacing w:val="1"/>
        </w:rPr>
        <w:t xml:space="preserve"> </w:t>
      </w:r>
      <w:r>
        <w:t>convenções coletivas de trabalho e nos termos de ajustamento de conduta vigentes na data</w:t>
      </w:r>
      <w:r>
        <w:rPr>
          <w:spacing w:val="1"/>
        </w:rPr>
        <w:t xml:space="preserve"> </w:t>
      </w:r>
      <w:r>
        <w:t>de entrega das propostas.</w:t>
      </w:r>
    </w:p>
    <w:p w14:paraId="6D18C946" w14:textId="77777777" w:rsidR="001B363C" w:rsidRDefault="001B363C">
      <w:pPr>
        <w:pStyle w:val="Corpodetexto"/>
        <w:rPr>
          <w:sz w:val="26"/>
        </w:rPr>
      </w:pPr>
    </w:p>
    <w:p w14:paraId="6AEE82EE" w14:textId="77777777" w:rsidR="001B363C" w:rsidRDefault="001B363C">
      <w:pPr>
        <w:pStyle w:val="Corpodetexto"/>
        <w:spacing w:before="9"/>
        <w:rPr>
          <w:sz w:val="37"/>
        </w:rPr>
      </w:pPr>
    </w:p>
    <w:p w14:paraId="5B21D214" w14:textId="3321A579" w:rsidR="001B363C" w:rsidRDefault="00A31119">
      <w:pPr>
        <w:pStyle w:val="Corpodetexto"/>
        <w:tabs>
          <w:tab w:val="left" w:pos="2162"/>
          <w:tab w:val="left" w:pos="4732"/>
          <w:tab w:val="left" w:pos="5859"/>
        </w:tabs>
        <w:spacing w:before="1"/>
        <w:ind w:right="567"/>
        <w:jc w:val="center"/>
      </w:pPr>
      <w:r>
        <w:t>Valença,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01E4E357" w14:textId="77777777" w:rsidR="001B363C" w:rsidRDefault="001B363C">
      <w:pPr>
        <w:pStyle w:val="Corpodetexto"/>
        <w:rPr>
          <w:sz w:val="20"/>
        </w:rPr>
      </w:pPr>
    </w:p>
    <w:p w14:paraId="44F23A86" w14:textId="77777777" w:rsidR="001B363C" w:rsidRDefault="001B363C">
      <w:pPr>
        <w:pStyle w:val="Corpodetexto"/>
        <w:rPr>
          <w:sz w:val="20"/>
        </w:rPr>
      </w:pPr>
    </w:p>
    <w:p w14:paraId="1BBC102F" w14:textId="77777777" w:rsidR="001B363C" w:rsidRDefault="001B363C">
      <w:pPr>
        <w:pStyle w:val="Corpodetexto"/>
        <w:spacing w:before="1"/>
        <w:rPr>
          <w:sz w:val="17"/>
        </w:rPr>
      </w:pPr>
    </w:p>
    <w:p w14:paraId="18C59BF7" w14:textId="77777777" w:rsidR="001B363C" w:rsidRDefault="00276E98">
      <w:pPr>
        <w:pStyle w:val="Corpodetexto"/>
        <w:spacing w:line="20" w:lineRule="exact"/>
        <w:ind w:left="137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3A23E5E" wp14:editId="323F95E8">
                <wp:extent cx="4114800" cy="6350"/>
                <wp:effectExtent l="9525" t="9525" r="9525" b="3175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0" cy="6350"/>
                          <a:chOff x="0" y="0"/>
                          <a:chExt cx="6480" cy="10"/>
                        </a:xfrm>
                      </wpg:grpSpPr>
                      <wps:wsp>
                        <wps:cNvPr id="2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64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8004B5" id="Group 8" o:spid="_x0000_s1026" style="width:324pt;height:.5pt;mso-position-horizontal-relative:char;mso-position-vertical-relative:line" coordsize="64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">
                <v:line id="Line 9" o:spid="_x0000_s1027" style="position:absolute;visibility:visible;mso-wrap-style:square" from="0,5" to="64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    <w10:anchorlock/>
              </v:group>
            </w:pict>
          </mc:Fallback>
        </mc:AlternateContent>
      </w:r>
    </w:p>
    <w:p w14:paraId="6FFD11BE" w14:textId="77777777" w:rsidR="001B363C" w:rsidRDefault="00A31119">
      <w:pPr>
        <w:pStyle w:val="Corpodetexto"/>
        <w:spacing w:before="150"/>
        <w:ind w:left="2421" w:right="2986" w:firstLine="1390"/>
      </w:pPr>
      <w:r>
        <w:t>CONTRATADA</w:t>
      </w:r>
      <w:r>
        <w:rPr>
          <w:spacing w:val="1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EMPRESA</w:t>
      </w:r>
    </w:p>
    <w:p w14:paraId="5A9E9D02" w14:textId="77777777" w:rsidR="001B363C" w:rsidRDefault="00A31119">
      <w:pPr>
        <w:pStyle w:val="Corpodetexto"/>
        <w:ind w:right="567"/>
        <w:jc w:val="center"/>
      </w:pPr>
      <w:r>
        <w:t>(Nome,</w:t>
      </w:r>
      <w:r>
        <w:rPr>
          <w:spacing w:val="-1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  <w:r>
        <w:rPr>
          <w:spacing w:val="-1"/>
        </w:rPr>
        <w:t xml:space="preserve"> </w:t>
      </w:r>
      <w:r>
        <w:t>da empresa)</w:t>
      </w:r>
    </w:p>
    <w:p w14:paraId="11FA40A7" w14:textId="77777777" w:rsidR="001B363C" w:rsidRDefault="001B363C">
      <w:pPr>
        <w:pStyle w:val="Corpodetexto"/>
        <w:rPr>
          <w:sz w:val="26"/>
        </w:rPr>
      </w:pPr>
    </w:p>
    <w:p w14:paraId="488F01DC" w14:textId="40E248FD" w:rsidR="001B363C" w:rsidRDefault="001B363C">
      <w:pPr>
        <w:pStyle w:val="Corpodetexto"/>
        <w:rPr>
          <w:sz w:val="26"/>
        </w:rPr>
      </w:pPr>
    </w:p>
    <w:p w14:paraId="4416ED9F" w14:textId="3EA6D330" w:rsidR="00733660" w:rsidRDefault="00733660">
      <w:pPr>
        <w:pStyle w:val="Corpodetexto"/>
        <w:rPr>
          <w:sz w:val="26"/>
        </w:rPr>
      </w:pPr>
    </w:p>
    <w:p w14:paraId="2100BDE5" w14:textId="3481AB6C" w:rsidR="00733660" w:rsidRDefault="00733660">
      <w:pPr>
        <w:pStyle w:val="Corpodetexto"/>
        <w:rPr>
          <w:sz w:val="26"/>
        </w:rPr>
      </w:pPr>
    </w:p>
    <w:p w14:paraId="6D9A0EAC" w14:textId="4A31BE6A" w:rsidR="00733660" w:rsidRDefault="00733660">
      <w:pPr>
        <w:pStyle w:val="Corpodetexto"/>
        <w:rPr>
          <w:sz w:val="26"/>
        </w:rPr>
      </w:pPr>
    </w:p>
    <w:p w14:paraId="7162D1EE" w14:textId="771C871A" w:rsidR="00733660" w:rsidRDefault="00733660">
      <w:pPr>
        <w:pStyle w:val="Corpodetexto"/>
        <w:rPr>
          <w:sz w:val="26"/>
        </w:rPr>
      </w:pPr>
    </w:p>
    <w:p w14:paraId="314741CB" w14:textId="77777777" w:rsidR="001B363C" w:rsidRDefault="001B363C">
      <w:pPr>
        <w:pStyle w:val="Corpodetexto"/>
        <w:rPr>
          <w:sz w:val="26"/>
        </w:rPr>
      </w:pPr>
    </w:p>
    <w:p w14:paraId="7242C2DE" w14:textId="2299265E" w:rsidR="001B363C" w:rsidRDefault="00A31119">
      <w:pPr>
        <w:pStyle w:val="Ttulo1"/>
        <w:ind w:left="0" w:right="852"/>
        <w:jc w:val="center"/>
      </w:pPr>
      <w:r>
        <w:t xml:space="preserve">ANEXO </w:t>
      </w:r>
      <w:r w:rsidR="000B6A54">
        <w:t>X</w:t>
      </w:r>
      <w:r w:rsidR="00EC775D">
        <w:t>II</w:t>
      </w:r>
    </w:p>
    <w:p w14:paraId="063AB5B7" w14:textId="77777777" w:rsidR="001B363C" w:rsidRDefault="00A31119">
      <w:pPr>
        <w:spacing w:before="21"/>
        <w:ind w:right="567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DECLARAÇÃO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VISITA</w:t>
      </w:r>
    </w:p>
    <w:p w14:paraId="1559D2B9" w14:textId="77777777" w:rsidR="001B363C" w:rsidRDefault="001B363C">
      <w:pPr>
        <w:pStyle w:val="Corpodetexto"/>
        <w:rPr>
          <w:b/>
          <w:sz w:val="26"/>
        </w:rPr>
      </w:pPr>
    </w:p>
    <w:p w14:paraId="3C037703" w14:textId="77777777" w:rsidR="001B363C" w:rsidRDefault="00A31119">
      <w:pPr>
        <w:pStyle w:val="Corpodetexto"/>
        <w:ind w:left="221"/>
        <w:jc w:val="both"/>
      </w:pPr>
      <w:r>
        <w:t>(em papel timbrado da empresa)</w:t>
      </w:r>
    </w:p>
    <w:p w14:paraId="6BF981DB" w14:textId="77777777" w:rsidR="001B363C" w:rsidRDefault="001B363C">
      <w:pPr>
        <w:pStyle w:val="Corpodetexto"/>
        <w:rPr>
          <w:sz w:val="26"/>
        </w:rPr>
      </w:pPr>
    </w:p>
    <w:p w14:paraId="02657BAD" w14:textId="77777777" w:rsidR="001B363C" w:rsidRDefault="00A31119">
      <w:pPr>
        <w:tabs>
          <w:tab w:val="left" w:pos="6222"/>
        </w:tabs>
        <w:spacing w:line="720" w:lineRule="auto"/>
        <w:ind w:left="221" w:right="3515"/>
        <w:rPr>
          <w:sz w:val="24"/>
        </w:rPr>
      </w:pPr>
      <w:r>
        <w:rPr>
          <w:sz w:val="24"/>
        </w:rPr>
        <w:t>[</w:t>
      </w:r>
      <w:r>
        <w:rPr>
          <w:i/>
          <w:sz w:val="24"/>
        </w:rPr>
        <w:t>denominação/razão social da sociedade empresarial</w:t>
      </w:r>
      <w:r>
        <w:rPr>
          <w:sz w:val="24"/>
        </w:rPr>
        <w:t>]</w:t>
      </w:r>
      <w:r>
        <w:rPr>
          <w:spacing w:val="1"/>
          <w:sz w:val="24"/>
        </w:rPr>
        <w:t xml:space="preserve"> </w:t>
      </w:r>
      <w:r>
        <w:rPr>
          <w:sz w:val="24"/>
        </w:rPr>
        <w:t>Cadastro Nacional de Pessoas Jurídicas – CNPJ n°</w:t>
      </w:r>
      <w:r>
        <w:rPr>
          <w:sz w:val="24"/>
          <w:u w:val="single"/>
        </w:rPr>
        <w:tab/>
      </w:r>
      <w:r>
        <w:rPr>
          <w:spacing w:val="-4"/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[</w:t>
      </w:r>
      <w:r>
        <w:rPr>
          <w:i/>
          <w:sz w:val="24"/>
        </w:rPr>
        <w:t>endereço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 sociedade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empresarial</w:t>
      </w:r>
      <w:r>
        <w:rPr>
          <w:sz w:val="24"/>
        </w:rPr>
        <w:t>]</w:t>
      </w:r>
    </w:p>
    <w:p w14:paraId="0A4652B3" w14:textId="77777777" w:rsidR="001B363C" w:rsidRDefault="00A31119">
      <w:pPr>
        <w:pStyle w:val="Corpodetexto"/>
        <w:ind w:left="221"/>
        <w:jc w:val="both"/>
      </w:pPr>
      <w:r>
        <w:t>Em</w:t>
      </w:r>
      <w:r>
        <w:rPr>
          <w:spacing w:val="45"/>
        </w:rPr>
        <w:t xml:space="preserve"> </w:t>
      </w:r>
      <w:r>
        <w:t>atendimento</w:t>
      </w:r>
      <w:r>
        <w:rPr>
          <w:spacing w:val="45"/>
        </w:rPr>
        <w:t xml:space="preserve"> </w:t>
      </w:r>
      <w:r>
        <w:t>à</w:t>
      </w:r>
      <w:r>
        <w:rPr>
          <w:spacing w:val="45"/>
        </w:rPr>
        <w:t xml:space="preserve"> </w:t>
      </w:r>
      <w:r>
        <w:t>previsão</w:t>
      </w:r>
      <w:r>
        <w:rPr>
          <w:spacing w:val="45"/>
        </w:rPr>
        <w:t xml:space="preserve"> </w:t>
      </w:r>
      <w:r>
        <w:t>legal</w:t>
      </w:r>
      <w:r>
        <w:rPr>
          <w:spacing w:val="45"/>
        </w:rPr>
        <w:t xml:space="preserve"> </w:t>
      </w:r>
      <w:r>
        <w:t>contida</w:t>
      </w:r>
      <w:r>
        <w:rPr>
          <w:spacing w:val="30"/>
        </w:rPr>
        <w:t xml:space="preserve"> </w:t>
      </w:r>
      <w:r>
        <w:t>no</w:t>
      </w:r>
      <w:r>
        <w:rPr>
          <w:spacing w:val="30"/>
        </w:rPr>
        <w:t xml:space="preserve"> </w:t>
      </w:r>
      <w:r>
        <w:t>art.</w:t>
      </w:r>
      <w:r>
        <w:rPr>
          <w:spacing w:val="30"/>
        </w:rPr>
        <w:t xml:space="preserve"> </w:t>
      </w:r>
      <w:r>
        <w:t>67,</w:t>
      </w:r>
      <w:r>
        <w:rPr>
          <w:spacing w:val="30"/>
        </w:rPr>
        <w:t xml:space="preserve"> </w:t>
      </w:r>
      <w:r>
        <w:t>VI</w:t>
      </w:r>
      <w:r>
        <w:rPr>
          <w:spacing w:val="30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Lei</w:t>
      </w:r>
      <w:r>
        <w:rPr>
          <w:spacing w:val="30"/>
        </w:rPr>
        <w:t xml:space="preserve"> </w:t>
      </w:r>
      <w:r>
        <w:t>Federal</w:t>
      </w:r>
      <w:r>
        <w:rPr>
          <w:spacing w:val="30"/>
        </w:rPr>
        <w:t xml:space="preserve"> </w:t>
      </w:r>
      <w:r>
        <w:t>nº</w:t>
      </w:r>
      <w:r>
        <w:rPr>
          <w:spacing w:val="30"/>
        </w:rPr>
        <w:t xml:space="preserve"> </w:t>
      </w:r>
      <w:r>
        <w:t>14.133/2021,</w:t>
      </w:r>
    </w:p>
    <w:p w14:paraId="46DF4F02" w14:textId="77777777" w:rsidR="001B363C" w:rsidRDefault="00A31119">
      <w:pPr>
        <w:tabs>
          <w:tab w:val="left" w:pos="3997"/>
          <w:tab w:val="left" w:pos="5112"/>
          <w:tab w:val="left" w:pos="9057"/>
        </w:tabs>
        <w:spacing w:before="139" w:line="360" w:lineRule="auto"/>
        <w:ind w:left="221" w:right="740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 </w:t>
      </w:r>
      <w:r>
        <w:rPr>
          <w:spacing w:val="-12"/>
          <w:sz w:val="24"/>
        </w:rPr>
        <w:t xml:space="preserve"> </w:t>
      </w:r>
      <w:r>
        <w:rPr>
          <w:sz w:val="24"/>
        </w:rPr>
        <w:t>[</w:t>
      </w:r>
      <w:r>
        <w:rPr>
          <w:i/>
          <w:sz w:val="24"/>
        </w:rPr>
        <w:t>nome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completo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representante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legal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empresa</w:t>
      </w:r>
      <w:r>
        <w:rPr>
          <w:sz w:val="24"/>
        </w:rPr>
        <w:t>],</w:t>
      </w:r>
      <w:r>
        <w:rPr>
          <w:spacing w:val="42"/>
          <w:sz w:val="24"/>
        </w:rPr>
        <w:t xml:space="preserve"> </w:t>
      </w:r>
      <w:r>
        <w:rPr>
          <w:sz w:val="24"/>
        </w:rPr>
        <w:t>DECLARO</w:t>
      </w:r>
      <w:r>
        <w:rPr>
          <w:spacing w:val="43"/>
          <w:sz w:val="24"/>
        </w:rPr>
        <w:t xml:space="preserve"> </w:t>
      </w:r>
      <w:r>
        <w:rPr>
          <w:sz w:val="24"/>
        </w:rPr>
        <w:t>que</w:t>
      </w:r>
      <w:r>
        <w:rPr>
          <w:spacing w:val="43"/>
          <w:sz w:val="24"/>
        </w:rPr>
        <w:t xml:space="preserve"> </w:t>
      </w:r>
      <w:r>
        <w:rPr>
          <w:sz w:val="24"/>
        </w:rPr>
        <w:t>o(a)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Sr(a). </w:t>
      </w:r>
      <w:r>
        <w:rPr>
          <w:spacing w:val="-15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1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[</w:t>
      </w:r>
      <w:r>
        <w:rPr>
          <w:i/>
          <w:sz w:val="24"/>
        </w:rPr>
        <w:t>nome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completo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profissional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indicado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empresa</w:t>
      </w:r>
      <w:r>
        <w:rPr>
          <w:sz w:val="24"/>
        </w:rPr>
        <w:t>],</w:t>
      </w:r>
      <w:r>
        <w:rPr>
          <w:spacing w:val="1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1"/>
          <w:sz w:val="24"/>
        </w:rPr>
        <w:t xml:space="preserve"> </w:t>
      </w:r>
      <w:r>
        <w:rPr>
          <w:sz w:val="24"/>
        </w:rPr>
        <w:t>indicado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essa</w:t>
      </w:r>
      <w:r>
        <w:rPr>
          <w:spacing w:val="1"/>
          <w:sz w:val="24"/>
        </w:rPr>
        <w:t xml:space="preserve"> </w:t>
      </w:r>
      <w:r>
        <w:rPr>
          <w:sz w:val="24"/>
        </w:rPr>
        <w:t>empresa,</w:t>
      </w:r>
      <w:r>
        <w:rPr>
          <w:spacing w:val="31"/>
          <w:sz w:val="24"/>
        </w:rPr>
        <w:t xml:space="preserve"> </w:t>
      </w:r>
      <w:r>
        <w:rPr>
          <w:sz w:val="24"/>
        </w:rPr>
        <w:t>realizou</w:t>
      </w:r>
      <w:r>
        <w:rPr>
          <w:spacing w:val="31"/>
          <w:sz w:val="24"/>
        </w:rPr>
        <w:t xml:space="preserve"> </w:t>
      </w:r>
      <w:r>
        <w:rPr>
          <w:sz w:val="24"/>
        </w:rPr>
        <w:t>visita</w:t>
      </w:r>
      <w:r>
        <w:rPr>
          <w:spacing w:val="31"/>
          <w:sz w:val="24"/>
        </w:rPr>
        <w:t xml:space="preserve"> </w:t>
      </w:r>
      <w:r>
        <w:rPr>
          <w:sz w:val="24"/>
        </w:rPr>
        <w:t>para</w:t>
      </w:r>
      <w:r>
        <w:rPr>
          <w:spacing w:val="16"/>
          <w:sz w:val="24"/>
        </w:rPr>
        <w:t xml:space="preserve"> </w:t>
      </w:r>
      <w:r>
        <w:rPr>
          <w:sz w:val="24"/>
        </w:rPr>
        <w:t>fins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vistoria</w:t>
      </w:r>
      <w:r>
        <w:rPr>
          <w:spacing w:val="16"/>
          <w:sz w:val="24"/>
        </w:rPr>
        <w:t xml:space="preserve"> </w:t>
      </w:r>
      <w:r>
        <w:rPr>
          <w:sz w:val="24"/>
        </w:rPr>
        <w:t>técnica</w:t>
      </w:r>
      <w:r>
        <w:rPr>
          <w:spacing w:val="16"/>
          <w:sz w:val="24"/>
        </w:rPr>
        <w:t xml:space="preserve"> </w:t>
      </w:r>
      <w:r>
        <w:rPr>
          <w:sz w:val="24"/>
        </w:rPr>
        <w:t>ao</w:t>
      </w:r>
    </w:p>
    <w:p w14:paraId="7FE6D01D" w14:textId="77777777" w:rsidR="001B363C" w:rsidRDefault="00A31119">
      <w:pPr>
        <w:pStyle w:val="Corpodetexto"/>
        <w:tabs>
          <w:tab w:val="left" w:pos="4117"/>
          <w:tab w:val="left" w:pos="8648"/>
        </w:tabs>
        <w:spacing w:line="360" w:lineRule="auto"/>
        <w:ind w:left="221" w:right="789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local ou equipamento visitado</w:t>
      </w:r>
      <w:r>
        <w:t>], acompanhado do</w:t>
      </w:r>
      <w:r>
        <w:rPr>
          <w:spacing w:val="1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responsável,</w:t>
      </w:r>
      <w:r>
        <w:rPr>
          <w:spacing w:val="1"/>
        </w:rPr>
        <w:t xml:space="preserve"> </w:t>
      </w:r>
      <w:r>
        <w:t>tendo</w:t>
      </w:r>
      <w:r>
        <w:rPr>
          <w:spacing w:val="1"/>
        </w:rPr>
        <w:t xml:space="preserve"> </w:t>
      </w:r>
      <w:r>
        <w:t>tomado</w:t>
      </w:r>
      <w:r>
        <w:rPr>
          <w:spacing w:val="1"/>
        </w:rPr>
        <w:t xml:space="preserve"> </w:t>
      </w:r>
      <w:r>
        <w:t>ciência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locais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cumprimento</w:t>
      </w:r>
      <w:r>
        <w:rPr>
          <w:spacing w:val="15"/>
        </w:rPr>
        <w:t xml:space="preserve"> </w:t>
      </w:r>
      <w:r>
        <w:t>das</w:t>
      </w:r>
      <w:r>
        <w:rPr>
          <w:spacing w:val="15"/>
        </w:rPr>
        <w:t xml:space="preserve"> </w:t>
      </w:r>
      <w:r>
        <w:t>obrigações</w:t>
      </w:r>
      <w:r>
        <w:rPr>
          <w:spacing w:val="15"/>
        </w:rPr>
        <w:t xml:space="preserve"> </w:t>
      </w:r>
      <w:r>
        <w:t>inerentes</w:t>
      </w:r>
      <w:r>
        <w:rPr>
          <w:spacing w:val="15"/>
        </w:rPr>
        <w:t xml:space="preserve"> </w:t>
      </w:r>
      <w:r>
        <w:t>ao</w:t>
      </w:r>
      <w:r>
        <w:rPr>
          <w:spacing w:val="15"/>
        </w:rPr>
        <w:t xml:space="preserve"> </w:t>
      </w:r>
      <w:r>
        <w:t>objeto</w:t>
      </w:r>
      <w:r>
        <w:rPr>
          <w:spacing w:val="15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licitação</w:t>
      </w:r>
      <w:r>
        <w:rPr>
          <w:spacing w:val="15"/>
        </w:rPr>
        <w:t xml:space="preserve"> </w:t>
      </w:r>
      <w:r>
        <w:t>na</w:t>
      </w:r>
      <w:r>
        <w:rPr>
          <w:spacing w:val="15"/>
        </w:rPr>
        <w:t xml:space="preserve"> </w:t>
      </w:r>
      <w:r>
        <w:t>modalidade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n°</w:t>
      </w:r>
    </w:p>
    <w:p w14:paraId="54CAD5A1" w14:textId="77777777" w:rsidR="001B363C" w:rsidRDefault="00A31119">
      <w:pPr>
        <w:pStyle w:val="Corpodetexto"/>
        <w:spacing w:line="360" w:lineRule="auto"/>
        <w:ind w:left="221" w:right="796"/>
        <w:jc w:val="both"/>
      </w:pPr>
      <w:r>
        <w:rPr>
          <w:u w:val="single"/>
        </w:rPr>
        <w:t xml:space="preserve">      </w:t>
      </w:r>
      <w:r>
        <w:t>/</w:t>
      </w:r>
      <w:r>
        <w:rPr>
          <w:spacing w:val="1"/>
          <w:u w:val="single"/>
        </w:rPr>
        <w:t xml:space="preserve"> </w:t>
      </w:r>
      <w:r>
        <w:t>, as quais serão consideradas quando da elaboração da proposta que vier a ser</w:t>
      </w:r>
      <w:r>
        <w:rPr>
          <w:spacing w:val="1"/>
        </w:rPr>
        <w:t xml:space="preserve"> </w:t>
      </w:r>
      <w:r>
        <w:t>apresentada.</w:t>
      </w:r>
    </w:p>
    <w:p w14:paraId="34D85826" w14:textId="4855A6C0" w:rsidR="001B363C" w:rsidRDefault="00A31119">
      <w:pPr>
        <w:pStyle w:val="Corpodetexto"/>
        <w:tabs>
          <w:tab w:val="left" w:pos="2162"/>
          <w:tab w:val="left" w:pos="4069"/>
          <w:tab w:val="left" w:pos="4959"/>
        </w:tabs>
        <w:ind w:right="567"/>
        <w:jc w:val="center"/>
      </w:pPr>
      <w:r>
        <w:t>Valença,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1189D4E8" w14:textId="77777777" w:rsidR="001B363C" w:rsidRDefault="001B363C">
      <w:pPr>
        <w:pStyle w:val="Corpodetexto"/>
        <w:rPr>
          <w:sz w:val="20"/>
        </w:rPr>
      </w:pPr>
    </w:p>
    <w:p w14:paraId="6FB992D5" w14:textId="77777777" w:rsidR="001B363C" w:rsidRDefault="001B363C">
      <w:pPr>
        <w:pStyle w:val="Corpodetexto"/>
        <w:spacing w:before="2"/>
        <w:rPr>
          <w:sz w:val="23"/>
        </w:rPr>
      </w:pPr>
    </w:p>
    <w:p w14:paraId="3D42EB51" w14:textId="77777777" w:rsidR="001B363C" w:rsidRDefault="00276E98">
      <w:pPr>
        <w:pStyle w:val="Corpodetexto"/>
        <w:spacing w:line="20" w:lineRule="exact"/>
        <w:ind w:left="155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C66C590" wp14:editId="1DB60ED0">
                <wp:extent cx="3886200" cy="6350"/>
                <wp:effectExtent l="9525" t="9525" r="9525" b="3175"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0" cy="6350"/>
                          <a:chOff x="0" y="0"/>
                          <a:chExt cx="6120" cy="10"/>
                        </a:xfrm>
                      </wpg:grpSpPr>
                      <wps:wsp>
                        <wps:cNvPr id="2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61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CF231D" id="Group 6" o:spid="_x0000_s1026" style="width:306pt;height:.5pt;mso-position-horizontal-relative:char;mso-position-vertical-relative:line" coordsize="612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">
                <v:line id="Line 7" o:spid="_x0000_s1027" style="position:absolute;visibility:visible;mso-wrap-style:square" from="0,5" to="612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 strokeweight=".48pt"/>
                <w10:anchorlock/>
              </v:group>
            </w:pict>
          </mc:Fallback>
        </mc:AlternateContent>
      </w:r>
    </w:p>
    <w:p w14:paraId="4B4A58AB" w14:textId="77777777" w:rsidR="001B363C" w:rsidRDefault="00A31119">
      <w:pPr>
        <w:pStyle w:val="Corpodetexto"/>
        <w:spacing w:before="150"/>
        <w:ind w:right="567"/>
        <w:jc w:val="center"/>
      </w:pPr>
      <w:r>
        <w:t>Agente Público</w:t>
      </w:r>
    </w:p>
    <w:p w14:paraId="7E387494" w14:textId="77777777" w:rsidR="001B363C" w:rsidRDefault="00A31119">
      <w:pPr>
        <w:pStyle w:val="Corpodetexto"/>
        <w:spacing w:before="160"/>
        <w:ind w:right="567"/>
        <w:jc w:val="center"/>
      </w:pPr>
      <w:r>
        <w:t>(Nome,</w:t>
      </w:r>
      <w:r>
        <w:rPr>
          <w:spacing w:val="-1"/>
        </w:rPr>
        <w:t xml:space="preserve"> </w:t>
      </w:r>
      <w:r>
        <w:t>cargo,</w:t>
      </w:r>
      <w:r>
        <w:rPr>
          <w:spacing w:val="-1"/>
        </w:rPr>
        <w:t xml:space="preserve"> </w:t>
      </w:r>
      <w:r>
        <w:t>matrícula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lotação)</w:t>
      </w:r>
    </w:p>
    <w:p w14:paraId="56DD5783" w14:textId="77777777" w:rsidR="001B363C" w:rsidRDefault="001B363C">
      <w:pPr>
        <w:pStyle w:val="Corpodetexto"/>
        <w:rPr>
          <w:sz w:val="20"/>
        </w:rPr>
      </w:pPr>
    </w:p>
    <w:p w14:paraId="4F837C5F" w14:textId="77777777" w:rsidR="001B363C" w:rsidRDefault="001B363C">
      <w:pPr>
        <w:pStyle w:val="Corpodetexto"/>
        <w:rPr>
          <w:sz w:val="20"/>
        </w:rPr>
      </w:pPr>
    </w:p>
    <w:p w14:paraId="02472E58" w14:textId="77777777" w:rsidR="001B363C" w:rsidRDefault="00276E98">
      <w:pPr>
        <w:pStyle w:val="Corpodetexto"/>
        <w:spacing w:before="6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C6311CF" wp14:editId="2FAF20A5">
                <wp:simplePos x="0" y="0"/>
                <wp:positionH relativeFrom="page">
                  <wp:posOffset>1927225</wp:posOffset>
                </wp:positionH>
                <wp:positionV relativeFrom="paragraph">
                  <wp:posOffset>112395</wp:posOffset>
                </wp:positionV>
                <wp:extent cx="3886200" cy="1270"/>
                <wp:effectExtent l="0" t="0" r="0" b="0"/>
                <wp:wrapTopAndBottom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6200" cy="1270"/>
                        </a:xfrm>
                        <a:custGeom>
                          <a:avLst/>
                          <a:gdLst>
                            <a:gd name="T0" fmla="+- 0 3035 3035"/>
                            <a:gd name="T1" fmla="*/ T0 w 6120"/>
                            <a:gd name="T2" fmla="+- 0 9155 3035"/>
                            <a:gd name="T3" fmla="*/ T2 w 6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20">
                              <a:moveTo>
                                <a:pt x="0" y="0"/>
                              </a:moveTo>
                              <a:lnTo>
                                <a:pt x="6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45866" id="Freeform 5" o:spid="_x0000_s1026" style="position:absolute;margin-left:151.75pt;margin-top:8.85pt;width:306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" path="m,l6120,e" filled="f" strokeweight=".48pt">
                <v:path arrowok="t" o:connecttype="custom" o:connectlocs="0,0;3886200,0" o:connectangles="0,0"/>
                <w10:wrap type="topAndBottom" anchorx="page"/>
              </v:shape>
            </w:pict>
          </mc:Fallback>
        </mc:AlternateContent>
      </w:r>
    </w:p>
    <w:p w14:paraId="7FC993AC" w14:textId="77777777" w:rsidR="001B363C" w:rsidRDefault="00A31119">
      <w:pPr>
        <w:pStyle w:val="Corpodetexto"/>
        <w:spacing w:before="131" w:line="379" w:lineRule="auto"/>
        <w:ind w:left="2838" w:right="2798" w:firstLine="80"/>
      </w:pPr>
      <w:r>
        <w:t>Profissional indicado pela Empresa</w:t>
      </w:r>
      <w:r>
        <w:rPr>
          <w:spacing w:val="1"/>
        </w:rPr>
        <w:t xml:space="preserve"> </w:t>
      </w:r>
      <w:r>
        <w:t>(Nome,</w:t>
      </w:r>
      <w:r>
        <w:rPr>
          <w:spacing w:val="-5"/>
        </w:rPr>
        <w:t xml:space="preserve"> </w:t>
      </w:r>
      <w:r>
        <w:t>cargo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carimbo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empresa)</w:t>
      </w:r>
    </w:p>
    <w:p w14:paraId="7333260B" w14:textId="77777777" w:rsidR="001B363C" w:rsidRDefault="00276E98">
      <w:pPr>
        <w:pStyle w:val="Corpodetexto"/>
        <w:spacing w:before="8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C8429E3" wp14:editId="2547E267">
                <wp:simplePos x="0" y="0"/>
                <wp:positionH relativeFrom="page">
                  <wp:posOffset>1927225</wp:posOffset>
                </wp:positionH>
                <wp:positionV relativeFrom="paragraph">
                  <wp:posOffset>172085</wp:posOffset>
                </wp:positionV>
                <wp:extent cx="3886200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6200" cy="1270"/>
                        </a:xfrm>
                        <a:custGeom>
                          <a:avLst/>
                          <a:gdLst>
                            <a:gd name="T0" fmla="+- 0 3035 3035"/>
                            <a:gd name="T1" fmla="*/ T0 w 6120"/>
                            <a:gd name="T2" fmla="+- 0 9155 3035"/>
                            <a:gd name="T3" fmla="*/ T2 w 6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20">
                              <a:moveTo>
                                <a:pt x="0" y="0"/>
                              </a:moveTo>
                              <a:lnTo>
                                <a:pt x="6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90935" id="Freeform 4" o:spid="_x0000_s1026" style="position:absolute;margin-left:151.75pt;margin-top:13.55pt;width:306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" path="m,l6120,e" filled="f" strokeweight=".48pt">
                <v:path arrowok="t" o:connecttype="custom" o:connectlocs="0,0;3886200,0" o:connectangles="0,0"/>
                <w10:wrap type="topAndBottom" anchorx="page"/>
              </v:shape>
            </w:pict>
          </mc:Fallback>
        </mc:AlternateContent>
      </w:r>
    </w:p>
    <w:p w14:paraId="0C476ECF" w14:textId="2EF23BA0" w:rsidR="001B363C" w:rsidRDefault="00A31119">
      <w:pPr>
        <w:pStyle w:val="Corpodetexto"/>
        <w:spacing w:before="131" w:line="379" w:lineRule="auto"/>
        <w:ind w:left="2838" w:right="3405"/>
        <w:jc w:val="center"/>
      </w:pPr>
      <w:r>
        <w:t>Representante Legal da Empresa</w:t>
      </w:r>
      <w:r>
        <w:rPr>
          <w:spacing w:val="1"/>
        </w:rPr>
        <w:t xml:space="preserve"> </w:t>
      </w:r>
      <w:r>
        <w:t>(Nome,</w:t>
      </w:r>
      <w:r>
        <w:rPr>
          <w:spacing w:val="-5"/>
        </w:rPr>
        <w:t xml:space="preserve"> </w:t>
      </w:r>
      <w:r>
        <w:t>cargo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carimbo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empresa)</w:t>
      </w:r>
    </w:p>
    <w:p w14:paraId="695CDA19" w14:textId="22B052C4" w:rsidR="00A31119" w:rsidRDefault="00A31119">
      <w:pPr>
        <w:pStyle w:val="Corpodetexto"/>
        <w:spacing w:before="131" w:line="379" w:lineRule="auto"/>
        <w:ind w:left="2838" w:right="3405"/>
        <w:jc w:val="center"/>
      </w:pPr>
    </w:p>
    <w:p w14:paraId="2B72A396" w14:textId="085AE93E" w:rsidR="001B363C" w:rsidRDefault="00A31119">
      <w:pPr>
        <w:pStyle w:val="Ttulo1"/>
        <w:spacing w:before="79"/>
        <w:ind w:left="0" w:right="852"/>
        <w:jc w:val="center"/>
      </w:pPr>
      <w:r>
        <w:t xml:space="preserve">ANEXO </w:t>
      </w:r>
      <w:r w:rsidR="000B6A54">
        <w:t>X</w:t>
      </w:r>
      <w:r>
        <w:t>I</w:t>
      </w:r>
      <w:r w:rsidR="00EC775D">
        <w:t>II</w:t>
      </w:r>
    </w:p>
    <w:p w14:paraId="67FA87A8" w14:textId="77777777" w:rsidR="001B363C" w:rsidRDefault="00A31119">
      <w:pPr>
        <w:spacing w:before="22"/>
        <w:ind w:right="852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INDICAÇÃO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LOCALIZAÇÃO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INSTALAÇÕES</w:t>
      </w:r>
    </w:p>
    <w:p w14:paraId="113333E4" w14:textId="77777777" w:rsidR="001B363C" w:rsidRDefault="001B363C">
      <w:pPr>
        <w:pStyle w:val="Corpodetexto"/>
        <w:rPr>
          <w:b/>
          <w:sz w:val="26"/>
        </w:rPr>
      </w:pPr>
    </w:p>
    <w:p w14:paraId="745A6EF7" w14:textId="77777777" w:rsidR="001B363C" w:rsidRDefault="001B363C">
      <w:pPr>
        <w:pStyle w:val="Corpodetexto"/>
        <w:rPr>
          <w:b/>
          <w:sz w:val="26"/>
        </w:rPr>
      </w:pPr>
    </w:p>
    <w:p w14:paraId="4C600253" w14:textId="77777777" w:rsidR="001B363C" w:rsidRDefault="001B363C">
      <w:pPr>
        <w:pStyle w:val="Corpodetexto"/>
        <w:rPr>
          <w:b/>
          <w:sz w:val="32"/>
        </w:rPr>
      </w:pPr>
    </w:p>
    <w:p w14:paraId="1A460917" w14:textId="77777777" w:rsidR="001B363C" w:rsidRDefault="00A31119">
      <w:pPr>
        <w:pStyle w:val="Corpodetexto"/>
        <w:ind w:left="221"/>
      </w:pPr>
      <w:r>
        <w:t>(em papel timbrado da empresa)</w:t>
      </w:r>
    </w:p>
    <w:p w14:paraId="0BD77028" w14:textId="77777777" w:rsidR="001B363C" w:rsidRDefault="001B363C">
      <w:pPr>
        <w:pStyle w:val="Corpodetexto"/>
        <w:rPr>
          <w:sz w:val="26"/>
        </w:rPr>
      </w:pPr>
    </w:p>
    <w:p w14:paraId="62F655DE" w14:textId="77777777" w:rsidR="001B363C" w:rsidRDefault="001B363C">
      <w:pPr>
        <w:pStyle w:val="Corpodetexto"/>
        <w:rPr>
          <w:sz w:val="26"/>
        </w:rPr>
      </w:pPr>
    </w:p>
    <w:p w14:paraId="1F490D5A" w14:textId="77777777" w:rsidR="001B363C" w:rsidRDefault="001B363C">
      <w:pPr>
        <w:pStyle w:val="Corpodetexto"/>
        <w:rPr>
          <w:sz w:val="32"/>
        </w:rPr>
      </w:pPr>
    </w:p>
    <w:p w14:paraId="5091F828" w14:textId="77777777" w:rsidR="001B363C" w:rsidRDefault="00A31119">
      <w:pPr>
        <w:ind w:left="221"/>
        <w:rPr>
          <w:i/>
          <w:sz w:val="24"/>
        </w:rPr>
      </w:pPr>
      <w:r>
        <w:rPr>
          <w:i/>
          <w:sz w:val="24"/>
        </w:rPr>
        <w:t>[denominação/razão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social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sociedade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empresarial]</w:t>
      </w:r>
    </w:p>
    <w:p w14:paraId="0AE9F4CB" w14:textId="77777777" w:rsidR="001B363C" w:rsidRDefault="001B363C">
      <w:pPr>
        <w:pStyle w:val="Corpodetexto"/>
        <w:spacing w:before="11"/>
        <w:rPr>
          <w:i/>
          <w:sz w:val="25"/>
        </w:rPr>
      </w:pPr>
    </w:p>
    <w:p w14:paraId="4C60D68E" w14:textId="77777777" w:rsidR="001B363C" w:rsidRDefault="00A31119">
      <w:pPr>
        <w:pStyle w:val="Corpodetexto"/>
        <w:tabs>
          <w:tab w:val="left" w:pos="7242"/>
        </w:tabs>
        <w:ind w:left="221"/>
      </w:pPr>
      <w:r>
        <w:t>Cadastro Nacional de Pessoas Jurídicas – CNPJ n°</w:t>
      </w:r>
      <w:r>
        <w:rPr>
          <w:u w:val="single"/>
        </w:rPr>
        <w:tab/>
      </w:r>
      <w:r>
        <w:t>.</w:t>
      </w:r>
    </w:p>
    <w:p w14:paraId="3A13D203" w14:textId="77777777" w:rsidR="001B363C" w:rsidRDefault="001B363C">
      <w:pPr>
        <w:pStyle w:val="Corpodetexto"/>
        <w:spacing w:before="10"/>
        <w:rPr>
          <w:sz w:val="25"/>
        </w:rPr>
      </w:pPr>
    </w:p>
    <w:p w14:paraId="256CA16C" w14:textId="77777777" w:rsidR="001B363C" w:rsidRDefault="00A31119">
      <w:pPr>
        <w:ind w:left="221"/>
        <w:rPr>
          <w:i/>
          <w:sz w:val="24"/>
        </w:rPr>
      </w:pPr>
      <w:r>
        <w:rPr>
          <w:i/>
          <w:sz w:val="24"/>
        </w:rPr>
        <w:t>[endereço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sociedade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empresarial]</w:t>
      </w:r>
    </w:p>
    <w:p w14:paraId="53796807" w14:textId="77777777" w:rsidR="001B363C" w:rsidRDefault="001B363C">
      <w:pPr>
        <w:pStyle w:val="Corpodetexto"/>
        <w:rPr>
          <w:i/>
          <w:sz w:val="26"/>
        </w:rPr>
      </w:pPr>
    </w:p>
    <w:p w14:paraId="7398AC6E" w14:textId="77777777" w:rsidR="001B363C" w:rsidRDefault="001B363C">
      <w:pPr>
        <w:pStyle w:val="Corpodetexto"/>
        <w:rPr>
          <w:i/>
          <w:sz w:val="26"/>
        </w:rPr>
      </w:pPr>
    </w:p>
    <w:p w14:paraId="431BFAA3" w14:textId="77777777" w:rsidR="001B363C" w:rsidRDefault="001B363C">
      <w:pPr>
        <w:pStyle w:val="Corpodetexto"/>
        <w:rPr>
          <w:i/>
          <w:sz w:val="26"/>
        </w:rPr>
      </w:pPr>
    </w:p>
    <w:p w14:paraId="236B10AA" w14:textId="77777777" w:rsidR="001B363C" w:rsidRDefault="00A31119">
      <w:pPr>
        <w:pStyle w:val="Corpodetexto"/>
        <w:spacing w:before="229" w:line="360" w:lineRule="auto"/>
        <w:ind w:left="221" w:right="794"/>
      </w:pPr>
      <w:r>
        <w:t>Informamos</w:t>
      </w:r>
      <w:r>
        <w:rPr>
          <w:spacing w:val="16"/>
        </w:rPr>
        <w:t xml:space="preserve"> </w:t>
      </w:r>
      <w:r>
        <w:t>que</w:t>
      </w:r>
      <w:r>
        <w:rPr>
          <w:spacing w:val="16"/>
        </w:rPr>
        <w:t xml:space="preserve"> </w:t>
      </w:r>
      <w:r>
        <w:t>as</w:t>
      </w:r>
      <w:r>
        <w:rPr>
          <w:spacing w:val="16"/>
        </w:rPr>
        <w:t xml:space="preserve"> </w:t>
      </w:r>
      <w:r>
        <w:t>instalações</w:t>
      </w:r>
      <w:r>
        <w:rPr>
          <w:spacing w:val="16"/>
        </w:rPr>
        <w:t xml:space="preserve"> </w:t>
      </w:r>
      <w:r>
        <w:t>dedicadas</w:t>
      </w:r>
      <w:r>
        <w:rPr>
          <w:spacing w:val="16"/>
        </w:rPr>
        <w:t xml:space="preserve"> </w:t>
      </w:r>
      <w:r>
        <w:t>ao</w:t>
      </w:r>
      <w:r>
        <w:rPr>
          <w:spacing w:val="16"/>
        </w:rPr>
        <w:t xml:space="preserve"> </w:t>
      </w:r>
      <w:r>
        <w:t>desempenho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nossas</w:t>
      </w:r>
      <w:r>
        <w:rPr>
          <w:spacing w:val="1"/>
        </w:rPr>
        <w:t xml:space="preserve"> </w:t>
      </w:r>
      <w:r>
        <w:t>atividades</w:t>
      </w:r>
      <w:r>
        <w:rPr>
          <w:spacing w:val="-57"/>
        </w:rPr>
        <w:t xml:space="preserve"> </w:t>
      </w:r>
      <w:r>
        <w:t>relacionadas</w:t>
      </w:r>
      <w:r>
        <w:rPr>
          <w:spacing w:val="29"/>
        </w:rPr>
        <w:t xml:space="preserve"> </w:t>
      </w:r>
      <w:r>
        <w:t>ao</w:t>
      </w:r>
      <w:r>
        <w:rPr>
          <w:spacing w:val="14"/>
        </w:rPr>
        <w:t xml:space="preserve"> </w:t>
      </w:r>
      <w:r>
        <w:t>cumprimento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contrato</w:t>
      </w:r>
      <w:r>
        <w:rPr>
          <w:spacing w:val="14"/>
        </w:rPr>
        <w:t xml:space="preserve"> </w:t>
      </w:r>
      <w:r>
        <w:t>objeto</w:t>
      </w:r>
      <w:r>
        <w:rPr>
          <w:spacing w:val="14"/>
        </w:rPr>
        <w:t xml:space="preserve"> </w:t>
      </w:r>
      <w:r>
        <w:t>desta</w:t>
      </w:r>
      <w:r>
        <w:rPr>
          <w:spacing w:val="14"/>
        </w:rPr>
        <w:t xml:space="preserve"> </w:t>
      </w:r>
      <w:r>
        <w:t>licitação</w:t>
      </w:r>
      <w:r>
        <w:rPr>
          <w:spacing w:val="14"/>
        </w:rPr>
        <w:t xml:space="preserve"> </w:t>
      </w:r>
      <w:r>
        <w:t>estão</w:t>
      </w:r>
      <w:r>
        <w:rPr>
          <w:spacing w:val="14"/>
        </w:rPr>
        <w:t xml:space="preserve"> </w:t>
      </w:r>
      <w:r>
        <w:t>localizadas</w:t>
      </w:r>
      <w:r>
        <w:rPr>
          <w:spacing w:val="14"/>
        </w:rPr>
        <w:t xml:space="preserve"> </w:t>
      </w:r>
      <w:r>
        <w:t>na</w:t>
      </w:r>
    </w:p>
    <w:p w14:paraId="5D6B0E3E" w14:textId="77777777" w:rsidR="001B363C" w:rsidRDefault="00A31119">
      <w:pPr>
        <w:tabs>
          <w:tab w:val="left" w:pos="4780"/>
        </w:tabs>
        <w:spacing w:line="360" w:lineRule="auto"/>
        <w:ind w:left="221" w:right="79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[</w:t>
      </w:r>
      <w:r>
        <w:rPr>
          <w:i/>
          <w:sz w:val="24"/>
        </w:rPr>
        <w:t>endereço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das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instalações</w:t>
      </w:r>
      <w:r>
        <w:rPr>
          <w:sz w:val="24"/>
        </w:rPr>
        <w:t>],</w:t>
      </w:r>
      <w:r>
        <w:rPr>
          <w:spacing w:val="22"/>
          <w:sz w:val="24"/>
        </w:rPr>
        <w:t xml:space="preserve"> </w:t>
      </w:r>
      <w:r>
        <w:rPr>
          <w:sz w:val="24"/>
        </w:rPr>
        <w:t>acompanhando</w:t>
      </w:r>
      <w:r>
        <w:rPr>
          <w:spacing w:val="-57"/>
          <w:sz w:val="24"/>
        </w:rPr>
        <w:t xml:space="preserve"> </w:t>
      </w:r>
      <w:r>
        <w:rPr>
          <w:sz w:val="24"/>
        </w:rPr>
        <w:t>a presente declaração cópia do respectivo Alvará de Funcionamento.</w:t>
      </w:r>
    </w:p>
    <w:p w14:paraId="6F0E3B1C" w14:textId="77777777" w:rsidR="001B363C" w:rsidRDefault="001B363C">
      <w:pPr>
        <w:pStyle w:val="Corpodetexto"/>
        <w:rPr>
          <w:sz w:val="26"/>
        </w:rPr>
      </w:pPr>
    </w:p>
    <w:p w14:paraId="0FFE922B" w14:textId="77777777" w:rsidR="001B363C" w:rsidRDefault="001B363C">
      <w:pPr>
        <w:pStyle w:val="Corpodetexto"/>
        <w:rPr>
          <w:sz w:val="26"/>
        </w:rPr>
      </w:pPr>
    </w:p>
    <w:p w14:paraId="343A2BCD" w14:textId="2B96C17D" w:rsidR="001B363C" w:rsidRDefault="00A31119">
      <w:pPr>
        <w:pStyle w:val="Corpodetexto"/>
        <w:tabs>
          <w:tab w:val="left" w:pos="2162"/>
          <w:tab w:val="left" w:pos="4069"/>
          <w:tab w:val="left" w:pos="4959"/>
        </w:tabs>
        <w:spacing w:before="230"/>
        <w:ind w:right="567"/>
        <w:jc w:val="center"/>
      </w:pPr>
      <w:r>
        <w:t>Valença,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5189ADD4" w14:textId="77777777" w:rsidR="00A31119" w:rsidRDefault="00A31119">
      <w:pPr>
        <w:pStyle w:val="Corpodetexto"/>
        <w:tabs>
          <w:tab w:val="left" w:pos="2162"/>
          <w:tab w:val="left" w:pos="4069"/>
          <w:tab w:val="left" w:pos="4959"/>
        </w:tabs>
        <w:spacing w:before="230"/>
        <w:ind w:right="567"/>
        <w:jc w:val="center"/>
      </w:pPr>
    </w:p>
    <w:p w14:paraId="78D5C94F" w14:textId="77777777" w:rsidR="001B363C" w:rsidRDefault="001B363C">
      <w:pPr>
        <w:pStyle w:val="Corpodetexto"/>
        <w:spacing w:before="8"/>
        <w:rPr>
          <w:sz w:val="4"/>
        </w:rPr>
      </w:pPr>
    </w:p>
    <w:p w14:paraId="3C98E62B" w14:textId="77777777" w:rsidR="001B363C" w:rsidRDefault="00276E98">
      <w:pPr>
        <w:pStyle w:val="Corpodetexto"/>
        <w:spacing w:line="20" w:lineRule="exact"/>
        <w:ind w:left="181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1C5437D" wp14:editId="17BAE37C">
                <wp:extent cx="3546475" cy="9525"/>
                <wp:effectExtent l="9525" t="9525" r="6350" b="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6475" cy="9525"/>
                          <a:chOff x="0" y="0"/>
                          <a:chExt cx="5585" cy="15"/>
                        </a:xfrm>
                      </wpg:grpSpPr>
                      <wps:wsp>
                        <wps:cNvPr id="3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5584" cy="0"/>
                          </a:xfrm>
                          <a:prstGeom prst="line">
                            <a:avLst/>
                          </a:prstGeom>
                          <a:noFill/>
                          <a:ln w="908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F8AE7C" id="Group 2" o:spid="_x0000_s1026" style="width:279.25pt;height:.75pt;mso-position-horizontal-relative:char;mso-position-vertical-relative:line" coordsize="558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">
                <v:line id="Line 3" o:spid="_x0000_s1027" style="position:absolute;visibility:visible;mso-wrap-style:square" from="0,7" to="558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" strokeweight=".25225mm"/>
                <w10:anchorlock/>
              </v:group>
            </w:pict>
          </mc:Fallback>
        </mc:AlternateContent>
      </w:r>
    </w:p>
    <w:p w14:paraId="50C2CCDF" w14:textId="77777777" w:rsidR="001B363C" w:rsidRDefault="00A31119">
      <w:pPr>
        <w:pStyle w:val="Corpodetexto"/>
        <w:spacing w:before="131"/>
        <w:ind w:left="2421" w:right="2986" w:firstLine="1390"/>
      </w:pPr>
      <w:r>
        <w:t>CONTRATADA</w:t>
      </w:r>
      <w:r>
        <w:rPr>
          <w:spacing w:val="1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t>LEGAL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EMPRESA</w:t>
      </w:r>
    </w:p>
    <w:p w14:paraId="5C3A6B44" w14:textId="025A01B0" w:rsidR="001B363C" w:rsidRDefault="00A31119">
      <w:pPr>
        <w:pStyle w:val="Corpodetexto"/>
        <w:ind w:left="2838"/>
      </w:pPr>
      <w:r>
        <w:t>(Nome,</w:t>
      </w:r>
      <w:r>
        <w:rPr>
          <w:spacing w:val="-1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  <w:r>
        <w:rPr>
          <w:spacing w:val="-1"/>
        </w:rPr>
        <w:t xml:space="preserve"> </w:t>
      </w:r>
      <w:r>
        <w:t>da empresa)</w:t>
      </w:r>
    </w:p>
    <w:p w14:paraId="51FF7B34" w14:textId="5126518F" w:rsidR="00B162EF" w:rsidRDefault="00B162EF">
      <w:pPr>
        <w:pStyle w:val="Corpodetexto"/>
        <w:ind w:left="2838"/>
      </w:pPr>
    </w:p>
    <w:p w14:paraId="4613B95C" w14:textId="7DBAD32A" w:rsidR="00B162EF" w:rsidRDefault="00B162EF">
      <w:pPr>
        <w:pStyle w:val="Corpodetexto"/>
        <w:ind w:left="2838"/>
      </w:pPr>
    </w:p>
    <w:p w14:paraId="0343DCCF" w14:textId="5D7AB010" w:rsidR="00B162EF" w:rsidRDefault="00B162EF">
      <w:pPr>
        <w:pStyle w:val="Corpodetexto"/>
        <w:ind w:left="2838"/>
      </w:pPr>
    </w:p>
    <w:p w14:paraId="46C13EDD" w14:textId="7E958816" w:rsidR="00B162EF" w:rsidRDefault="00B162EF">
      <w:pPr>
        <w:pStyle w:val="Corpodetexto"/>
        <w:ind w:left="2838"/>
      </w:pPr>
    </w:p>
    <w:p w14:paraId="4992B219" w14:textId="1BC73789" w:rsidR="00B162EF" w:rsidRDefault="00B162EF">
      <w:pPr>
        <w:pStyle w:val="Corpodetexto"/>
        <w:ind w:left="2838"/>
      </w:pPr>
    </w:p>
    <w:p w14:paraId="44AA3D10" w14:textId="51F574CA" w:rsidR="00B162EF" w:rsidRDefault="00B162EF">
      <w:pPr>
        <w:pStyle w:val="Corpodetexto"/>
        <w:ind w:left="2838"/>
      </w:pPr>
    </w:p>
    <w:p w14:paraId="508E4B63" w14:textId="7DEF0547" w:rsidR="00B162EF" w:rsidRDefault="00B162EF">
      <w:pPr>
        <w:pStyle w:val="Corpodetexto"/>
        <w:ind w:left="2838"/>
      </w:pPr>
    </w:p>
    <w:p w14:paraId="55AA7FB6" w14:textId="3F6AC8DC" w:rsidR="00B162EF" w:rsidRDefault="00B162EF">
      <w:pPr>
        <w:pStyle w:val="Corpodetexto"/>
        <w:ind w:left="2838"/>
      </w:pPr>
    </w:p>
    <w:p w14:paraId="7EA88871" w14:textId="2287662A" w:rsidR="00733660" w:rsidRDefault="00733660">
      <w:pPr>
        <w:pStyle w:val="Corpodetexto"/>
        <w:ind w:left="2838"/>
      </w:pPr>
    </w:p>
    <w:p w14:paraId="3F6730B3" w14:textId="74C41BE4" w:rsidR="00733660" w:rsidRDefault="00733660">
      <w:pPr>
        <w:pStyle w:val="Corpodetexto"/>
        <w:ind w:left="2838"/>
      </w:pPr>
    </w:p>
    <w:p w14:paraId="226EE401" w14:textId="132DBCAE" w:rsidR="00733660" w:rsidRDefault="00733660">
      <w:pPr>
        <w:pStyle w:val="Corpodetexto"/>
        <w:ind w:left="2838"/>
      </w:pPr>
    </w:p>
    <w:p w14:paraId="5CAC092B" w14:textId="4EE8AC08" w:rsidR="00733660" w:rsidRDefault="00733660">
      <w:pPr>
        <w:pStyle w:val="Corpodetexto"/>
        <w:ind w:left="2838"/>
      </w:pPr>
    </w:p>
    <w:p w14:paraId="4F1CA0F2" w14:textId="18574F4A" w:rsidR="00733660" w:rsidRDefault="00733660">
      <w:pPr>
        <w:pStyle w:val="Corpodetexto"/>
        <w:ind w:left="2838"/>
      </w:pPr>
    </w:p>
    <w:p w14:paraId="4FA69232" w14:textId="44435D5C" w:rsidR="00B162EF" w:rsidRDefault="00B162EF">
      <w:pPr>
        <w:pStyle w:val="Corpodetexto"/>
        <w:ind w:left="2838"/>
      </w:pPr>
    </w:p>
    <w:p w14:paraId="67615A0D" w14:textId="394F523E" w:rsidR="00B162EF" w:rsidRPr="00C9120B" w:rsidRDefault="00C9120B">
      <w:pPr>
        <w:pStyle w:val="Corpodetexto"/>
        <w:ind w:left="2838"/>
        <w:rPr>
          <w:b/>
          <w:bCs/>
        </w:rPr>
      </w:pPr>
      <w:r>
        <w:rPr>
          <w:b/>
          <w:bCs/>
        </w:rPr>
        <w:t xml:space="preserve">                ANEXO X</w:t>
      </w:r>
      <w:r w:rsidR="000B6A54">
        <w:rPr>
          <w:b/>
          <w:bCs/>
        </w:rPr>
        <w:t>I</w:t>
      </w:r>
      <w:r w:rsidR="00EC775D">
        <w:rPr>
          <w:b/>
          <w:bCs/>
        </w:rPr>
        <w:t>V</w:t>
      </w:r>
    </w:p>
    <w:p w14:paraId="1802B5A7" w14:textId="78F69262" w:rsidR="00B162EF" w:rsidRPr="00267FB5" w:rsidRDefault="00267FB5" w:rsidP="00267FB5">
      <w:pPr>
        <w:pStyle w:val="TEXTO"/>
      </w:pPr>
      <w:r>
        <w:t xml:space="preserve">                                                   </w:t>
      </w:r>
      <w:r w:rsidR="00B162EF" w:rsidRPr="00267FB5">
        <w:t>MODELO DE PROPOSTA</w:t>
      </w:r>
    </w:p>
    <w:p w14:paraId="3AFF863C" w14:textId="0C2825C6" w:rsidR="00B162EF" w:rsidRPr="00267FB5" w:rsidRDefault="00B162EF" w:rsidP="00B162EF">
      <w:pPr>
        <w:pStyle w:val="Ttulo2"/>
        <w:spacing w:before="0"/>
        <w:jc w:val="center"/>
        <w:rPr>
          <w:b/>
          <w:color w:val="auto"/>
          <w:sz w:val="22"/>
          <w:szCs w:val="22"/>
        </w:rPr>
      </w:pPr>
      <w:r w:rsidRPr="00267FB5">
        <w:rPr>
          <w:b/>
          <w:color w:val="auto"/>
          <w:sz w:val="22"/>
          <w:szCs w:val="22"/>
        </w:rPr>
        <w:t xml:space="preserve">CONCORRÊNCIA ELETRÔNICA CO N.º </w:t>
      </w:r>
      <w:r w:rsidR="00586EE6">
        <w:rPr>
          <w:b/>
          <w:color w:val="auto"/>
          <w:sz w:val="22"/>
          <w:szCs w:val="22"/>
        </w:rPr>
        <w:t>90001</w:t>
      </w:r>
      <w:r w:rsidRPr="00267FB5">
        <w:rPr>
          <w:b/>
          <w:color w:val="auto"/>
          <w:sz w:val="22"/>
          <w:szCs w:val="22"/>
        </w:rPr>
        <w:t>/2024</w:t>
      </w:r>
    </w:p>
    <w:p w14:paraId="77CD78F8" w14:textId="77777777" w:rsidR="00B162EF" w:rsidRPr="0038460B" w:rsidRDefault="00B162EF" w:rsidP="00B162EF">
      <w:pPr>
        <w:jc w:val="right"/>
      </w:pPr>
    </w:p>
    <w:p w14:paraId="20A6C5BF" w14:textId="61940E3E" w:rsidR="00B162EF" w:rsidRPr="0038460B" w:rsidRDefault="00B162EF" w:rsidP="00B162EF">
      <w:pPr>
        <w:jc w:val="right"/>
      </w:pPr>
      <w:r>
        <w:t>Valença</w:t>
      </w:r>
      <w:r w:rsidRPr="0038460B">
        <w:t>, ....... de ....................... de 202</w:t>
      </w:r>
      <w:r>
        <w:t>4</w:t>
      </w:r>
      <w:r w:rsidRPr="0038460B">
        <w:t>.</w:t>
      </w:r>
    </w:p>
    <w:p w14:paraId="38FCE968" w14:textId="77777777" w:rsidR="00B162EF" w:rsidRPr="0038460B" w:rsidRDefault="00B162EF" w:rsidP="00B162EF">
      <w:pPr>
        <w:pStyle w:val="Cabealho"/>
        <w:spacing w:line="276" w:lineRule="auto"/>
        <w:jc w:val="both"/>
      </w:pPr>
    </w:p>
    <w:p w14:paraId="59931D63" w14:textId="0E836679" w:rsidR="00B162EF" w:rsidRPr="0038460B" w:rsidRDefault="00B162EF" w:rsidP="00C9120B">
      <w:pPr>
        <w:pStyle w:val="Cabealho"/>
        <w:spacing w:line="276" w:lineRule="auto"/>
        <w:jc w:val="both"/>
      </w:pPr>
      <w:r w:rsidRPr="0038460B">
        <w:t>A empresa</w:t>
      </w:r>
      <w:r>
        <w:t xml:space="preserve"> _______________, </w:t>
      </w:r>
      <w:r w:rsidRPr="0038460B">
        <w:t>estabelecida à</w:t>
      </w:r>
      <w:r>
        <w:t xml:space="preserve"> _______________, </w:t>
      </w:r>
      <w:r w:rsidRPr="0038460B">
        <w:t xml:space="preserve">propõe-se a executar para a </w:t>
      </w:r>
      <w:r>
        <w:rPr>
          <w:b/>
        </w:rPr>
        <w:t>PREFEITURA MUNICIPAL DE VALENÇA</w:t>
      </w:r>
      <w:r w:rsidRPr="0038460B">
        <w:t xml:space="preserve"> </w:t>
      </w:r>
      <w:r>
        <w:t>a</w:t>
      </w:r>
      <w:r w:rsidR="00C9120B">
        <w:t xml:space="preserve"> obra de </w:t>
      </w:r>
      <w:r w:rsidR="00C9120B" w:rsidRPr="00C9120B">
        <w:rPr>
          <w:b/>
          <w:lang w:val="pt-BR"/>
        </w:rPr>
        <w:t xml:space="preserve">CONSTRUÇÃO DE </w:t>
      </w:r>
      <w:r w:rsidR="004A63A3">
        <w:rPr>
          <w:b/>
          <w:lang w:val="pt-BR"/>
        </w:rPr>
        <w:t>UM PÓRTICO DE ENTRADA E SAÍDA, LOCALIZADO PRÓXIMO AO KM 01 NA RJ147 NO 5º DISTRITO - PARAPEÚNA</w:t>
      </w:r>
      <w:r w:rsidRPr="0038460B">
        <w:t xml:space="preserve">, objeto de acordo com o contido no Processo n.° </w:t>
      </w:r>
      <w:r w:rsidR="004A63A3">
        <w:rPr>
          <w:b/>
        </w:rPr>
        <w:t>2349</w:t>
      </w:r>
      <w:r>
        <w:rPr>
          <w:b/>
        </w:rPr>
        <w:t>/202</w:t>
      </w:r>
      <w:r w:rsidR="004A63A3">
        <w:rPr>
          <w:b/>
        </w:rPr>
        <w:t>4</w:t>
      </w:r>
      <w:r w:rsidRPr="0038460B">
        <w:rPr>
          <w:b/>
        </w:rPr>
        <w:t xml:space="preserve"> </w:t>
      </w:r>
      <w:r w:rsidRPr="0038460B">
        <w:t xml:space="preserve">e no Edital de licitação da </w:t>
      </w:r>
      <w:r w:rsidRPr="009E055C">
        <w:rPr>
          <w:b/>
        </w:rPr>
        <w:t>CONCORRÊNCIA ELETRÔNICA CO N.º ___/202</w:t>
      </w:r>
      <w:r w:rsidR="00C9120B">
        <w:rPr>
          <w:b/>
        </w:rPr>
        <w:t>4</w:t>
      </w:r>
      <w:r w:rsidRPr="0038460B">
        <w:t>, declarando:</w:t>
      </w:r>
    </w:p>
    <w:p w14:paraId="7BDB3A4D" w14:textId="0BCC433B" w:rsidR="00B162EF" w:rsidRPr="0038460B" w:rsidRDefault="00B162EF" w:rsidP="00144E0F">
      <w:pPr>
        <w:pStyle w:val="Cabealho"/>
        <w:widowControl/>
        <w:numPr>
          <w:ilvl w:val="0"/>
          <w:numId w:val="30"/>
        </w:numPr>
        <w:tabs>
          <w:tab w:val="clear" w:pos="4252"/>
          <w:tab w:val="clear" w:pos="8504"/>
        </w:tabs>
        <w:autoSpaceDE/>
        <w:autoSpaceDN/>
        <w:spacing w:line="276" w:lineRule="auto"/>
        <w:jc w:val="both"/>
      </w:pPr>
      <w:r w:rsidRPr="0038460B">
        <w:t xml:space="preserve">que se submete inteiramente às disposições da Lei n.º </w:t>
      </w:r>
      <w:r>
        <w:t>14</w:t>
      </w:r>
      <w:r w:rsidRPr="0038460B">
        <w:t>.</w:t>
      </w:r>
      <w:r>
        <w:t>133</w:t>
      </w:r>
      <w:r w:rsidRPr="0038460B">
        <w:t>/</w:t>
      </w:r>
      <w:r>
        <w:t>21</w:t>
      </w:r>
      <w:r w:rsidRPr="0038460B">
        <w:t xml:space="preserve"> e suas alterações, às exigências do Edital e às especificações das obras que dele fazem parte integrante;</w:t>
      </w:r>
    </w:p>
    <w:p w14:paraId="245885EC" w14:textId="77777777" w:rsidR="00B162EF" w:rsidRPr="0038460B" w:rsidRDefault="00B162EF" w:rsidP="00144E0F">
      <w:pPr>
        <w:pStyle w:val="Cabealho"/>
        <w:widowControl/>
        <w:numPr>
          <w:ilvl w:val="0"/>
          <w:numId w:val="30"/>
        </w:numPr>
        <w:tabs>
          <w:tab w:val="clear" w:pos="4252"/>
          <w:tab w:val="clear" w:pos="8504"/>
        </w:tabs>
        <w:autoSpaceDE/>
        <w:autoSpaceDN/>
        <w:spacing w:line="276" w:lineRule="auto"/>
        <w:jc w:val="both"/>
      </w:pPr>
      <w:r w:rsidRPr="0038460B">
        <w:t>que se compromete a colocar e manter em serviço, nos prazos determinados pela FISCALIZAÇÃO, todos os equipamentos, veículos, ferramentas e pessoal uniformizado necessário, a fim de cumprir rigorosamente o prazo estabelecido no Edital, sob pena de suspensão de pagamento e demais cominações legais;</w:t>
      </w:r>
    </w:p>
    <w:p w14:paraId="73168294" w14:textId="77777777" w:rsidR="00B162EF" w:rsidRPr="0038460B" w:rsidRDefault="00B162EF" w:rsidP="00144E0F">
      <w:pPr>
        <w:pStyle w:val="Cabealho"/>
        <w:widowControl/>
        <w:numPr>
          <w:ilvl w:val="0"/>
          <w:numId w:val="30"/>
        </w:numPr>
        <w:tabs>
          <w:tab w:val="clear" w:pos="4252"/>
          <w:tab w:val="clear" w:pos="8504"/>
        </w:tabs>
        <w:autoSpaceDE/>
        <w:autoSpaceDN/>
        <w:spacing w:line="276" w:lineRule="auto"/>
        <w:jc w:val="both"/>
      </w:pPr>
      <w:r w:rsidRPr="0038460B">
        <w:t>que se compromete a executar as obras/serviços, objeto da licitação, no prazo estabelecido no Cronograma oficial;</w:t>
      </w:r>
    </w:p>
    <w:p w14:paraId="419C4B6C" w14:textId="77777777" w:rsidR="00B162EF" w:rsidRPr="0038460B" w:rsidRDefault="00B162EF" w:rsidP="00144E0F">
      <w:pPr>
        <w:pStyle w:val="Cabealho"/>
        <w:widowControl/>
        <w:numPr>
          <w:ilvl w:val="0"/>
          <w:numId w:val="30"/>
        </w:numPr>
        <w:tabs>
          <w:tab w:val="clear" w:pos="4252"/>
          <w:tab w:val="clear" w:pos="8504"/>
        </w:tabs>
        <w:autoSpaceDE/>
        <w:autoSpaceDN/>
        <w:spacing w:line="276" w:lineRule="auto"/>
        <w:jc w:val="both"/>
      </w:pPr>
      <w:r w:rsidRPr="0038460B">
        <w:t>que considera o preço total, pelo qual se propõe a executar os serviços, o valor de:</w:t>
      </w:r>
    </w:p>
    <w:p w14:paraId="24063831" w14:textId="77777777" w:rsidR="00B162EF" w:rsidRDefault="00B162EF" w:rsidP="00B162EF">
      <w:pPr>
        <w:pStyle w:val="Cabealho"/>
        <w:spacing w:line="276" w:lineRule="auto"/>
        <w:jc w:val="both"/>
      </w:pPr>
    </w:p>
    <w:p w14:paraId="1DA66DFE" w14:textId="77777777" w:rsidR="00B162EF" w:rsidRPr="0038460B" w:rsidRDefault="00B162EF" w:rsidP="00B162EF">
      <w:pPr>
        <w:pStyle w:val="Cabealho"/>
        <w:spacing w:line="276" w:lineRule="auto"/>
        <w:jc w:val="both"/>
      </w:pPr>
      <w:r w:rsidRPr="009E055C">
        <w:rPr>
          <w:b/>
        </w:rPr>
        <w:t>R$</w:t>
      </w:r>
      <w:r>
        <w:t xml:space="preserve"> xxx,xx </w:t>
      </w:r>
      <w:r w:rsidRPr="0038460B">
        <w:t>(</w:t>
      </w:r>
      <w:r w:rsidRPr="009E055C">
        <w:rPr>
          <w:i/>
        </w:rPr>
        <w:t>por extenso</w:t>
      </w:r>
      <w:r w:rsidRPr="0038460B">
        <w:t>)</w:t>
      </w:r>
    </w:p>
    <w:p w14:paraId="031210FD" w14:textId="77777777" w:rsidR="00B162EF" w:rsidRPr="0038460B" w:rsidRDefault="00B162EF" w:rsidP="00B162EF">
      <w:pPr>
        <w:pStyle w:val="Cabealho"/>
        <w:spacing w:line="276" w:lineRule="auto"/>
        <w:jc w:val="both"/>
      </w:pPr>
    </w:p>
    <w:p w14:paraId="672270FB" w14:textId="77777777" w:rsidR="00B162EF" w:rsidRPr="0038460B" w:rsidRDefault="00B162EF" w:rsidP="00B162EF">
      <w:pPr>
        <w:pStyle w:val="Cabealho"/>
        <w:spacing w:line="276" w:lineRule="auto"/>
        <w:jc w:val="both"/>
      </w:pPr>
    </w:p>
    <w:p w14:paraId="2F553A6F" w14:textId="77777777" w:rsidR="00B162EF" w:rsidRPr="0038460B" w:rsidRDefault="00B162EF" w:rsidP="00B162EF">
      <w:pPr>
        <w:pStyle w:val="Cabealho"/>
        <w:spacing w:line="276" w:lineRule="auto"/>
        <w:jc w:val="both"/>
      </w:pPr>
    </w:p>
    <w:p w14:paraId="73AF785B" w14:textId="77777777" w:rsidR="00B162EF" w:rsidRPr="0038460B" w:rsidRDefault="00B162EF" w:rsidP="00B162EF">
      <w:pPr>
        <w:pStyle w:val="Cabealho"/>
        <w:spacing w:line="276" w:lineRule="auto"/>
        <w:jc w:val="center"/>
      </w:pPr>
      <w:r>
        <w:t>___________________________________________</w:t>
      </w:r>
    </w:p>
    <w:p w14:paraId="2DA93891" w14:textId="77777777" w:rsidR="00B162EF" w:rsidRPr="0038460B" w:rsidRDefault="00B162EF" w:rsidP="00B162EF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</w:pPr>
      <w:r w:rsidRPr="0038460B">
        <w:t>Assinatura</w:t>
      </w:r>
      <w:r>
        <w:t xml:space="preserve"> e Carimbo com o n.º </w:t>
      </w:r>
      <w:r w:rsidRPr="0038460B">
        <w:t>do CREA</w:t>
      </w:r>
    </w:p>
    <w:p w14:paraId="4FEBCFBE" w14:textId="77777777" w:rsidR="00B162EF" w:rsidRPr="0038460B" w:rsidRDefault="00B162EF" w:rsidP="00B162EF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</w:pPr>
      <w:r w:rsidRPr="0038460B">
        <w:t>Assinatura do Representante Legal do Responsável Técnico</w:t>
      </w:r>
    </w:p>
    <w:p w14:paraId="248D874A" w14:textId="77777777" w:rsidR="00B162EF" w:rsidRPr="0038460B" w:rsidRDefault="00B162EF" w:rsidP="00B162EF">
      <w:pPr>
        <w:jc w:val="center"/>
      </w:pPr>
      <w:r w:rsidRPr="0038460B">
        <w:t>e carimbo da empresa</w:t>
      </w:r>
    </w:p>
    <w:p w14:paraId="648BDE7F" w14:textId="77777777" w:rsidR="00B162EF" w:rsidRPr="00A35F54" w:rsidRDefault="00B162EF" w:rsidP="00267FB5">
      <w:pPr>
        <w:pStyle w:val="TEXTO"/>
      </w:pPr>
    </w:p>
    <w:p w14:paraId="3F2482C4" w14:textId="4A35B46B" w:rsidR="001E1391" w:rsidRPr="001E1391" w:rsidRDefault="001E1391" w:rsidP="001E1391">
      <w:pPr>
        <w:widowControl/>
        <w:adjustRightInd w:val="0"/>
        <w:rPr>
          <w:rFonts w:ascii="TimesNewRomanPS-BoldMT" w:eastAsiaTheme="minorHAnsi" w:hAnsi="TimesNewRomanPS-BoldMT" w:cs="TimesNewRomanPS-BoldMT"/>
          <w:b/>
          <w:bCs/>
          <w:highlight w:val="yellow"/>
          <w:lang w:val="pt-BR"/>
        </w:rPr>
      </w:pPr>
      <w:r w:rsidRPr="001E1391">
        <w:rPr>
          <w:rFonts w:ascii="TimesNewRomanPS-BoldMT" w:eastAsiaTheme="minorHAnsi" w:hAnsi="TimesNewRomanPS-BoldMT" w:cs="TimesNewRomanPS-BoldMT"/>
          <w:b/>
          <w:bCs/>
          <w:highlight w:val="yellow"/>
          <w:lang w:val="pt-BR"/>
        </w:rPr>
        <w:t>Havendo divergência entre as especificações descritas no Portal de Compras e no Edital, sempre</w:t>
      </w:r>
    </w:p>
    <w:p w14:paraId="6C104190" w14:textId="76B97609" w:rsidR="001E1391" w:rsidRDefault="001E1391" w:rsidP="001E1391">
      <w:pPr>
        <w:rPr>
          <w:b/>
        </w:rPr>
      </w:pPr>
      <w:r w:rsidRPr="001E1391">
        <w:rPr>
          <w:rFonts w:ascii="TimesNewRomanPS-BoldMT" w:eastAsiaTheme="minorHAnsi" w:hAnsi="TimesNewRomanPS-BoldMT" w:cs="TimesNewRomanPS-BoldMT"/>
          <w:b/>
          <w:bCs/>
          <w:highlight w:val="yellow"/>
          <w:lang w:val="pt-BR"/>
        </w:rPr>
        <w:t>prevalecerá o que consta no Edital e seus anexos.</w:t>
      </w:r>
    </w:p>
    <w:p w14:paraId="45CB016E" w14:textId="287E890E" w:rsidR="00B162EF" w:rsidRDefault="00B162EF">
      <w:pPr>
        <w:pStyle w:val="Corpodetexto"/>
        <w:ind w:left="2838"/>
      </w:pPr>
    </w:p>
    <w:p w14:paraId="195CA93E" w14:textId="12D56A1F" w:rsidR="001E1391" w:rsidRDefault="001E1391">
      <w:pPr>
        <w:pStyle w:val="Corpodetexto"/>
        <w:ind w:left="2838"/>
      </w:pPr>
    </w:p>
    <w:p w14:paraId="2054DC63" w14:textId="7297937C" w:rsidR="001E1391" w:rsidRDefault="001E1391">
      <w:pPr>
        <w:pStyle w:val="Corpodetexto"/>
        <w:ind w:left="2838"/>
      </w:pPr>
    </w:p>
    <w:p w14:paraId="3C01EDDD" w14:textId="310F0DD4" w:rsidR="001E1391" w:rsidRDefault="001E1391">
      <w:pPr>
        <w:pStyle w:val="Corpodetexto"/>
        <w:ind w:left="2838"/>
      </w:pPr>
    </w:p>
    <w:p w14:paraId="29924FFD" w14:textId="6D136BCF" w:rsidR="001E1391" w:rsidRDefault="001E1391">
      <w:pPr>
        <w:pStyle w:val="Corpodetexto"/>
        <w:ind w:left="2838"/>
      </w:pPr>
    </w:p>
    <w:p w14:paraId="1D1BC84E" w14:textId="4DE02596" w:rsidR="001E1391" w:rsidRDefault="001E1391">
      <w:pPr>
        <w:pStyle w:val="Corpodetexto"/>
        <w:ind w:left="2838"/>
      </w:pPr>
    </w:p>
    <w:p w14:paraId="2B0ECFBF" w14:textId="7244AD92" w:rsidR="001E1391" w:rsidRDefault="001E1391">
      <w:pPr>
        <w:pStyle w:val="Corpodetexto"/>
        <w:ind w:left="2838"/>
      </w:pPr>
    </w:p>
    <w:p w14:paraId="4FC3BC6A" w14:textId="23200A72" w:rsidR="001E1391" w:rsidRDefault="001E1391">
      <w:pPr>
        <w:pStyle w:val="Corpodetexto"/>
        <w:ind w:left="2838"/>
      </w:pPr>
    </w:p>
    <w:p w14:paraId="1F3D8C63" w14:textId="173F64B2" w:rsidR="001E1391" w:rsidRDefault="001E1391">
      <w:pPr>
        <w:pStyle w:val="Corpodetexto"/>
        <w:ind w:left="2838"/>
      </w:pPr>
    </w:p>
    <w:p w14:paraId="7606B303" w14:textId="7A0E7CB0" w:rsidR="001E1391" w:rsidRDefault="001E1391">
      <w:pPr>
        <w:pStyle w:val="Corpodetexto"/>
        <w:ind w:left="2838"/>
      </w:pPr>
    </w:p>
    <w:p w14:paraId="18D25CDB" w14:textId="59410D35" w:rsidR="001E1391" w:rsidRDefault="001E1391">
      <w:pPr>
        <w:pStyle w:val="Corpodetexto"/>
        <w:ind w:left="2838"/>
      </w:pPr>
    </w:p>
    <w:p w14:paraId="2FA48751" w14:textId="55E7F8D4" w:rsidR="001E1391" w:rsidRDefault="001E1391">
      <w:pPr>
        <w:pStyle w:val="Corpodetexto"/>
        <w:ind w:left="2838"/>
      </w:pPr>
    </w:p>
    <w:p w14:paraId="3F41C504" w14:textId="593008C9" w:rsidR="001E1391" w:rsidRDefault="001E1391">
      <w:pPr>
        <w:pStyle w:val="Corpodetexto"/>
        <w:ind w:left="2838"/>
      </w:pPr>
    </w:p>
    <w:p w14:paraId="22CDFB29" w14:textId="53291C33" w:rsidR="001E1391" w:rsidRDefault="001E1391">
      <w:pPr>
        <w:pStyle w:val="Corpodetexto"/>
        <w:ind w:left="2838"/>
      </w:pPr>
    </w:p>
    <w:p w14:paraId="6B2BB53B" w14:textId="06D47712" w:rsidR="001E1391" w:rsidRDefault="001E1391">
      <w:pPr>
        <w:pStyle w:val="Corpodetexto"/>
        <w:ind w:left="2838"/>
      </w:pPr>
    </w:p>
    <w:p w14:paraId="1FE8B0E7" w14:textId="3CD74CB5" w:rsidR="001E1391" w:rsidRDefault="001E1391">
      <w:pPr>
        <w:pStyle w:val="Corpodetexto"/>
        <w:ind w:left="2838"/>
      </w:pPr>
    </w:p>
    <w:p w14:paraId="2AA69DD6" w14:textId="5501EBAA" w:rsidR="001E1391" w:rsidRDefault="001E1391">
      <w:pPr>
        <w:pStyle w:val="Corpodetexto"/>
        <w:ind w:left="2838"/>
      </w:pPr>
    </w:p>
    <w:p w14:paraId="45BAB931" w14:textId="275F5DE0" w:rsidR="001E1391" w:rsidRDefault="001E1391">
      <w:pPr>
        <w:pStyle w:val="Corpodetexto"/>
        <w:ind w:left="2838"/>
      </w:pPr>
    </w:p>
    <w:p w14:paraId="10A12262" w14:textId="77777777" w:rsidR="001E1391" w:rsidRDefault="001E1391">
      <w:pPr>
        <w:pStyle w:val="Corpodetexto"/>
        <w:ind w:left="2838"/>
      </w:pPr>
    </w:p>
    <w:p w14:paraId="411528E7" w14:textId="260319C2" w:rsidR="00FA5304" w:rsidRDefault="00267FB5">
      <w:pPr>
        <w:pStyle w:val="Corpodetexto"/>
        <w:ind w:left="2838"/>
        <w:rPr>
          <w:b/>
          <w:bCs/>
        </w:rPr>
      </w:pPr>
      <w:r>
        <w:rPr>
          <w:b/>
          <w:bCs/>
        </w:rPr>
        <w:t xml:space="preserve">                  </w:t>
      </w:r>
      <w:r w:rsidR="00FA5304" w:rsidRPr="00FA5304">
        <w:rPr>
          <w:b/>
          <w:bCs/>
        </w:rPr>
        <w:t>ANEXO</w:t>
      </w:r>
      <w:r w:rsidR="00EC775D">
        <w:rPr>
          <w:b/>
          <w:bCs/>
        </w:rPr>
        <w:t xml:space="preserve"> XV</w:t>
      </w:r>
    </w:p>
    <w:p w14:paraId="647C8394" w14:textId="6A32E768" w:rsidR="00267FB5" w:rsidRDefault="00267FB5" w:rsidP="00267FB5">
      <w:pPr>
        <w:spacing w:before="22"/>
        <w:ind w:right="568"/>
        <w:jc w:val="center"/>
        <w:rPr>
          <w:b/>
          <w:sz w:val="24"/>
        </w:rPr>
      </w:pPr>
      <w:r>
        <w:rPr>
          <w:b/>
          <w:sz w:val="24"/>
        </w:rPr>
        <w:t>DECLARAÇÃO REF. ARTIGO  68,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inciso VI,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LEI FEDERAL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Nº 14.133/2021</w:t>
      </w:r>
    </w:p>
    <w:p w14:paraId="17D0A760" w14:textId="77777777" w:rsidR="00267FB5" w:rsidRDefault="00267FB5" w:rsidP="00267FB5">
      <w:pPr>
        <w:pStyle w:val="Corpodetexto"/>
        <w:rPr>
          <w:b/>
          <w:sz w:val="26"/>
        </w:rPr>
      </w:pPr>
    </w:p>
    <w:p w14:paraId="3AB1C2DA" w14:textId="77777777" w:rsidR="00267FB5" w:rsidRDefault="00267FB5" w:rsidP="00267FB5">
      <w:pPr>
        <w:pStyle w:val="Corpodetexto"/>
        <w:spacing w:before="10"/>
        <w:rPr>
          <w:b/>
          <w:sz w:val="23"/>
        </w:rPr>
      </w:pPr>
    </w:p>
    <w:p w14:paraId="2E894DDB" w14:textId="77777777" w:rsidR="00267FB5" w:rsidRDefault="00267FB5">
      <w:pPr>
        <w:pStyle w:val="Corpodetexto"/>
        <w:ind w:left="2838"/>
        <w:rPr>
          <w:b/>
          <w:bCs/>
        </w:rPr>
      </w:pPr>
    </w:p>
    <w:p w14:paraId="16143437" w14:textId="503EEB43" w:rsidR="00FA5304" w:rsidRDefault="00FA5304">
      <w:pPr>
        <w:pStyle w:val="Corpodetexto"/>
        <w:ind w:left="2838"/>
        <w:rPr>
          <w:b/>
          <w:bCs/>
        </w:rPr>
      </w:pPr>
    </w:p>
    <w:p w14:paraId="18D43878" w14:textId="2086FFE1" w:rsidR="00267FB5" w:rsidRDefault="00267FB5">
      <w:pPr>
        <w:pStyle w:val="Corpodetexto"/>
        <w:ind w:left="2838"/>
        <w:rPr>
          <w:b/>
          <w:bCs/>
        </w:rPr>
      </w:pPr>
    </w:p>
    <w:p w14:paraId="76131BA0" w14:textId="5617AE81" w:rsidR="00267FB5" w:rsidRDefault="00267FB5">
      <w:pPr>
        <w:pStyle w:val="Corpodetexto"/>
        <w:ind w:left="2838"/>
        <w:rPr>
          <w:b/>
          <w:bCs/>
        </w:rPr>
      </w:pPr>
    </w:p>
    <w:p w14:paraId="4787E508" w14:textId="77777777" w:rsidR="00267FB5" w:rsidRPr="00A35F54" w:rsidRDefault="00267FB5" w:rsidP="00267FB5">
      <w:pPr>
        <w:pStyle w:val="TEXTO"/>
      </w:pPr>
      <w:r w:rsidRPr="00A35F54">
        <w:t>(em papel timbrado da empresa)</w:t>
      </w:r>
    </w:p>
    <w:p w14:paraId="436A4829" w14:textId="77777777" w:rsidR="00267FB5" w:rsidRPr="00A35F54" w:rsidRDefault="00267FB5" w:rsidP="00267FB5">
      <w:pPr>
        <w:pStyle w:val="TEXTO"/>
      </w:pPr>
    </w:p>
    <w:p w14:paraId="5F5F2815" w14:textId="77777777" w:rsidR="00267FB5" w:rsidRPr="002610D5" w:rsidRDefault="00267FB5" w:rsidP="00267FB5">
      <w:pPr>
        <w:pStyle w:val="TEXTO"/>
        <w:rPr>
          <w:b w:val="0"/>
          <w:bCs w:val="0"/>
        </w:rPr>
      </w:pPr>
    </w:p>
    <w:p w14:paraId="609189A4" w14:textId="77777777" w:rsidR="00267FB5" w:rsidRPr="002610D5" w:rsidRDefault="00267FB5" w:rsidP="00267FB5">
      <w:pPr>
        <w:pStyle w:val="TEXTO"/>
        <w:rPr>
          <w:b w:val="0"/>
          <w:bCs w:val="0"/>
        </w:rPr>
      </w:pPr>
      <w:r w:rsidRPr="002610D5">
        <w:rPr>
          <w:b w:val="0"/>
          <w:bCs w:val="0"/>
        </w:rPr>
        <w:t>____________________________________ [</w:t>
      </w:r>
      <w:r w:rsidRPr="002610D5">
        <w:rPr>
          <w:b w:val="0"/>
          <w:bCs w:val="0"/>
          <w:i/>
        </w:rPr>
        <w:t>órgão ou entidade licitante</w:t>
      </w:r>
      <w:r w:rsidRPr="002610D5">
        <w:rPr>
          <w:b w:val="0"/>
          <w:bCs w:val="0"/>
        </w:rPr>
        <w:t>] Ref. Licitação n° ___/____ ________________________________________ [</w:t>
      </w:r>
      <w:r w:rsidRPr="002610D5">
        <w:rPr>
          <w:b w:val="0"/>
          <w:bCs w:val="0"/>
          <w:i/>
        </w:rPr>
        <w:t>denominação/razão social da sociedade empresarial</w:t>
      </w:r>
      <w:r w:rsidRPr="002610D5">
        <w:rPr>
          <w:b w:val="0"/>
          <w:bCs w:val="0"/>
        </w:rPr>
        <w:t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DECLARA, para fins do disposto no inciso VI, do art. 68, da Lei Federal n° 14.133/2021, que não emprega menor de dezoito anos em trabalho noturno, perigoso ou insalubre e não emprega menor de dezesseis anos.</w:t>
      </w:r>
    </w:p>
    <w:p w14:paraId="4A5A3484" w14:textId="77777777" w:rsidR="00267FB5" w:rsidRPr="002610D5" w:rsidRDefault="00267FB5" w:rsidP="00267FB5">
      <w:pPr>
        <w:pStyle w:val="TEXTO"/>
        <w:rPr>
          <w:b w:val="0"/>
          <w:bCs w:val="0"/>
        </w:rPr>
      </w:pPr>
    </w:p>
    <w:p w14:paraId="019D80ED" w14:textId="77777777" w:rsidR="00267FB5" w:rsidRPr="002610D5" w:rsidRDefault="00267FB5" w:rsidP="00267FB5">
      <w:pPr>
        <w:pStyle w:val="TEXTO"/>
        <w:rPr>
          <w:b w:val="0"/>
          <w:bCs w:val="0"/>
        </w:rPr>
      </w:pPr>
      <w:r w:rsidRPr="002610D5">
        <w:rPr>
          <w:b w:val="0"/>
          <w:bCs w:val="0"/>
        </w:rPr>
        <w:t>Ressalva: (  ) Emprega menor, a partir de quatorze anos, na condição de aprendiz.</w:t>
      </w:r>
    </w:p>
    <w:p w14:paraId="1267B6D4" w14:textId="77777777" w:rsidR="00267FB5" w:rsidRPr="002610D5" w:rsidRDefault="00267FB5" w:rsidP="00267FB5">
      <w:pPr>
        <w:pStyle w:val="TEXTO"/>
        <w:rPr>
          <w:b w:val="0"/>
          <w:bCs w:val="0"/>
        </w:rPr>
      </w:pPr>
    </w:p>
    <w:p w14:paraId="2FDD955F" w14:textId="77777777" w:rsidR="00267FB5" w:rsidRPr="00A35F54" w:rsidRDefault="00267FB5" w:rsidP="00267FB5">
      <w:pPr>
        <w:pStyle w:val="TEXTO"/>
      </w:pPr>
    </w:p>
    <w:p w14:paraId="62B81EE3" w14:textId="77777777" w:rsidR="00267FB5" w:rsidRPr="00A35F54" w:rsidRDefault="00267FB5" w:rsidP="00267FB5">
      <w:pPr>
        <w:pStyle w:val="TEXTO"/>
      </w:pPr>
    </w:p>
    <w:p w14:paraId="4C85C397" w14:textId="13B85F94" w:rsidR="00267FB5" w:rsidRPr="00A35F54" w:rsidRDefault="00267FB5" w:rsidP="00267FB5">
      <w:pPr>
        <w:pStyle w:val="Corpodetexto"/>
        <w:spacing w:line="360" w:lineRule="auto"/>
        <w:ind w:right="-284"/>
        <w:jc w:val="center"/>
        <w:rPr>
          <w:sz w:val="22"/>
          <w:szCs w:val="22"/>
        </w:rPr>
      </w:pPr>
      <w:r>
        <w:rPr>
          <w:sz w:val="22"/>
          <w:szCs w:val="22"/>
        </w:rPr>
        <w:t>Valença</w:t>
      </w:r>
      <w:r w:rsidRPr="00A35F54">
        <w:rPr>
          <w:sz w:val="22"/>
          <w:szCs w:val="22"/>
        </w:rPr>
        <w:t>, ______de ____________de _____.</w:t>
      </w:r>
    </w:p>
    <w:p w14:paraId="42AD6733" w14:textId="77777777" w:rsidR="00267FB5" w:rsidRPr="00A35F54" w:rsidRDefault="00267FB5" w:rsidP="00267FB5">
      <w:pPr>
        <w:pStyle w:val="TEXTO"/>
      </w:pPr>
    </w:p>
    <w:p w14:paraId="115CE639" w14:textId="77777777" w:rsidR="00267FB5" w:rsidRPr="00A35F54" w:rsidRDefault="00267FB5" w:rsidP="00267FB5">
      <w:pPr>
        <w:pStyle w:val="Corpodetexto"/>
        <w:spacing w:line="360" w:lineRule="auto"/>
        <w:ind w:right="-284"/>
        <w:jc w:val="center"/>
        <w:rPr>
          <w:sz w:val="22"/>
          <w:szCs w:val="22"/>
        </w:rPr>
      </w:pPr>
      <w:r w:rsidRPr="00A35F54">
        <w:rPr>
          <w:sz w:val="22"/>
          <w:szCs w:val="22"/>
        </w:rPr>
        <w:t>_______________________________________________</w:t>
      </w:r>
    </w:p>
    <w:p w14:paraId="33F8D241" w14:textId="77777777" w:rsidR="00267FB5" w:rsidRPr="00A35F54" w:rsidRDefault="00267FB5" w:rsidP="00267FB5">
      <w:pPr>
        <w:pStyle w:val="Corpodetexto"/>
        <w:spacing w:line="360" w:lineRule="auto"/>
        <w:ind w:right="-284"/>
        <w:jc w:val="center"/>
        <w:rPr>
          <w:sz w:val="22"/>
          <w:szCs w:val="22"/>
        </w:rPr>
      </w:pPr>
      <w:r w:rsidRPr="00A35F54">
        <w:rPr>
          <w:sz w:val="22"/>
          <w:szCs w:val="22"/>
        </w:rPr>
        <w:t>CONTRATADA</w:t>
      </w:r>
    </w:p>
    <w:p w14:paraId="6BA6CE45" w14:textId="77777777" w:rsidR="00267FB5" w:rsidRPr="00A35F54" w:rsidRDefault="00267FB5" w:rsidP="00267FB5">
      <w:pPr>
        <w:pStyle w:val="Corpodetexto"/>
        <w:spacing w:line="360" w:lineRule="auto"/>
        <w:ind w:right="-284"/>
        <w:jc w:val="center"/>
        <w:rPr>
          <w:sz w:val="22"/>
          <w:szCs w:val="22"/>
        </w:rPr>
      </w:pPr>
      <w:r w:rsidRPr="00A35F54">
        <w:rPr>
          <w:sz w:val="22"/>
          <w:szCs w:val="22"/>
        </w:rPr>
        <w:t>REPRESENTANTE LEGAL DA EMPRESA</w:t>
      </w:r>
    </w:p>
    <w:p w14:paraId="794411EB" w14:textId="77777777" w:rsidR="00267FB5" w:rsidRPr="00A35F54" w:rsidRDefault="00267FB5" w:rsidP="00267FB5">
      <w:pPr>
        <w:pStyle w:val="Corpodetexto"/>
        <w:spacing w:line="360" w:lineRule="auto"/>
        <w:ind w:right="-284"/>
        <w:jc w:val="center"/>
        <w:rPr>
          <w:sz w:val="22"/>
          <w:szCs w:val="22"/>
        </w:rPr>
      </w:pPr>
      <w:r w:rsidRPr="00A35F54">
        <w:rPr>
          <w:sz w:val="22"/>
          <w:szCs w:val="22"/>
        </w:rPr>
        <w:t>(Nome, cargo e carimbo da empresa)</w:t>
      </w:r>
    </w:p>
    <w:p w14:paraId="658E5B8F" w14:textId="215B6ED8" w:rsidR="00267FB5" w:rsidRDefault="00267FB5">
      <w:pPr>
        <w:pStyle w:val="Corpodetexto"/>
        <w:ind w:left="2838"/>
        <w:rPr>
          <w:b/>
          <w:bCs/>
        </w:rPr>
      </w:pPr>
    </w:p>
    <w:p w14:paraId="4BB80B8A" w14:textId="6E9F9A60" w:rsidR="00267FB5" w:rsidRDefault="00267FB5">
      <w:pPr>
        <w:pStyle w:val="Corpodetexto"/>
        <w:ind w:left="2838"/>
        <w:rPr>
          <w:b/>
          <w:bCs/>
        </w:rPr>
      </w:pPr>
    </w:p>
    <w:p w14:paraId="7BF24EA1" w14:textId="19BF7D23" w:rsidR="00267FB5" w:rsidRDefault="00267FB5">
      <w:pPr>
        <w:pStyle w:val="Corpodetexto"/>
        <w:ind w:left="2838"/>
        <w:rPr>
          <w:b/>
          <w:bCs/>
        </w:rPr>
      </w:pPr>
    </w:p>
    <w:p w14:paraId="62306AEC" w14:textId="7682DD50" w:rsidR="00267FB5" w:rsidRDefault="00267FB5">
      <w:pPr>
        <w:pStyle w:val="Corpodetexto"/>
        <w:ind w:left="2838"/>
        <w:rPr>
          <w:b/>
          <w:bCs/>
        </w:rPr>
      </w:pPr>
    </w:p>
    <w:p w14:paraId="15713064" w14:textId="325A1637" w:rsidR="00267FB5" w:rsidRDefault="00267FB5">
      <w:pPr>
        <w:pStyle w:val="Corpodetexto"/>
        <w:ind w:left="2838"/>
        <w:rPr>
          <w:b/>
          <w:bCs/>
        </w:rPr>
      </w:pPr>
    </w:p>
    <w:p w14:paraId="45130410" w14:textId="058FA99D" w:rsidR="00267FB5" w:rsidRDefault="00267FB5">
      <w:pPr>
        <w:pStyle w:val="Corpodetexto"/>
        <w:ind w:left="2838"/>
        <w:rPr>
          <w:b/>
          <w:bCs/>
        </w:rPr>
      </w:pPr>
    </w:p>
    <w:p w14:paraId="736AB0AB" w14:textId="5F0878A5" w:rsidR="00267FB5" w:rsidRDefault="00267FB5">
      <w:pPr>
        <w:pStyle w:val="Corpodetexto"/>
        <w:ind w:left="2838"/>
        <w:rPr>
          <w:b/>
          <w:bCs/>
        </w:rPr>
      </w:pPr>
    </w:p>
    <w:p w14:paraId="63093AC4" w14:textId="74204F76" w:rsidR="00267FB5" w:rsidRDefault="00267FB5">
      <w:pPr>
        <w:pStyle w:val="Corpodetexto"/>
        <w:ind w:left="2838"/>
        <w:rPr>
          <w:b/>
          <w:bCs/>
        </w:rPr>
      </w:pPr>
    </w:p>
    <w:p w14:paraId="16954F0A" w14:textId="7905FF22" w:rsidR="00267FB5" w:rsidRDefault="00267FB5">
      <w:pPr>
        <w:pStyle w:val="Corpodetexto"/>
        <w:ind w:left="2838"/>
        <w:rPr>
          <w:b/>
          <w:bCs/>
        </w:rPr>
      </w:pPr>
    </w:p>
    <w:p w14:paraId="7619A6A5" w14:textId="511B0C57" w:rsidR="00267FB5" w:rsidRDefault="00267FB5">
      <w:pPr>
        <w:pStyle w:val="Corpodetexto"/>
        <w:ind w:left="2838"/>
        <w:rPr>
          <w:b/>
          <w:bCs/>
        </w:rPr>
      </w:pPr>
    </w:p>
    <w:p w14:paraId="15B53DF3" w14:textId="65164CAC" w:rsidR="00267FB5" w:rsidRDefault="00267FB5">
      <w:pPr>
        <w:pStyle w:val="Corpodetexto"/>
        <w:ind w:left="2838"/>
        <w:rPr>
          <w:b/>
          <w:bCs/>
        </w:rPr>
      </w:pPr>
    </w:p>
    <w:p w14:paraId="23884192" w14:textId="3D4844C6" w:rsidR="00267FB5" w:rsidRDefault="00267FB5">
      <w:pPr>
        <w:pStyle w:val="Corpodetexto"/>
        <w:ind w:left="2838"/>
        <w:rPr>
          <w:b/>
          <w:bCs/>
        </w:rPr>
      </w:pPr>
    </w:p>
    <w:p w14:paraId="18832564" w14:textId="7A3E2F69" w:rsidR="00267FB5" w:rsidRDefault="00267FB5">
      <w:pPr>
        <w:pStyle w:val="Corpodetexto"/>
        <w:ind w:left="2838"/>
        <w:rPr>
          <w:b/>
          <w:bCs/>
        </w:rPr>
      </w:pPr>
    </w:p>
    <w:p w14:paraId="3EADD74A" w14:textId="2E290D5F" w:rsidR="00267FB5" w:rsidRDefault="00267FB5">
      <w:pPr>
        <w:pStyle w:val="Corpodetexto"/>
        <w:ind w:left="2838"/>
        <w:rPr>
          <w:b/>
          <w:bCs/>
        </w:rPr>
      </w:pPr>
    </w:p>
    <w:p w14:paraId="77F2C708" w14:textId="37CA6FB9" w:rsidR="00267FB5" w:rsidRDefault="00267FB5">
      <w:pPr>
        <w:pStyle w:val="Corpodetexto"/>
        <w:ind w:left="2838"/>
        <w:rPr>
          <w:b/>
          <w:bCs/>
        </w:rPr>
      </w:pPr>
    </w:p>
    <w:p w14:paraId="6C2CE2BF" w14:textId="1103B1BA" w:rsidR="00267FB5" w:rsidRDefault="00267FB5">
      <w:pPr>
        <w:pStyle w:val="Corpodetexto"/>
        <w:ind w:left="2838"/>
        <w:rPr>
          <w:b/>
          <w:bCs/>
        </w:rPr>
      </w:pPr>
    </w:p>
    <w:p w14:paraId="55C5D541" w14:textId="219310A8" w:rsidR="00267FB5" w:rsidRDefault="00267FB5">
      <w:pPr>
        <w:pStyle w:val="Corpodetexto"/>
        <w:ind w:left="2838"/>
        <w:rPr>
          <w:b/>
          <w:bCs/>
        </w:rPr>
      </w:pPr>
    </w:p>
    <w:p w14:paraId="21F2C20B" w14:textId="790ADEA2" w:rsidR="00267FB5" w:rsidRDefault="00267FB5">
      <w:pPr>
        <w:pStyle w:val="Corpodetexto"/>
        <w:ind w:left="2838"/>
        <w:rPr>
          <w:b/>
          <w:bCs/>
        </w:rPr>
      </w:pPr>
    </w:p>
    <w:p w14:paraId="310BE75C" w14:textId="30B78DAA" w:rsidR="00267FB5" w:rsidRDefault="00267FB5">
      <w:pPr>
        <w:pStyle w:val="Corpodetexto"/>
        <w:ind w:left="2838"/>
        <w:rPr>
          <w:b/>
          <w:bCs/>
        </w:rPr>
      </w:pPr>
    </w:p>
    <w:p w14:paraId="0CC2730D" w14:textId="1AC4675B" w:rsidR="00267FB5" w:rsidRDefault="00267FB5">
      <w:pPr>
        <w:pStyle w:val="Corpodetexto"/>
        <w:ind w:left="2838"/>
        <w:rPr>
          <w:b/>
          <w:bCs/>
        </w:rPr>
      </w:pPr>
    </w:p>
    <w:p w14:paraId="141D6A68" w14:textId="69389E18" w:rsidR="00267FB5" w:rsidRDefault="00A04C81" w:rsidP="00A04C81">
      <w:pPr>
        <w:pStyle w:val="Corpodetexto"/>
        <w:ind w:left="2838"/>
        <w:rPr>
          <w:b/>
          <w:bCs/>
        </w:rPr>
      </w:pPr>
      <w:r>
        <w:rPr>
          <w:b/>
          <w:bCs/>
        </w:rPr>
        <w:t xml:space="preserve">        ANEXO XVI</w:t>
      </w:r>
    </w:p>
    <w:p w14:paraId="21620BA3" w14:textId="590AA79C" w:rsidR="00FA5304" w:rsidRDefault="00A04C81" w:rsidP="00A04C81">
      <w:pPr>
        <w:pStyle w:val="Corpodetexto"/>
        <w:ind w:left="2838"/>
        <w:rPr>
          <w:b/>
          <w:bCs/>
        </w:rPr>
      </w:pPr>
      <w:r>
        <w:rPr>
          <w:b/>
          <w:bCs/>
        </w:rPr>
        <w:t xml:space="preserve">         </w:t>
      </w:r>
      <w:r w:rsidR="00FA5304">
        <w:rPr>
          <w:b/>
          <w:bCs/>
        </w:rPr>
        <w:t>PROJETOS</w:t>
      </w:r>
    </w:p>
    <w:p w14:paraId="6B5DF99C" w14:textId="0F3DD5E1" w:rsidR="009152AA" w:rsidRDefault="009152AA">
      <w:pPr>
        <w:pStyle w:val="Corpodetexto"/>
        <w:ind w:left="2838"/>
        <w:rPr>
          <w:b/>
          <w:bCs/>
        </w:rPr>
      </w:pPr>
    </w:p>
    <w:p w14:paraId="5242C41F" w14:textId="666AB99E" w:rsidR="009152AA" w:rsidRDefault="009152AA">
      <w:pPr>
        <w:pStyle w:val="Corpodetexto"/>
        <w:ind w:left="2838"/>
        <w:rPr>
          <w:b/>
          <w:bCs/>
        </w:rPr>
      </w:pPr>
    </w:p>
    <w:p w14:paraId="275FD2DE" w14:textId="22295AC7" w:rsidR="009152AA" w:rsidRDefault="009152AA">
      <w:pPr>
        <w:pStyle w:val="Corpodetexto"/>
        <w:ind w:left="2838"/>
        <w:rPr>
          <w:b/>
          <w:bCs/>
        </w:rPr>
      </w:pPr>
    </w:p>
    <w:p w14:paraId="278C4CC0" w14:textId="4C692E07" w:rsidR="009152AA" w:rsidRDefault="009152AA">
      <w:pPr>
        <w:pStyle w:val="Corpodetexto"/>
        <w:ind w:left="2838"/>
        <w:rPr>
          <w:b/>
          <w:bCs/>
        </w:rPr>
      </w:pPr>
    </w:p>
    <w:p w14:paraId="6749A8D9" w14:textId="0FDF7044" w:rsidR="009152AA" w:rsidRDefault="009152AA">
      <w:pPr>
        <w:pStyle w:val="Corpodetexto"/>
        <w:ind w:left="2838"/>
        <w:rPr>
          <w:b/>
          <w:bCs/>
        </w:rPr>
      </w:pPr>
    </w:p>
    <w:p w14:paraId="0B3E77EF" w14:textId="0AF4774D" w:rsidR="00940040" w:rsidRPr="00940040" w:rsidRDefault="00586EE6" w:rsidP="00940040">
      <w:hyperlink r:id="rId102" w:history="1">
        <w:r w:rsidR="00C100E0" w:rsidRPr="00CB3356">
          <w:rPr>
            <w:rStyle w:val="Hyperlink"/>
          </w:rPr>
          <w:t>https://drive.google.com/drive/folders/1hN07cl0G5saUFv1ngNFSIkvZEJMOODmR?usp=sharing</w:t>
        </w:r>
      </w:hyperlink>
      <w:r w:rsidR="00C100E0">
        <w:t xml:space="preserve"> </w:t>
      </w:r>
    </w:p>
    <w:sectPr w:rsidR="00940040" w:rsidRPr="00940040">
      <w:pgSz w:w="11920" w:h="16840"/>
      <w:pgMar w:top="1600" w:right="64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DE1B5" w14:textId="77777777" w:rsidR="003B15FF" w:rsidRDefault="003B15FF" w:rsidP="002F09EA">
      <w:r>
        <w:separator/>
      </w:r>
    </w:p>
  </w:endnote>
  <w:endnote w:type="continuationSeparator" w:id="0">
    <w:p w14:paraId="1F1E0E1A" w14:textId="77777777" w:rsidR="003B15FF" w:rsidRDefault="003B15FF" w:rsidP="002F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entury Gothic,Bol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1717112"/>
      <w:docPartObj>
        <w:docPartGallery w:val="Page Numbers (Bottom of Page)"/>
        <w:docPartUnique/>
      </w:docPartObj>
    </w:sdtPr>
    <w:sdtEndPr/>
    <w:sdtContent>
      <w:p w14:paraId="6908BEC7" w14:textId="6186DE66" w:rsidR="00525992" w:rsidRDefault="0052599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3EAA8A1D" w14:textId="5D3C3EE9" w:rsidR="00513B86" w:rsidRDefault="00513B86" w:rsidP="00513B8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8F6DF" w14:textId="77777777" w:rsidR="003B15FF" w:rsidRDefault="003B15FF" w:rsidP="002F09EA">
      <w:r>
        <w:separator/>
      </w:r>
    </w:p>
  </w:footnote>
  <w:footnote w:type="continuationSeparator" w:id="0">
    <w:p w14:paraId="6708B936" w14:textId="77777777" w:rsidR="003B15FF" w:rsidRDefault="003B15FF" w:rsidP="002F0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098C4" w14:textId="4FE4EE32" w:rsidR="002F09EA" w:rsidRPr="002F09EA" w:rsidRDefault="002F09EA" w:rsidP="002F09EA">
    <w:pPr>
      <w:pStyle w:val="Cabealho"/>
      <w:jc w:val="center"/>
      <w:rPr>
        <w:rFonts w:ascii="Albertus Extra Bold" w:hAnsi="Albertus Extra Bold"/>
        <w:b/>
        <w:caps/>
        <w:szCs w:val="2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74517EFA" w14:textId="1C92E1B6" w:rsidR="002F09EA" w:rsidRDefault="004C6EE9" w:rsidP="002F09EA">
    <w:pPr>
      <w:pStyle w:val="Ttulo1"/>
      <w:ind w:right="360"/>
      <w:rPr>
        <w:highlight w:val="lightGray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319F534" wp14:editId="4E8002B5">
          <wp:simplePos x="0" y="0"/>
          <wp:positionH relativeFrom="column">
            <wp:posOffset>425450</wp:posOffset>
          </wp:positionH>
          <wp:positionV relativeFrom="paragraph">
            <wp:posOffset>46990</wp:posOffset>
          </wp:positionV>
          <wp:extent cx="720090" cy="701675"/>
          <wp:effectExtent l="0" t="0" r="3810" b="3175"/>
          <wp:wrapNone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01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984E9B" w14:textId="77777777" w:rsidR="002F09EA" w:rsidRDefault="002F09EA" w:rsidP="002F09EA">
    <w:pPr>
      <w:pStyle w:val="Ttulo1"/>
      <w:rPr>
        <w:sz w:val="16"/>
        <w:szCs w:val="16"/>
        <w:highlight w:val="lightGray"/>
      </w:rPr>
    </w:pPr>
  </w:p>
  <w:p w14:paraId="5B0C6041" w14:textId="7A97A63E" w:rsidR="002F09EA" w:rsidRPr="00C2794F" w:rsidRDefault="00DF357C" w:rsidP="002F09EA">
    <w:pPr>
      <w:pStyle w:val="Ttulo1"/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</w:t>
    </w:r>
    <w:r w:rsidR="002F09EA" w:rsidRPr="00C2794F">
      <w:rPr>
        <w:i/>
        <w:sz w:val="28"/>
        <w:szCs w:val="28"/>
      </w:rPr>
      <w:t>Prefeitura Municipal de Valença</w:t>
    </w:r>
  </w:p>
  <w:p w14:paraId="04D5968D" w14:textId="6B36ED14" w:rsidR="002F09EA" w:rsidRPr="00C2794F" w:rsidRDefault="00DF357C" w:rsidP="002F09EA">
    <w:pPr>
      <w:pStyle w:val="Ttulo1"/>
      <w:pBdr>
        <w:bottom w:val="double" w:sz="6" w:space="1" w:color="auto"/>
      </w:pBdr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    </w:t>
    </w:r>
    <w:r w:rsidR="002F09EA" w:rsidRPr="00C2794F">
      <w:rPr>
        <w:i/>
        <w:sz w:val="28"/>
        <w:szCs w:val="28"/>
      </w:rPr>
      <w:t xml:space="preserve">Comissão </w:t>
    </w:r>
    <w:r>
      <w:rPr>
        <w:i/>
        <w:sz w:val="28"/>
        <w:szCs w:val="28"/>
      </w:rPr>
      <w:t>de Contra</w:t>
    </w:r>
    <w:r w:rsidR="002F09EA">
      <w:rPr>
        <w:i/>
        <w:sz w:val="28"/>
        <w:szCs w:val="28"/>
      </w:rPr>
      <w:t>tação</w:t>
    </w:r>
  </w:p>
  <w:p w14:paraId="2A77019B" w14:textId="77777777" w:rsidR="002F09EA" w:rsidRDefault="002F09E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E13F2" w14:textId="77777777" w:rsidR="00322391" w:rsidRDefault="00322391" w:rsidP="00322391">
    <w:pPr>
      <w:pStyle w:val="Ttulo1"/>
      <w:rPr>
        <w:sz w:val="16"/>
        <w:szCs w:val="16"/>
        <w:highlight w:val="lightGray"/>
      </w:rPr>
    </w:pPr>
    <w:r>
      <w:rPr>
        <w:noProof/>
      </w:rPr>
      <w:drawing>
        <wp:anchor distT="0" distB="0" distL="114300" distR="114300" simplePos="0" relativeHeight="251678720" behindDoc="0" locked="0" layoutInCell="1" allowOverlap="1" wp14:anchorId="0F97298D" wp14:editId="3521C0D1">
          <wp:simplePos x="0" y="0"/>
          <wp:positionH relativeFrom="column">
            <wp:posOffset>581025</wp:posOffset>
          </wp:positionH>
          <wp:positionV relativeFrom="paragraph">
            <wp:posOffset>-276860</wp:posOffset>
          </wp:positionV>
          <wp:extent cx="720090" cy="701675"/>
          <wp:effectExtent l="0" t="0" r="3810" b="3175"/>
          <wp:wrapNone/>
          <wp:docPr id="74" name="Imagem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01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DFD2FF" w14:textId="77777777" w:rsidR="00322391" w:rsidRPr="00C2794F" w:rsidRDefault="00322391" w:rsidP="00322391">
    <w:pPr>
      <w:pStyle w:val="Ttulo1"/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</w:t>
    </w:r>
    <w:r w:rsidRPr="00C2794F">
      <w:rPr>
        <w:i/>
        <w:sz w:val="28"/>
        <w:szCs w:val="28"/>
      </w:rPr>
      <w:t>Prefeitura Municipal de Valença</w:t>
    </w:r>
  </w:p>
  <w:p w14:paraId="31AE87A9" w14:textId="77777777" w:rsidR="00322391" w:rsidRPr="00C2794F" w:rsidRDefault="00322391" w:rsidP="00322391">
    <w:pPr>
      <w:pStyle w:val="Ttulo1"/>
      <w:pBdr>
        <w:bottom w:val="double" w:sz="6" w:space="1" w:color="auto"/>
      </w:pBdr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    </w:t>
    </w:r>
    <w:r w:rsidRPr="00C2794F">
      <w:rPr>
        <w:i/>
        <w:sz w:val="28"/>
        <w:szCs w:val="28"/>
      </w:rPr>
      <w:t xml:space="preserve">Comissão </w:t>
    </w:r>
    <w:r>
      <w:rPr>
        <w:i/>
        <w:sz w:val="28"/>
        <w:szCs w:val="28"/>
      </w:rPr>
      <w:t>de Contratação</w:t>
    </w:r>
  </w:p>
  <w:p w14:paraId="733B7644" w14:textId="77777777" w:rsidR="00322391" w:rsidRDefault="0032239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5EAB9" w14:textId="2D25C0A7" w:rsidR="00EE6980" w:rsidRDefault="00EE6980" w:rsidP="00EE6980">
    <w:pPr>
      <w:pStyle w:val="Ttulo1"/>
      <w:rPr>
        <w:sz w:val="16"/>
        <w:szCs w:val="16"/>
        <w:highlight w:val="lightGray"/>
      </w:rPr>
    </w:pPr>
    <w:r>
      <w:rPr>
        <w:noProof/>
      </w:rPr>
      <w:drawing>
        <wp:anchor distT="0" distB="0" distL="114300" distR="114300" simplePos="0" relativeHeight="251676672" behindDoc="0" locked="0" layoutInCell="1" allowOverlap="1" wp14:anchorId="1C5C9D4A" wp14:editId="2B3920A2">
          <wp:simplePos x="0" y="0"/>
          <wp:positionH relativeFrom="column">
            <wp:posOffset>581025</wp:posOffset>
          </wp:positionH>
          <wp:positionV relativeFrom="paragraph">
            <wp:posOffset>-276860</wp:posOffset>
          </wp:positionV>
          <wp:extent cx="720090" cy="701675"/>
          <wp:effectExtent l="0" t="0" r="3810" b="3175"/>
          <wp:wrapNone/>
          <wp:docPr id="78" name="Imagem 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01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5AAD05" w14:textId="77777777" w:rsidR="00EE6980" w:rsidRPr="00C2794F" w:rsidRDefault="00EE6980" w:rsidP="00EE6980">
    <w:pPr>
      <w:pStyle w:val="Ttulo1"/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</w:t>
    </w:r>
    <w:r w:rsidRPr="00C2794F">
      <w:rPr>
        <w:i/>
        <w:sz w:val="28"/>
        <w:szCs w:val="28"/>
      </w:rPr>
      <w:t>Prefeitura Municipal de Valença</w:t>
    </w:r>
  </w:p>
  <w:p w14:paraId="1AAC95A6" w14:textId="77777777" w:rsidR="00EE6980" w:rsidRPr="00C2794F" w:rsidRDefault="00EE6980" w:rsidP="00EE6980">
    <w:pPr>
      <w:pStyle w:val="Ttulo1"/>
      <w:pBdr>
        <w:bottom w:val="double" w:sz="6" w:space="1" w:color="auto"/>
      </w:pBdr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    </w:t>
    </w:r>
    <w:r w:rsidRPr="00C2794F">
      <w:rPr>
        <w:i/>
        <w:sz w:val="28"/>
        <w:szCs w:val="28"/>
      </w:rPr>
      <w:t xml:space="preserve">Comissão </w:t>
    </w:r>
    <w:r>
      <w:rPr>
        <w:i/>
        <w:sz w:val="28"/>
        <w:szCs w:val="28"/>
      </w:rPr>
      <w:t>de Contratação</w:t>
    </w:r>
  </w:p>
  <w:p w14:paraId="3B7E92C0" w14:textId="77777777" w:rsidR="00EE6980" w:rsidRDefault="00EE6980">
    <w:pPr>
      <w:pStyle w:val="Corpodetexto"/>
      <w:spacing w:line="14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EED69" w14:textId="77777777" w:rsidR="00322391" w:rsidRDefault="00322391" w:rsidP="00322391">
    <w:pPr>
      <w:pStyle w:val="Ttulo1"/>
      <w:rPr>
        <w:sz w:val="16"/>
        <w:szCs w:val="16"/>
        <w:highlight w:val="lightGray"/>
      </w:rPr>
    </w:pPr>
    <w:r>
      <w:rPr>
        <w:noProof/>
      </w:rPr>
      <w:drawing>
        <wp:anchor distT="0" distB="0" distL="114300" distR="114300" simplePos="0" relativeHeight="251680768" behindDoc="0" locked="0" layoutInCell="1" allowOverlap="1" wp14:anchorId="6023DAF6" wp14:editId="5A9407B3">
          <wp:simplePos x="0" y="0"/>
          <wp:positionH relativeFrom="column">
            <wp:posOffset>581025</wp:posOffset>
          </wp:positionH>
          <wp:positionV relativeFrom="paragraph">
            <wp:posOffset>-276860</wp:posOffset>
          </wp:positionV>
          <wp:extent cx="720090" cy="701675"/>
          <wp:effectExtent l="0" t="0" r="3810" b="3175"/>
          <wp:wrapNone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01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16CD07" w14:textId="77777777" w:rsidR="00322391" w:rsidRPr="00C2794F" w:rsidRDefault="00322391" w:rsidP="00322391">
    <w:pPr>
      <w:pStyle w:val="Ttulo1"/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</w:t>
    </w:r>
    <w:r w:rsidRPr="00C2794F">
      <w:rPr>
        <w:i/>
        <w:sz w:val="28"/>
        <w:szCs w:val="28"/>
      </w:rPr>
      <w:t>Prefeitura Municipal de Valença</w:t>
    </w:r>
  </w:p>
  <w:p w14:paraId="64C4775B" w14:textId="77777777" w:rsidR="00322391" w:rsidRPr="00C2794F" w:rsidRDefault="00322391" w:rsidP="00322391">
    <w:pPr>
      <w:pStyle w:val="Ttulo1"/>
      <w:pBdr>
        <w:bottom w:val="double" w:sz="6" w:space="1" w:color="auto"/>
      </w:pBdr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    </w:t>
    </w:r>
    <w:r w:rsidRPr="00C2794F">
      <w:rPr>
        <w:i/>
        <w:sz w:val="28"/>
        <w:szCs w:val="28"/>
      </w:rPr>
      <w:t xml:space="preserve">Comissão </w:t>
    </w:r>
    <w:r>
      <w:rPr>
        <w:i/>
        <w:sz w:val="28"/>
        <w:szCs w:val="28"/>
      </w:rPr>
      <w:t>de Contratação</w:t>
    </w:r>
  </w:p>
  <w:p w14:paraId="04684FBD" w14:textId="7FBA89CE" w:rsidR="00D622DC" w:rsidRDefault="00D622DC">
    <w:pPr>
      <w:pStyle w:val="Corpodetexto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85349" w14:textId="49D37B0E" w:rsidR="00322391" w:rsidRDefault="00322391" w:rsidP="00322391">
    <w:pPr>
      <w:pStyle w:val="Ttulo1"/>
      <w:rPr>
        <w:sz w:val="16"/>
        <w:szCs w:val="16"/>
        <w:highlight w:val="lightGray"/>
      </w:rPr>
    </w:pPr>
  </w:p>
  <w:p w14:paraId="3FBF58D3" w14:textId="5124B0AF" w:rsidR="00322391" w:rsidRDefault="00322391" w:rsidP="00322391">
    <w:pPr>
      <w:pStyle w:val="Ttulo1"/>
      <w:rPr>
        <w:i/>
        <w:sz w:val="28"/>
        <w:szCs w:val="28"/>
      </w:rPr>
    </w:pPr>
    <w:r>
      <w:rPr>
        <w:noProof/>
      </w:rPr>
      <w:drawing>
        <wp:anchor distT="0" distB="0" distL="114300" distR="114300" simplePos="0" relativeHeight="251682816" behindDoc="0" locked="0" layoutInCell="1" allowOverlap="1" wp14:anchorId="58C06D26" wp14:editId="63FD9F42">
          <wp:simplePos x="0" y="0"/>
          <wp:positionH relativeFrom="column">
            <wp:posOffset>390525</wp:posOffset>
          </wp:positionH>
          <wp:positionV relativeFrom="paragraph">
            <wp:posOffset>158750</wp:posOffset>
          </wp:positionV>
          <wp:extent cx="720090" cy="701675"/>
          <wp:effectExtent l="0" t="0" r="3810" b="3175"/>
          <wp:wrapNone/>
          <wp:docPr id="49" name="Imagem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01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28"/>
        <w:szCs w:val="28"/>
      </w:rPr>
      <w:t xml:space="preserve">                               </w:t>
    </w:r>
  </w:p>
  <w:p w14:paraId="0B5FF091" w14:textId="77777777" w:rsidR="00322391" w:rsidRDefault="00322391" w:rsidP="00322391">
    <w:pPr>
      <w:pStyle w:val="Ttulo1"/>
      <w:rPr>
        <w:i/>
        <w:sz w:val="28"/>
        <w:szCs w:val="28"/>
      </w:rPr>
    </w:pPr>
  </w:p>
  <w:p w14:paraId="00A021FE" w14:textId="63B37D8E" w:rsidR="00322391" w:rsidRPr="00C2794F" w:rsidRDefault="00322391" w:rsidP="00322391">
    <w:pPr>
      <w:pStyle w:val="Ttulo1"/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    </w:t>
    </w:r>
    <w:r w:rsidRPr="00C2794F">
      <w:rPr>
        <w:i/>
        <w:sz w:val="28"/>
        <w:szCs w:val="28"/>
      </w:rPr>
      <w:t>Prefeitura Municipal de Valença</w:t>
    </w:r>
  </w:p>
  <w:p w14:paraId="1A44B42A" w14:textId="079B194C" w:rsidR="00322391" w:rsidRDefault="00322391" w:rsidP="00322391">
    <w:pPr>
      <w:pStyle w:val="Ttulo1"/>
      <w:pBdr>
        <w:bottom w:val="double" w:sz="6" w:space="1" w:color="auto"/>
      </w:pBdr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    </w:t>
    </w:r>
    <w:r w:rsidRPr="00C2794F">
      <w:rPr>
        <w:i/>
        <w:sz w:val="28"/>
        <w:szCs w:val="28"/>
      </w:rPr>
      <w:t xml:space="preserve">Comissão </w:t>
    </w:r>
    <w:r>
      <w:rPr>
        <w:i/>
        <w:sz w:val="28"/>
        <w:szCs w:val="28"/>
      </w:rPr>
      <w:t>de Contratação</w:t>
    </w:r>
  </w:p>
  <w:p w14:paraId="6426256A" w14:textId="77777777" w:rsidR="00322391" w:rsidRPr="00C2794F" w:rsidRDefault="00322391" w:rsidP="00322391">
    <w:pPr>
      <w:pStyle w:val="Ttulo1"/>
      <w:pBdr>
        <w:bottom w:val="double" w:sz="6" w:space="1" w:color="auto"/>
      </w:pBdr>
      <w:rPr>
        <w:i/>
        <w:sz w:val="28"/>
        <w:szCs w:val="28"/>
      </w:rPr>
    </w:pPr>
  </w:p>
  <w:p w14:paraId="3A14DD4B" w14:textId="77777777" w:rsidR="00D622DC" w:rsidRDefault="00D622DC">
    <w:pPr>
      <w:pStyle w:val="Corpodetexto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58AA5" w14:textId="77777777" w:rsidR="006411E6" w:rsidRDefault="006411E6" w:rsidP="006411E6">
    <w:pPr>
      <w:pStyle w:val="Ttulo1"/>
      <w:ind w:right="360"/>
      <w:rPr>
        <w:highlight w:val="lightGray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47E7A9BE" wp14:editId="1D67B16C">
          <wp:simplePos x="0" y="0"/>
          <wp:positionH relativeFrom="column">
            <wp:posOffset>323850</wp:posOffset>
          </wp:positionH>
          <wp:positionV relativeFrom="paragraph">
            <wp:posOffset>66040</wp:posOffset>
          </wp:positionV>
          <wp:extent cx="720090" cy="701675"/>
          <wp:effectExtent l="0" t="0" r="3810" b="3175"/>
          <wp:wrapNone/>
          <wp:docPr id="42" name="Imagem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01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B4BC26" w14:textId="77777777" w:rsidR="006411E6" w:rsidRDefault="006411E6" w:rsidP="006411E6">
    <w:pPr>
      <w:pStyle w:val="Ttulo1"/>
      <w:rPr>
        <w:sz w:val="16"/>
        <w:szCs w:val="16"/>
        <w:highlight w:val="lightGray"/>
      </w:rPr>
    </w:pPr>
  </w:p>
  <w:p w14:paraId="04A2E057" w14:textId="77777777" w:rsidR="006411E6" w:rsidRPr="00C2794F" w:rsidRDefault="006411E6" w:rsidP="006411E6">
    <w:pPr>
      <w:pStyle w:val="Ttulo1"/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</w:t>
    </w:r>
    <w:r w:rsidRPr="00C2794F">
      <w:rPr>
        <w:i/>
        <w:sz w:val="28"/>
        <w:szCs w:val="28"/>
      </w:rPr>
      <w:t>Prefeitura Municipal de Valença</w:t>
    </w:r>
  </w:p>
  <w:p w14:paraId="7785179C" w14:textId="77777777" w:rsidR="006411E6" w:rsidRPr="00C2794F" w:rsidRDefault="006411E6" w:rsidP="006411E6">
    <w:pPr>
      <w:pStyle w:val="Ttulo1"/>
      <w:pBdr>
        <w:bottom w:val="double" w:sz="6" w:space="1" w:color="auto"/>
      </w:pBdr>
      <w:rPr>
        <w:i/>
        <w:sz w:val="28"/>
        <w:szCs w:val="28"/>
      </w:rPr>
    </w:pPr>
    <w:r>
      <w:rPr>
        <w:i/>
        <w:sz w:val="28"/>
        <w:szCs w:val="28"/>
      </w:rPr>
      <w:t xml:space="preserve">                                   </w:t>
    </w:r>
    <w:r w:rsidRPr="00C2794F">
      <w:rPr>
        <w:i/>
        <w:sz w:val="28"/>
        <w:szCs w:val="28"/>
      </w:rPr>
      <w:t xml:space="preserve">Comissão </w:t>
    </w:r>
    <w:r>
      <w:rPr>
        <w:i/>
        <w:sz w:val="28"/>
        <w:szCs w:val="28"/>
      </w:rPr>
      <w:t>de Contratação</w:t>
    </w:r>
  </w:p>
  <w:p w14:paraId="21FFB4A7" w14:textId="3C09A040" w:rsidR="00A313BD" w:rsidRDefault="00A313BD">
    <w:pPr>
      <w:pStyle w:val="Corpodetex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42F60"/>
    <w:multiLevelType w:val="multilevel"/>
    <w:tmpl w:val="4686192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3" w:hanging="42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800"/>
      </w:pPr>
      <w:rPr>
        <w:rFonts w:hint="default"/>
      </w:rPr>
    </w:lvl>
  </w:abstractNum>
  <w:abstractNum w:abstractNumId="1" w15:restartNumberingAfterBreak="0">
    <w:nsid w:val="06B27ADA"/>
    <w:multiLevelType w:val="hybridMultilevel"/>
    <w:tmpl w:val="920A280A"/>
    <w:lvl w:ilvl="0" w:tplc="5016C6C2">
      <w:start w:val="1"/>
      <w:numFmt w:val="upperRoman"/>
      <w:lvlText w:val="%1"/>
      <w:lvlJc w:val="left"/>
      <w:pPr>
        <w:ind w:left="1111" w:hanging="123"/>
      </w:pPr>
      <w:rPr>
        <w:rFonts w:ascii="Arial" w:eastAsia="Arial" w:hAnsi="Arial" w:cs="Arial" w:hint="default"/>
        <w:b w:val="0"/>
        <w:bCs w:val="0"/>
        <w:i/>
        <w:iCs/>
        <w:spacing w:val="0"/>
        <w:w w:val="99"/>
        <w:sz w:val="20"/>
        <w:szCs w:val="20"/>
        <w:lang w:val="pt-PT" w:eastAsia="en-US" w:bidi="ar-SA"/>
      </w:rPr>
    </w:lvl>
    <w:lvl w:ilvl="1" w:tplc="7EB2F9C6">
      <w:numFmt w:val="bullet"/>
      <w:lvlText w:val="•"/>
      <w:lvlJc w:val="left"/>
      <w:pPr>
        <w:ind w:left="1994" w:hanging="123"/>
      </w:pPr>
      <w:rPr>
        <w:rFonts w:hint="default"/>
        <w:lang w:val="pt-PT" w:eastAsia="en-US" w:bidi="ar-SA"/>
      </w:rPr>
    </w:lvl>
    <w:lvl w:ilvl="2" w:tplc="DD7C86AA">
      <w:numFmt w:val="bullet"/>
      <w:lvlText w:val="•"/>
      <w:lvlJc w:val="left"/>
      <w:pPr>
        <w:ind w:left="2869" w:hanging="123"/>
      </w:pPr>
      <w:rPr>
        <w:rFonts w:hint="default"/>
        <w:lang w:val="pt-PT" w:eastAsia="en-US" w:bidi="ar-SA"/>
      </w:rPr>
    </w:lvl>
    <w:lvl w:ilvl="3" w:tplc="AD0E5D4A">
      <w:numFmt w:val="bullet"/>
      <w:lvlText w:val="•"/>
      <w:lvlJc w:val="left"/>
      <w:pPr>
        <w:ind w:left="3743" w:hanging="123"/>
      </w:pPr>
      <w:rPr>
        <w:rFonts w:hint="default"/>
        <w:lang w:val="pt-PT" w:eastAsia="en-US" w:bidi="ar-SA"/>
      </w:rPr>
    </w:lvl>
    <w:lvl w:ilvl="4" w:tplc="62FCD9E0">
      <w:numFmt w:val="bullet"/>
      <w:lvlText w:val="•"/>
      <w:lvlJc w:val="left"/>
      <w:pPr>
        <w:ind w:left="4618" w:hanging="123"/>
      </w:pPr>
      <w:rPr>
        <w:rFonts w:hint="default"/>
        <w:lang w:val="pt-PT" w:eastAsia="en-US" w:bidi="ar-SA"/>
      </w:rPr>
    </w:lvl>
    <w:lvl w:ilvl="5" w:tplc="05D2B0F4">
      <w:numFmt w:val="bullet"/>
      <w:lvlText w:val="•"/>
      <w:lvlJc w:val="left"/>
      <w:pPr>
        <w:ind w:left="5493" w:hanging="123"/>
      </w:pPr>
      <w:rPr>
        <w:rFonts w:hint="default"/>
        <w:lang w:val="pt-PT" w:eastAsia="en-US" w:bidi="ar-SA"/>
      </w:rPr>
    </w:lvl>
    <w:lvl w:ilvl="6" w:tplc="376A60A2">
      <w:numFmt w:val="bullet"/>
      <w:lvlText w:val="•"/>
      <w:lvlJc w:val="left"/>
      <w:pPr>
        <w:ind w:left="6367" w:hanging="123"/>
      </w:pPr>
      <w:rPr>
        <w:rFonts w:hint="default"/>
        <w:lang w:val="pt-PT" w:eastAsia="en-US" w:bidi="ar-SA"/>
      </w:rPr>
    </w:lvl>
    <w:lvl w:ilvl="7" w:tplc="7FA41C38">
      <w:numFmt w:val="bullet"/>
      <w:lvlText w:val="•"/>
      <w:lvlJc w:val="left"/>
      <w:pPr>
        <w:ind w:left="7242" w:hanging="123"/>
      </w:pPr>
      <w:rPr>
        <w:rFonts w:hint="default"/>
        <w:lang w:val="pt-PT" w:eastAsia="en-US" w:bidi="ar-SA"/>
      </w:rPr>
    </w:lvl>
    <w:lvl w:ilvl="8" w:tplc="F65475BC">
      <w:numFmt w:val="bullet"/>
      <w:lvlText w:val="•"/>
      <w:lvlJc w:val="left"/>
      <w:pPr>
        <w:ind w:left="8117" w:hanging="123"/>
      </w:pPr>
      <w:rPr>
        <w:rFonts w:hint="default"/>
        <w:lang w:val="pt-PT" w:eastAsia="en-US" w:bidi="ar-SA"/>
      </w:rPr>
    </w:lvl>
  </w:abstractNum>
  <w:abstractNum w:abstractNumId="2" w15:restartNumberingAfterBreak="0">
    <w:nsid w:val="07F03018"/>
    <w:multiLevelType w:val="multilevel"/>
    <w:tmpl w:val="68004178"/>
    <w:lvl w:ilvl="0">
      <w:start w:val="8"/>
      <w:numFmt w:val="decimal"/>
      <w:lvlText w:val="%1"/>
      <w:lvlJc w:val="left"/>
      <w:pPr>
        <w:ind w:left="221" w:hanging="4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36" w:hanging="4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4" w:hanging="4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2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0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8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4" w:hanging="420"/>
      </w:pPr>
      <w:rPr>
        <w:rFonts w:hint="default"/>
        <w:lang w:val="pt-PT" w:eastAsia="en-US" w:bidi="ar-SA"/>
      </w:rPr>
    </w:lvl>
  </w:abstractNum>
  <w:abstractNum w:abstractNumId="3" w15:restartNumberingAfterBreak="0">
    <w:nsid w:val="085007B8"/>
    <w:multiLevelType w:val="multilevel"/>
    <w:tmpl w:val="89CE2B3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476" w:hanging="360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246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29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4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8DC1C5D"/>
    <w:multiLevelType w:val="hybridMultilevel"/>
    <w:tmpl w:val="96D885EC"/>
    <w:lvl w:ilvl="0" w:tplc="201C21DE">
      <w:start w:val="1"/>
      <w:numFmt w:val="lowerLetter"/>
      <w:lvlText w:val="%1)"/>
      <w:lvlJc w:val="left"/>
      <w:pPr>
        <w:ind w:left="221" w:hanging="27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740DBA2">
      <w:numFmt w:val="bullet"/>
      <w:lvlText w:val="•"/>
      <w:lvlJc w:val="left"/>
      <w:pPr>
        <w:ind w:left="1178" w:hanging="277"/>
      </w:pPr>
      <w:rPr>
        <w:rFonts w:hint="default"/>
        <w:lang w:val="pt-PT" w:eastAsia="en-US" w:bidi="ar-SA"/>
      </w:rPr>
    </w:lvl>
    <w:lvl w:ilvl="2" w:tplc="7EB8FFEE">
      <w:numFmt w:val="bullet"/>
      <w:lvlText w:val="•"/>
      <w:lvlJc w:val="left"/>
      <w:pPr>
        <w:ind w:left="2136" w:hanging="277"/>
      </w:pPr>
      <w:rPr>
        <w:rFonts w:hint="default"/>
        <w:lang w:val="pt-PT" w:eastAsia="en-US" w:bidi="ar-SA"/>
      </w:rPr>
    </w:lvl>
    <w:lvl w:ilvl="3" w:tplc="DFA2022A">
      <w:numFmt w:val="bullet"/>
      <w:lvlText w:val="•"/>
      <w:lvlJc w:val="left"/>
      <w:pPr>
        <w:ind w:left="3094" w:hanging="277"/>
      </w:pPr>
      <w:rPr>
        <w:rFonts w:hint="default"/>
        <w:lang w:val="pt-PT" w:eastAsia="en-US" w:bidi="ar-SA"/>
      </w:rPr>
    </w:lvl>
    <w:lvl w:ilvl="4" w:tplc="84949566">
      <w:numFmt w:val="bullet"/>
      <w:lvlText w:val="•"/>
      <w:lvlJc w:val="left"/>
      <w:pPr>
        <w:ind w:left="4052" w:hanging="277"/>
      </w:pPr>
      <w:rPr>
        <w:rFonts w:hint="default"/>
        <w:lang w:val="pt-PT" w:eastAsia="en-US" w:bidi="ar-SA"/>
      </w:rPr>
    </w:lvl>
    <w:lvl w:ilvl="5" w:tplc="D5E43F56">
      <w:numFmt w:val="bullet"/>
      <w:lvlText w:val="•"/>
      <w:lvlJc w:val="left"/>
      <w:pPr>
        <w:ind w:left="5010" w:hanging="277"/>
      </w:pPr>
      <w:rPr>
        <w:rFonts w:hint="default"/>
        <w:lang w:val="pt-PT" w:eastAsia="en-US" w:bidi="ar-SA"/>
      </w:rPr>
    </w:lvl>
    <w:lvl w:ilvl="6" w:tplc="24505D32">
      <w:numFmt w:val="bullet"/>
      <w:lvlText w:val="•"/>
      <w:lvlJc w:val="left"/>
      <w:pPr>
        <w:ind w:left="5968" w:hanging="277"/>
      </w:pPr>
      <w:rPr>
        <w:rFonts w:hint="default"/>
        <w:lang w:val="pt-PT" w:eastAsia="en-US" w:bidi="ar-SA"/>
      </w:rPr>
    </w:lvl>
    <w:lvl w:ilvl="7" w:tplc="B10E107C">
      <w:numFmt w:val="bullet"/>
      <w:lvlText w:val="•"/>
      <w:lvlJc w:val="left"/>
      <w:pPr>
        <w:ind w:left="6926" w:hanging="277"/>
      </w:pPr>
      <w:rPr>
        <w:rFonts w:hint="default"/>
        <w:lang w:val="pt-PT" w:eastAsia="en-US" w:bidi="ar-SA"/>
      </w:rPr>
    </w:lvl>
    <w:lvl w:ilvl="8" w:tplc="DE2CC5B0">
      <w:numFmt w:val="bullet"/>
      <w:lvlText w:val="•"/>
      <w:lvlJc w:val="left"/>
      <w:pPr>
        <w:ind w:left="7884" w:hanging="277"/>
      </w:pPr>
      <w:rPr>
        <w:rFonts w:hint="default"/>
        <w:lang w:val="pt-PT" w:eastAsia="en-US" w:bidi="ar-SA"/>
      </w:rPr>
    </w:lvl>
  </w:abstractNum>
  <w:abstractNum w:abstractNumId="5" w15:restartNumberingAfterBreak="0">
    <w:nsid w:val="090540F5"/>
    <w:multiLevelType w:val="multilevel"/>
    <w:tmpl w:val="6ADE3F16"/>
    <w:lvl w:ilvl="0">
      <w:start w:val="9"/>
      <w:numFmt w:val="decimal"/>
      <w:lvlText w:val="%1"/>
      <w:lvlJc w:val="left"/>
      <w:pPr>
        <w:ind w:left="142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2" w:hanging="40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-"/>
      <w:lvlJc w:val="left"/>
      <w:pPr>
        <w:ind w:left="116" w:hanging="142"/>
      </w:pPr>
      <w:rPr>
        <w:rFonts w:ascii="Times New Roman" w:eastAsia="Times New Roman" w:hAnsi="Times New Roman" w:cs="Times New Roman" w:hint="default"/>
        <w:i/>
        <w:iCs/>
        <w:w w:val="9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178" w:hanging="1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97" w:hanging="1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6" w:hanging="1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35" w:hanging="1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54" w:hanging="1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3" w:hanging="142"/>
      </w:pPr>
      <w:rPr>
        <w:rFonts w:hint="default"/>
        <w:lang w:val="pt-PT" w:eastAsia="en-US" w:bidi="ar-SA"/>
      </w:rPr>
    </w:lvl>
  </w:abstractNum>
  <w:abstractNum w:abstractNumId="6" w15:restartNumberingAfterBreak="0">
    <w:nsid w:val="0C6F30F6"/>
    <w:multiLevelType w:val="hybridMultilevel"/>
    <w:tmpl w:val="164E306A"/>
    <w:lvl w:ilvl="0" w:tplc="AD4EF7A8">
      <w:start w:val="1"/>
      <w:numFmt w:val="lowerLetter"/>
      <w:lvlText w:val="(%1)"/>
      <w:lvlJc w:val="left"/>
      <w:pPr>
        <w:ind w:left="941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7BF62194">
      <w:numFmt w:val="bullet"/>
      <w:lvlText w:val="•"/>
      <w:lvlJc w:val="left"/>
      <w:pPr>
        <w:ind w:left="1826" w:hanging="720"/>
      </w:pPr>
      <w:rPr>
        <w:rFonts w:hint="default"/>
        <w:lang w:val="pt-PT" w:eastAsia="en-US" w:bidi="ar-SA"/>
      </w:rPr>
    </w:lvl>
    <w:lvl w:ilvl="2" w:tplc="A588EC52">
      <w:numFmt w:val="bullet"/>
      <w:lvlText w:val="•"/>
      <w:lvlJc w:val="left"/>
      <w:pPr>
        <w:ind w:left="2712" w:hanging="720"/>
      </w:pPr>
      <w:rPr>
        <w:rFonts w:hint="default"/>
        <w:lang w:val="pt-PT" w:eastAsia="en-US" w:bidi="ar-SA"/>
      </w:rPr>
    </w:lvl>
    <w:lvl w:ilvl="3" w:tplc="BFCEF114">
      <w:numFmt w:val="bullet"/>
      <w:lvlText w:val="•"/>
      <w:lvlJc w:val="left"/>
      <w:pPr>
        <w:ind w:left="3598" w:hanging="720"/>
      </w:pPr>
      <w:rPr>
        <w:rFonts w:hint="default"/>
        <w:lang w:val="pt-PT" w:eastAsia="en-US" w:bidi="ar-SA"/>
      </w:rPr>
    </w:lvl>
    <w:lvl w:ilvl="4" w:tplc="28886E9E">
      <w:numFmt w:val="bullet"/>
      <w:lvlText w:val="•"/>
      <w:lvlJc w:val="left"/>
      <w:pPr>
        <w:ind w:left="4484" w:hanging="720"/>
      </w:pPr>
      <w:rPr>
        <w:rFonts w:hint="default"/>
        <w:lang w:val="pt-PT" w:eastAsia="en-US" w:bidi="ar-SA"/>
      </w:rPr>
    </w:lvl>
    <w:lvl w:ilvl="5" w:tplc="08EA5E7E">
      <w:numFmt w:val="bullet"/>
      <w:lvlText w:val="•"/>
      <w:lvlJc w:val="left"/>
      <w:pPr>
        <w:ind w:left="5370" w:hanging="720"/>
      </w:pPr>
      <w:rPr>
        <w:rFonts w:hint="default"/>
        <w:lang w:val="pt-PT" w:eastAsia="en-US" w:bidi="ar-SA"/>
      </w:rPr>
    </w:lvl>
    <w:lvl w:ilvl="6" w:tplc="6C64A0AA">
      <w:numFmt w:val="bullet"/>
      <w:lvlText w:val="•"/>
      <w:lvlJc w:val="left"/>
      <w:pPr>
        <w:ind w:left="6256" w:hanging="720"/>
      </w:pPr>
      <w:rPr>
        <w:rFonts w:hint="default"/>
        <w:lang w:val="pt-PT" w:eastAsia="en-US" w:bidi="ar-SA"/>
      </w:rPr>
    </w:lvl>
    <w:lvl w:ilvl="7" w:tplc="0BD402DC">
      <w:numFmt w:val="bullet"/>
      <w:lvlText w:val="•"/>
      <w:lvlJc w:val="left"/>
      <w:pPr>
        <w:ind w:left="7142" w:hanging="720"/>
      </w:pPr>
      <w:rPr>
        <w:rFonts w:hint="default"/>
        <w:lang w:val="pt-PT" w:eastAsia="en-US" w:bidi="ar-SA"/>
      </w:rPr>
    </w:lvl>
    <w:lvl w:ilvl="8" w:tplc="FF1EC794">
      <w:numFmt w:val="bullet"/>
      <w:lvlText w:val="•"/>
      <w:lvlJc w:val="left"/>
      <w:pPr>
        <w:ind w:left="8028" w:hanging="720"/>
      </w:pPr>
      <w:rPr>
        <w:rFonts w:hint="default"/>
        <w:lang w:val="pt-PT" w:eastAsia="en-US" w:bidi="ar-SA"/>
      </w:rPr>
    </w:lvl>
  </w:abstractNum>
  <w:abstractNum w:abstractNumId="7" w15:restartNumberingAfterBreak="0">
    <w:nsid w:val="101C2A16"/>
    <w:multiLevelType w:val="multilevel"/>
    <w:tmpl w:val="7D082408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476" w:hanging="360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246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29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1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9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4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108E5B8B"/>
    <w:multiLevelType w:val="multilevel"/>
    <w:tmpl w:val="42A890EA"/>
    <w:lvl w:ilvl="0">
      <w:start w:val="7"/>
      <w:numFmt w:val="decimal"/>
      <w:lvlText w:val="%1"/>
      <w:lvlJc w:val="left"/>
      <w:pPr>
        <w:ind w:left="221" w:hanging="3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1" w:hanging="3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5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9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0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8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4" w:hanging="555"/>
      </w:pPr>
      <w:rPr>
        <w:rFonts w:hint="default"/>
        <w:lang w:val="pt-PT" w:eastAsia="en-US" w:bidi="ar-SA"/>
      </w:rPr>
    </w:lvl>
  </w:abstractNum>
  <w:abstractNum w:abstractNumId="9" w15:restartNumberingAfterBreak="0">
    <w:nsid w:val="10B65BDC"/>
    <w:multiLevelType w:val="hybridMultilevel"/>
    <w:tmpl w:val="0FB6F71C"/>
    <w:lvl w:ilvl="0" w:tplc="8EF23DC4">
      <w:start w:val="2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1D00968"/>
    <w:multiLevelType w:val="hybridMultilevel"/>
    <w:tmpl w:val="0CFED504"/>
    <w:lvl w:ilvl="0" w:tplc="AD6A2D40">
      <w:start w:val="1"/>
      <w:numFmt w:val="lowerLetter"/>
      <w:lvlText w:val="(%1)"/>
      <w:lvlJc w:val="left"/>
      <w:pPr>
        <w:ind w:left="221" w:hanging="4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461E3818">
      <w:numFmt w:val="bullet"/>
      <w:lvlText w:val="•"/>
      <w:lvlJc w:val="left"/>
      <w:pPr>
        <w:ind w:left="1178" w:hanging="462"/>
      </w:pPr>
      <w:rPr>
        <w:rFonts w:hint="default"/>
        <w:lang w:val="pt-PT" w:eastAsia="en-US" w:bidi="ar-SA"/>
      </w:rPr>
    </w:lvl>
    <w:lvl w:ilvl="2" w:tplc="72DE385A">
      <w:numFmt w:val="bullet"/>
      <w:lvlText w:val="•"/>
      <w:lvlJc w:val="left"/>
      <w:pPr>
        <w:ind w:left="2136" w:hanging="462"/>
      </w:pPr>
      <w:rPr>
        <w:rFonts w:hint="default"/>
        <w:lang w:val="pt-PT" w:eastAsia="en-US" w:bidi="ar-SA"/>
      </w:rPr>
    </w:lvl>
    <w:lvl w:ilvl="3" w:tplc="290275D0">
      <w:numFmt w:val="bullet"/>
      <w:lvlText w:val="•"/>
      <w:lvlJc w:val="left"/>
      <w:pPr>
        <w:ind w:left="3094" w:hanging="462"/>
      </w:pPr>
      <w:rPr>
        <w:rFonts w:hint="default"/>
        <w:lang w:val="pt-PT" w:eastAsia="en-US" w:bidi="ar-SA"/>
      </w:rPr>
    </w:lvl>
    <w:lvl w:ilvl="4" w:tplc="38EAED0A">
      <w:numFmt w:val="bullet"/>
      <w:lvlText w:val="•"/>
      <w:lvlJc w:val="left"/>
      <w:pPr>
        <w:ind w:left="4052" w:hanging="462"/>
      </w:pPr>
      <w:rPr>
        <w:rFonts w:hint="default"/>
        <w:lang w:val="pt-PT" w:eastAsia="en-US" w:bidi="ar-SA"/>
      </w:rPr>
    </w:lvl>
    <w:lvl w:ilvl="5" w:tplc="5E4C1C28">
      <w:numFmt w:val="bullet"/>
      <w:lvlText w:val="•"/>
      <w:lvlJc w:val="left"/>
      <w:pPr>
        <w:ind w:left="5010" w:hanging="462"/>
      </w:pPr>
      <w:rPr>
        <w:rFonts w:hint="default"/>
        <w:lang w:val="pt-PT" w:eastAsia="en-US" w:bidi="ar-SA"/>
      </w:rPr>
    </w:lvl>
    <w:lvl w:ilvl="6" w:tplc="7ED2E602">
      <w:numFmt w:val="bullet"/>
      <w:lvlText w:val="•"/>
      <w:lvlJc w:val="left"/>
      <w:pPr>
        <w:ind w:left="5968" w:hanging="462"/>
      </w:pPr>
      <w:rPr>
        <w:rFonts w:hint="default"/>
        <w:lang w:val="pt-PT" w:eastAsia="en-US" w:bidi="ar-SA"/>
      </w:rPr>
    </w:lvl>
    <w:lvl w:ilvl="7" w:tplc="922A0288">
      <w:numFmt w:val="bullet"/>
      <w:lvlText w:val="•"/>
      <w:lvlJc w:val="left"/>
      <w:pPr>
        <w:ind w:left="6926" w:hanging="462"/>
      </w:pPr>
      <w:rPr>
        <w:rFonts w:hint="default"/>
        <w:lang w:val="pt-PT" w:eastAsia="en-US" w:bidi="ar-SA"/>
      </w:rPr>
    </w:lvl>
    <w:lvl w:ilvl="8" w:tplc="879A8044">
      <w:numFmt w:val="bullet"/>
      <w:lvlText w:val="•"/>
      <w:lvlJc w:val="left"/>
      <w:pPr>
        <w:ind w:left="7884" w:hanging="462"/>
      </w:pPr>
      <w:rPr>
        <w:rFonts w:hint="default"/>
        <w:lang w:val="pt-PT" w:eastAsia="en-US" w:bidi="ar-SA"/>
      </w:rPr>
    </w:lvl>
  </w:abstractNum>
  <w:abstractNum w:abstractNumId="11" w15:restartNumberingAfterBreak="0">
    <w:nsid w:val="16B3031B"/>
    <w:multiLevelType w:val="multilevel"/>
    <w:tmpl w:val="7F9C0904"/>
    <w:lvl w:ilvl="0">
      <w:start w:val="3"/>
      <w:numFmt w:val="decimal"/>
      <w:lvlText w:val="%1"/>
      <w:lvlJc w:val="left"/>
      <w:pPr>
        <w:ind w:left="838" w:hanging="72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838" w:hanging="720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617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0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4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1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1BCD5027"/>
    <w:multiLevelType w:val="hybridMultilevel"/>
    <w:tmpl w:val="75B40774"/>
    <w:lvl w:ilvl="0" w:tplc="4C000CF2">
      <w:numFmt w:val="bullet"/>
      <w:lvlText w:val="-"/>
      <w:lvlJc w:val="left"/>
      <w:pPr>
        <w:ind w:left="943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2462223A">
      <w:numFmt w:val="bullet"/>
      <w:lvlText w:val="•"/>
      <w:lvlJc w:val="left"/>
      <w:pPr>
        <w:ind w:left="1832" w:hanging="123"/>
      </w:pPr>
      <w:rPr>
        <w:rFonts w:hint="default"/>
        <w:lang w:val="pt-PT" w:eastAsia="en-US" w:bidi="ar-SA"/>
      </w:rPr>
    </w:lvl>
    <w:lvl w:ilvl="2" w:tplc="53C075DE">
      <w:numFmt w:val="bullet"/>
      <w:lvlText w:val="•"/>
      <w:lvlJc w:val="left"/>
      <w:pPr>
        <w:ind w:left="2725" w:hanging="123"/>
      </w:pPr>
      <w:rPr>
        <w:rFonts w:hint="default"/>
        <w:lang w:val="pt-PT" w:eastAsia="en-US" w:bidi="ar-SA"/>
      </w:rPr>
    </w:lvl>
    <w:lvl w:ilvl="3" w:tplc="4E7C56E2">
      <w:numFmt w:val="bullet"/>
      <w:lvlText w:val="•"/>
      <w:lvlJc w:val="left"/>
      <w:pPr>
        <w:ind w:left="3617" w:hanging="123"/>
      </w:pPr>
      <w:rPr>
        <w:rFonts w:hint="default"/>
        <w:lang w:val="pt-PT" w:eastAsia="en-US" w:bidi="ar-SA"/>
      </w:rPr>
    </w:lvl>
    <w:lvl w:ilvl="4" w:tplc="8146F2F6">
      <w:numFmt w:val="bullet"/>
      <w:lvlText w:val="•"/>
      <w:lvlJc w:val="left"/>
      <w:pPr>
        <w:ind w:left="4510" w:hanging="123"/>
      </w:pPr>
      <w:rPr>
        <w:rFonts w:hint="default"/>
        <w:lang w:val="pt-PT" w:eastAsia="en-US" w:bidi="ar-SA"/>
      </w:rPr>
    </w:lvl>
    <w:lvl w:ilvl="5" w:tplc="7298B6F2">
      <w:numFmt w:val="bullet"/>
      <w:lvlText w:val="•"/>
      <w:lvlJc w:val="left"/>
      <w:pPr>
        <w:ind w:left="5403" w:hanging="123"/>
      </w:pPr>
      <w:rPr>
        <w:rFonts w:hint="default"/>
        <w:lang w:val="pt-PT" w:eastAsia="en-US" w:bidi="ar-SA"/>
      </w:rPr>
    </w:lvl>
    <w:lvl w:ilvl="6" w:tplc="1A70B0D0">
      <w:numFmt w:val="bullet"/>
      <w:lvlText w:val="•"/>
      <w:lvlJc w:val="left"/>
      <w:pPr>
        <w:ind w:left="6295" w:hanging="123"/>
      </w:pPr>
      <w:rPr>
        <w:rFonts w:hint="default"/>
        <w:lang w:val="pt-PT" w:eastAsia="en-US" w:bidi="ar-SA"/>
      </w:rPr>
    </w:lvl>
    <w:lvl w:ilvl="7" w:tplc="C72A4DDA">
      <w:numFmt w:val="bullet"/>
      <w:lvlText w:val="•"/>
      <w:lvlJc w:val="left"/>
      <w:pPr>
        <w:ind w:left="7188" w:hanging="123"/>
      </w:pPr>
      <w:rPr>
        <w:rFonts w:hint="default"/>
        <w:lang w:val="pt-PT" w:eastAsia="en-US" w:bidi="ar-SA"/>
      </w:rPr>
    </w:lvl>
    <w:lvl w:ilvl="8" w:tplc="08BC596C">
      <w:numFmt w:val="bullet"/>
      <w:lvlText w:val="•"/>
      <w:lvlJc w:val="left"/>
      <w:pPr>
        <w:ind w:left="8081" w:hanging="123"/>
      </w:pPr>
      <w:rPr>
        <w:rFonts w:hint="default"/>
        <w:lang w:val="pt-PT" w:eastAsia="en-US" w:bidi="ar-SA"/>
      </w:rPr>
    </w:lvl>
  </w:abstractNum>
  <w:abstractNum w:abstractNumId="13" w15:restartNumberingAfterBreak="0">
    <w:nsid w:val="1E6840D4"/>
    <w:multiLevelType w:val="hybridMultilevel"/>
    <w:tmpl w:val="A6A0D508"/>
    <w:lvl w:ilvl="0" w:tplc="13167748">
      <w:start w:val="1"/>
      <w:numFmt w:val="lowerLetter"/>
      <w:lvlText w:val="%1)"/>
      <w:lvlJc w:val="left"/>
      <w:pPr>
        <w:ind w:left="221" w:hanging="30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719CC8CC">
      <w:numFmt w:val="bullet"/>
      <w:lvlText w:val="•"/>
      <w:lvlJc w:val="left"/>
      <w:pPr>
        <w:ind w:left="1178" w:hanging="305"/>
      </w:pPr>
      <w:rPr>
        <w:rFonts w:hint="default"/>
        <w:lang w:val="pt-PT" w:eastAsia="en-US" w:bidi="ar-SA"/>
      </w:rPr>
    </w:lvl>
    <w:lvl w:ilvl="2" w:tplc="C8DAF2EE">
      <w:numFmt w:val="bullet"/>
      <w:lvlText w:val="•"/>
      <w:lvlJc w:val="left"/>
      <w:pPr>
        <w:ind w:left="2136" w:hanging="305"/>
      </w:pPr>
      <w:rPr>
        <w:rFonts w:hint="default"/>
        <w:lang w:val="pt-PT" w:eastAsia="en-US" w:bidi="ar-SA"/>
      </w:rPr>
    </w:lvl>
    <w:lvl w:ilvl="3" w:tplc="14E045A8">
      <w:numFmt w:val="bullet"/>
      <w:lvlText w:val="•"/>
      <w:lvlJc w:val="left"/>
      <w:pPr>
        <w:ind w:left="3094" w:hanging="305"/>
      </w:pPr>
      <w:rPr>
        <w:rFonts w:hint="default"/>
        <w:lang w:val="pt-PT" w:eastAsia="en-US" w:bidi="ar-SA"/>
      </w:rPr>
    </w:lvl>
    <w:lvl w:ilvl="4" w:tplc="D4F439CC">
      <w:numFmt w:val="bullet"/>
      <w:lvlText w:val="•"/>
      <w:lvlJc w:val="left"/>
      <w:pPr>
        <w:ind w:left="4052" w:hanging="305"/>
      </w:pPr>
      <w:rPr>
        <w:rFonts w:hint="default"/>
        <w:lang w:val="pt-PT" w:eastAsia="en-US" w:bidi="ar-SA"/>
      </w:rPr>
    </w:lvl>
    <w:lvl w:ilvl="5" w:tplc="C85CFFA8">
      <w:numFmt w:val="bullet"/>
      <w:lvlText w:val="•"/>
      <w:lvlJc w:val="left"/>
      <w:pPr>
        <w:ind w:left="5010" w:hanging="305"/>
      </w:pPr>
      <w:rPr>
        <w:rFonts w:hint="default"/>
        <w:lang w:val="pt-PT" w:eastAsia="en-US" w:bidi="ar-SA"/>
      </w:rPr>
    </w:lvl>
    <w:lvl w:ilvl="6" w:tplc="5ED6A0CC">
      <w:numFmt w:val="bullet"/>
      <w:lvlText w:val="•"/>
      <w:lvlJc w:val="left"/>
      <w:pPr>
        <w:ind w:left="5968" w:hanging="305"/>
      </w:pPr>
      <w:rPr>
        <w:rFonts w:hint="default"/>
        <w:lang w:val="pt-PT" w:eastAsia="en-US" w:bidi="ar-SA"/>
      </w:rPr>
    </w:lvl>
    <w:lvl w:ilvl="7" w:tplc="3FC4D47E">
      <w:numFmt w:val="bullet"/>
      <w:lvlText w:val="•"/>
      <w:lvlJc w:val="left"/>
      <w:pPr>
        <w:ind w:left="6926" w:hanging="305"/>
      </w:pPr>
      <w:rPr>
        <w:rFonts w:hint="default"/>
        <w:lang w:val="pt-PT" w:eastAsia="en-US" w:bidi="ar-SA"/>
      </w:rPr>
    </w:lvl>
    <w:lvl w:ilvl="8" w:tplc="89EC8A20">
      <w:numFmt w:val="bullet"/>
      <w:lvlText w:val="•"/>
      <w:lvlJc w:val="left"/>
      <w:pPr>
        <w:ind w:left="7884" w:hanging="305"/>
      </w:pPr>
      <w:rPr>
        <w:rFonts w:hint="default"/>
        <w:lang w:val="pt-PT" w:eastAsia="en-US" w:bidi="ar-SA"/>
      </w:rPr>
    </w:lvl>
  </w:abstractNum>
  <w:abstractNum w:abstractNumId="14" w15:restartNumberingAfterBreak="0">
    <w:nsid w:val="21BA208B"/>
    <w:multiLevelType w:val="hybridMultilevel"/>
    <w:tmpl w:val="64F6A216"/>
    <w:lvl w:ilvl="0" w:tplc="D64CDBBA">
      <w:start w:val="1"/>
      <w:numFmt w:val="decimal"/>
      <w:lvlText w:val="%1."/>
      <w:lvlJc w:val="left"/>
      <w:pPr>
        <w:ind w:left="510" w:hanging="394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6"/>
        <w:szCs w:val="26"/>
        <w:lang w:val="pt-PT" w:eastAsia="en-US" w:bidi="ar-SA"/>
      </w:rPr>
    </w:lvl>
    <w:lvl w:ilvl="1" w:tplc="04848C00">
      <w:numFmt w:val="bullet"/>
      <w:lvlText w:val="•"/>
      <w:lvlJc w:val="left"/>
      <w:pPr>
        <w:ind w:left="1399" w:hanging="394"/>
      </w:pPr>
      <w:rPr>
        <w:rFonts w:hint="default"/>
        <w:lang w:val="pt-PT" w:eastAsia="en-US" w:bidi="ar-SA"/>
      </w:rPr>
    </w:lvl>
    <w:lvl w:ilvl="2" w:tplc="4D16C83A">
      <w:numFmt w:val="bullet"/>
      <w:lvlText w:val="•"/>
      <w:lvlJc w:val="left"/>
      <w:pPr>
        <w:ind w:left="2278" w:hanging="394"/>
      </w:pPr>
      <w:rPr>
        <w:rFonts w:hint="default"/>
        <w:lang w:val="pt-PT" w:eastAsia="en-US" w:bidi="ar-SA"/>
      </w:rPr>
    </w:lvl>
    <w:lvl w:ilvl="3" w:tplc="E1DC4166">
      <w:numFmt w:val="bullet"/>
      <w:lvlText w:val="•"/>
      <w:lvlJc w:val="left"/>
      <w:pPr>
        <w:ind w:left="3157" w:hanging="394"/>
      </w:pPr>
      <w:rPr>
        <w:rFonts w:hint="default"/>
        <w:lang w:val="pt-PT" w:eastAsia="en-US" w:bidi="ar-SA"/>
      </w:rPr>
    </w:lvl>
    <w:lvl w:ilvl="4" w:tplc="67BE74E6">
      <w:numFmt w:val="bullet"/>
      <w:lvlText w:val="•"/>
      <w:lvlJc w:val="left"/>
      <w:pPr>
        <w:ind w:left="4036" w:hanging="394"/>
      </w:pPr>
      <w:rPr>
        <w:rFonts w:hint="default"/>
        <w:lang w:val="pt-PT" w:eastAsia="en-US" w:bidi="ar-SA"/>
      </w:rPr>
    </w:lvl>
    <w:lvl w:ilvl="5" w:tplc="FD14B1C4">
      <w:numFmt w:val="bullet"/>
      <w:lvlText w:val="•"/>
      <w:lvlJc w:val="left"/>
      <w:pPr>
        <w:ind w:left="4915" w:hanging="394"/>
      </w:pPr>
      <w:rPr>
        <w:rFonts w:hint="default"/>
        <w:lang w:val="pt-PT" w:eastAsia="en-US" w:bidi="ar-SA"/>
      </w:rPr>
    </w:lvl>
    <w:lvl w:ilvl="6" w:tplc="2C565FAA">
      <w:numFmt w:val="bullet"/>
      <w:lvlText w:val="•"/>
      <w:lvlJc w:val="left"/>
      <w:pPr>
        <w:ind w:left="5794" w:hanging="394"/>
      </w:pPr>
      <w:rPr>
        <w:rFonts w:hint="default"/>
        <w:lang w:val="pt-PT" w:eastAsia="en-US" w:bidi="ar-SA"/>
      </w:rPr>
    </w:lvl>
    <w:lvl w:ilvl="7" w:tplc="789EB6F6">
      <w:numFmt w:val="bullet"/>
      <w:lvlText w:val="•"/>
      <w:lvlJc w:val="left"/>
      <w:pPr>
        <w:ind w:left="6673" w:hanging="394"/>
      </w:pPr>
      <w:rPr>
        <w:rFonts w:hint="default"/>
        <w:lang w:val="pt-PT" w:eastAsia="en-US" w:bidi="ar-SA"/>
      </w:rPr>
    </w:lvl>
    <w:lvl w:ilvl="8" w:tplc="86DADD4A">
      <w:numFmt w:val="bullet"/>
      <w:lvlText w:val="•"/>
      <w:lvlJc w:val="left"/>
      <w:pPr>
        <w:ind w:left="7552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228922FE"/>
    <w:multiLevelType w:val="multilevel"/>
    <w:tmpl w:val="3A4CEE0A"/>
    <w:lvl w:ilvl="0">
      <w:start w:val="7"/>
      <w:numFmt w:val="decimal"/>
      <w:lvlText w:val="%1"/>
      <w:lvlJc w:val="left"/>
      <w:pPr>
        <w:ind w:left="838" w:hanging="72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838" w:hanging="720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617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0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4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1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720"/>
      </w:pPr>
      <w:rPr>
        <w:rFonts w:hint="default"/>
        <w:lang w:val="pt-PT" w:eastAsia="en-US" w:bidi="ar-SA"/>
      </w:rPr>
    </w:lvl>
  </w:abstractNum>
  <w:abstractNum w:abstractNumId="16" w15:restartNumberingAfterBreak="0">
    <w:nsid w:val="27855DA7"/>
    <w:multiLevelType w:val="multilevel"/>
    <w:tmpl w:val="434E74CE"/>
    <w:lvl w:ilvl="0">
      <w:start w:val="19"/>
      <w:numFmt w:val="decimal"/>
      <w:lvlText w:val="%1"/>
      <w:lvlJc w:val="left"/>
      <w:pPr>
        <w:ind w:left="682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5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1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8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26" w:hanging="1800"/>
      </w:pPr>
      <w:rPr>
        <w:rFonts w:hint="default"/>
      </w:rPr>
    </w:lvl>
  </w:abstractNum>
  <w:abstractNum w:abstractNumId="17" w15:restartNumberingAfterBreak="0">
    <w:nsid w:val="2AE54E06"/>
    <w:multiLevelType w:val="hybridMultilevel"/>
    <w:tmpl w:val="FEB8640E"/>
    <w:lvl w:ilvl="0" w:tplc="FD32047A">
      <w:start w:val="1"/>
      <w:numFmt w:val="lowerLetter"/>
      <w:lvlText w:val="%1)"/>
      <w:lvlJc w:val="left"/>
      <w:pPr>
        <w:ind w:left="467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D32A7AC">
      <w:numFmt w:val="bullet"/>
      <w:lvlText w:val="•"/>
      <w:lvlJc w:val="left"/>
      <w:pPr>
        <w:ind w:left="1394" w:hanging="247"/>
      </w:pPr>
      <w:rPr>
        <w:rFonts w:hint="default"/>
        <w:lang w:val="pt-PT" w:eastAsia="en-US" w:bidi="ar-SA"/>
      </w:rPr>
    </w:lvl>
    <w:lvl w:ilvl="2" w:tplc="0C50B71C">
      <w:numFmt w:val="bullet"/>
      <w:lvlText w:val="•"/>
      <w:lvlJc w:val="left"/>
      <w:pPr>
        <w:ind w:left="2328" w:hanging="247"/>
      </w:pPr>
      <w:rPr>
        <w:rFonts w:hint="default"/>
        <w:lang w:val="pt-PT" w:eastAsia="en-US" w:bidi="ar-SA"/>
      </w:rPr>
    </w:lvl>
    <w:lvl w:ilvl="3" w:tplc="5434D62E">
      <w:numFmt w:val="bullet"/>
      <w:lvlText w:val="•"/>
      <w:lvlJc w:val="left"/>
      <w:pPr>
        <w:ind w:left="3262" w:hanging="247"/>
      </w:pPr>
      <w:rPr>
        <w:rFonts w:hint="default"/>
        <w:lang w:val="pt-PT" w:eastAsia="en-US" w:bidi="ar-SA"/>
      </w:rPr>
    </w:lvl>
    <w:lvl w:ilvl="4" w:tplc="30F8105C">
      <w:numFmt w:val="bullet"/>
      <w:lvlText w:val="•"/>
      <w:lvlJc w:val="left"/>
      <w:pPr>
        <w:ind w:left="4196" w:hanging="247"/>
      </w:pPr>
      <w:rPr>
        <w:rFonts w:hint="default"/>
        <w:lang w:val="pt-PT" w:eastAsia="en-US" w:bidi="ar-SA"/>
      </w:rPr>
    </w:lvl>
    <w:lvl w:ilvl="5" w:tplc="EF38F78C">
      <w:numFmt w:val="bullet"/>
      <w:lvlText w:val="•"/>
      <w:lvlJc w:val="left"/>
      <w:pPr>
        <w:ind w:left="5130" w:hanging="247"/>
      </w:pPr>
      <w:rPr>
        <w:rFonts w:hint="default"/>
        <w:lang w:val="pt-PT" w:eastAsia="en-US" w:bidi="ar-SA"/>
      </w:rPr>
    </w:lvl>
    <w:lvl w:ilvl="6" w:tplc="4D3ED9F0">
      <w:numFmt w:val="bullet"/>
      <w:lvlText w:val="•"/>
      <w:lvlJc w:val="left"/>
      <w:pPr>
        <w:ind w:left="6064" w:hanging="247"/>
      </w:pPr>
      <w:rPr>
        <w:rFonts w:hint="default"/>
        <w:lang w:val="pt-PT" w:eastAsia="en-US" w:bidi="ar-SA"/>
      </w:rPr>
    </w:lvl>
    <w:lvl w:ilvl="7" w:tplc="56E4E328">
      <w:numFmt w:val="bullet"/>
      <w:lvlText w:val="•"/>
      <w:lvlJc w:val="left"/>
      <w:pPr>
        <w:ind w:left="6998" w:hanging="247"/>
      </w:pPr>
      <w:rPr>
        <w:rFonts w:hint="default"/>
        <w:lang w:val="pt-PT" w:eastAsia="en-US" w:bidi="ar-SA"/>
      </w:rPr>
    </w:lvl>
    <w:lvl w:ilvl="8" w:tplc="03D68616">
      <w:numFmt w:val="bullet"/>
      <w:lvlText w:val="•"/>
      <w:lvlJc w:val="left"/>
      <w:pPr>
        <w:ind w:left="7932" w:hanging="247"/>
      </w:pPr>
      <w:rPr>
        <w:rFonts w:hint="default"/>
        <w:lang w:val="pt-PT" w:eastAsia="en-US" w:bidi="ar-SA"/>
      </w:rPr>
    </w:lvl>
  </w:abstractNum>
  <w:abstractNum w:abstractNumId="18" w15:restartNumberingAfterBreak="0">
    <w:nsid w:val="2BFD4EB5"/>
    <w:multiLevelType w:val="hybridMultilevel"/>
    <w:tmpl w:val="9A1C90C4"/>
    <w:lvl w:ilvl="0" w:tplc="3C644830">
      <w:start w:val="1"/>
      <w:numFmt w:val="lowerLetter"/>
      <w:lvlText w:val="%1)"/>
      <w:lvlJc w:val="left"/>
      <w:pPr>
        <w:ind w:left="1584" w:hanging="26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B87C1200">
      <w:numFmt w:val="bullet"/>
      <w:lvlText w:val="•"/>
      <w:lvlJc w:val="left"/>
      <w:pPr>
        <w:ind w:left="2408" w:hanging="264"/>
      </w:pPr>
      <w:rPr>
        <w:rFonts w:hint="default"/>
        <w:lang w:val="pt-PT" w:eastAsia="en-US" w:bidi="ar-SA"/>
      </w:rPr>
    </w:lvl>
    <w:lvl w:ilvl="2" w:tplc="CDBA1784">
      <w:numFmt w:val="bullet"/>
      <w:lvlText w:val="•"/>
      <w:lvlJc w:val="left"/>
      <w:pPr>
        <w:ind w:left="3237" w:hanging="264"/>
      </w:pPr>
      <w:rPr>
        <w:rFonts w:hint="default"/>
        <w:lang w:val="pt-PT" w:eastAsia="en-US" w:bidi="ar-SA"/>
      </w:rPr>
    </w:lvl>
    <w:lvl w:ilvl="3" w:tplc="6474481A">
      <w:numFmt w:val="bullet"/>
      <w:lvlText w:val="•"/>
      <w:lvlJc w:val="left"/>
      <w:pPr>
        <w:ind w:left="4065" w:hanging="264"/>
      </w:pPr>
      <w:rPr>
        <w:rFonts w:hint="default"/>
        <w:lang w:val="pt-PT" w:eastAsia="en-US" w:bidi="ar-SA"/>
      </w:rPr>
    </w:lvl>
    <w:lvl w:ilvl="4" w:tplc="8264BE9A">
      <w:numFmt w:val="bullet"/>
      <w:lvlText w:val="•"/>
      <w:lvlJc w:val="left"/>
      <w:pPr>
        <w:ind w:left="4894" w:hanging="264"/>
      </w:pPr>
      <w:rPr>
        <w:rFonts w:hint="default"/>
        <w:lang w:val="pt-PT" w:eastAsia="en-US" w:bidi="ar-SA"/>
      </w:rPr>
    </w:lvl>
    <w:lvl w:ilvl="5" w:tplc="A50A1E30">
      <w:numFmt w:val="bullet"/>
      <w:lvlText w:val="•"/>
      <w:lvlJc w:val="left"/>
      <w:pPr>
        <w:ind w:left="5723" w:hanging="264"/>
      </w:pPr>
      <w:rPr>
        <w:rFonts w:hint="default"/>
        <w:lang w:val="pt-PT" w:eastAsia="en-US" w:bidi="ar-SA"/>
      </w:rPr>
    </w:lvl>
    <w:lvl w:ilvl="6" w:tplc="8CA40D3E">
      <w:numFmt w:val="bullet"/>
      <w:lvlText w:val="•"/>
      <w:lvlJc w:val="left"/>
      <w:pPr>
        <w:ind w:left="6551" w:hanging="264"/>
      </w:pPr>
      <w:rPr>
        <w:rFonts w:hint="default"/>
        <w:lang w:val="pt-PT" w:eastAsia="en-US" w:bidi="ar-SA"/>
      </w:rPr>
    </w:lvl>
    <w:lvl w:ilvl="7" w:tplc="469663D0">
      <w:numFmt w:val="bullet"/>
      <w:lvlText w:val="•"/>
      <w:lvlJc w:val="left"/>
      <w:pPr>
        <w:ind w:left="7380" w:hanging="264"/>
      </w:pPr>
      <w:rPr>
        <w:rFonts w:hint="default"/>
        <w:lang w:val="pt-PT" w:eastAsia="en-US" w:bidi="ar-SA"/>
      </w:rPr>
    </w:lvl>
    <w:lvl w:ilvl="8" w:tplc="AF4EEA3A">
      <w:numFmt w:val="bullet"/>
      <w:lvlText w:val="•"/>
      <w:lvlJc w:val="left"/>
      <w:pPr>
        <w:ind w:left="8209" w:hanging="264"/>
      </w:pPr>
      <w:rPr>
        <w:rFonts w:hint="default"/>
        <w:lang w:val="pt-PT" w:eastAsia="en-US" w:bidi="ar-SA"/>
      </w:rPr>
    </w:lvl>
  </w:abstractNum>
  <w:abstractNum w:abstractNumId="19" w15:restartNumberingAfterBreak="0">
    <w:nsid w:val="2C380EC2"/>
    <w:multiLevelType w:val="multilevel"/>
    <w:tmpl w:val="930E095A"/>
    <w:lvl w:ilvl="0">
      <w:start w:val="1"/>
      <w:numFmt w:val="decimal"/>
      <w:lvlText w:val="%1"/>
      <w:lvlJc w:val="left"/>
      <w:pPr>
        <w:ind w:left="777" w:hanging="301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777" w:hanging="301"/>
        <w:jc w:val="right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486" w:hanging="3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39" w:hanging="3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2" w:hanging="3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5" w:hanging="3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8" w:hanging="3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1" w:hanging="3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4" w:hanging="301"/>
      </w:pPr>
      <w:rPr>
        <w:rFonts w:hint="default"/>
        <w:lang w:val="pt-PT" w:eastAsia="en-US" w:bidi="ar-SA"/>
      </w:rPr>
    </w:lvl>
  </w:abstractNum>
  <w:abstractNum w:abstractNumId="20" w15:restartNumberingAfterBreak="0">
    <w:nsid w:val="2FA87D72"/>
    <w:multiLevelType w:val="multilevel"/>
    <w:tmpl w:val="95B83B3E"/>
    <w:lvl w:ilvl="0">
      <w:start w:val="7"/>
      <w:numFmt w:val="decimal"/>
      <w:lvlText w:val="%1"/>
      <w:lvlJc w:val="left"/>
      <w:pPr>
        <w:ind w:left="283" w:hanging="538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83" w:hanging="538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283" w:hanging="53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55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4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1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538"/>
      </w:pPr>
      <w:rPr>
        <w:rFonts w:hint="default"/>
        <w:lang w:val="pt-PT" w:eastAsia="en-US" w:bidi="ar-SA"/>
      </w:rPr>
    </w:lvl>
  </w:abstractNum>
  <w:abstractNum w:abstractNumId="21" w15:restartNumberingAfterBreak="0">
    <w:nsid w:val="312E0047"/>
    <w:multiLevelType w:val="multilevel"/>
    <w:tmpl w:val="843ECDEC"/>
    <w:lvl w:ilvl="0">
      <w:start w:val="8"/>
      <w:numFmt w:val="decimal"/>
      <w:lvlText w:val="%1"/>
      <w:lvlJc w:val="left"/>
      <w:pPr>
        <w:ind w:left="221" w:hanging="51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221" w:hanging="5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7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94" w:hanging="7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2" w:hanging="7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0" w:hanging="7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8" w:hanging="7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7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4" w:hanging="705"/>
      </w:pPr>
      <w:rPr>
        <w:rFonts w:hint="default"/>
        <w:lang w:val="pt-PT" w:eastAsia="en-US" w:bidi="ar-SA"/>
      </w:rPr>
    </w:lvl>
  </w:abstractNum>
  <w:abstractNum w:abstractNumId="22" w15:restartNumberingAfterBreak="0">
    <w:nsid w:val="358B445F"/>
    <w:multiLevelType w:val="hybridMultilevel"/>
    <w:tmpl w:val="5EE4B2D2"/>
    <w:lvl w:ilvl="0" w:tplc="B8DA304C">
      <w:start w:val="1"/>
      <w:numFmt w:val="upperRoman"/>
      <w:lvlText w:val="%1)"/>
      <w:lvlJc w:val="left"/>
      <w:pPr>
        <w:ind w:left="1529" w:hanging="42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2BFA9734">
      <w:numFmt w:val="bullet"/>
      <w:lvlText w:val="•"/>
      <w:lvlJc w:val="left"/>
      <w:pPr>
        <w:ind w:left="2354" w:hanging="423"/>
      </w:pPr>
      <w:rPr>
        <w:rFonts w:hint="default"/>
        <w:lang w:val="pt-PT" w:eastAsia="en-US" w:bidi="ar-SA"/>
      </w:rPr>
    </w:lvl>
    <w:lvl w:ilvl="2" w:tplc="1B946BC0">
      <w:numFmt w:val="bullet"/>
      <w:lvlText w:val="•"/>
      <w:lvlJc w:val="left"/>
      <w:pPr>
        <w:ind w:left="3189" w:hanging="423"/>
      </w:pPr>
      <w:rPr>
        <w:rFonts w:hint="default"/>
        <w:lang w:val="pt-PT" w:eastAsia="en-US" w:bidi="ar-SA"/>
      </w:rPr>
    </w:lvl>
    <w:lvl w:ilvl="3" w:tplc="41105320">
      <w:numFmt w:val="bullet"/>
      <w:lvlText w:val="•"/>
      <w:lvlJc w:val="left"/>
      <w:pPr>
        <w:ind w:left="4023" w:hanging="423"/>
      </w:pPr>
      <w:rPr>
        <w:rFonts w:hint="default"/>
        <w:lang w:val="pt-PT" w:eastAsia="en-US" w:bidi="ar-SA"/>
      </w:rPr>
    </w:lvl>
    <w:lvl w:ilvl="4" w:tplc="4B5C8138">
      <w:numFmt w:val="bullet"/>
      <w:lvlText w:val="•"/>
      <w:lvlJc w:val="left"/>
      <w:pPr>
        <w:ind w:left="4858" w:hanging="423"/>
      </w:pPr>
      <w:rPr>
        <w:rFonts w:hint="default"/>
        <w:lang w:val="pt-PT" w:eastAsia="en-US" w:bidi="ar-SA"/>
      </w:rPr>
    </w:lvl>
    <w:lvl w:ilvl="5" w:tplc="CFAEE07E">
      <w:numFmt w:val="bullet"/>
      <w:lvlText w:val="•"/>
      <w:lvlJc w:val="left"/>
      <w:pPr>
        <w:ind w:left="5693" w:hanging="423"/>
      </w:pPr>
      <w:rPr>
        <w:rFonts w:hint="default"/>
        <w:lang w:val="pt-PT" w:eastAsia="en-US" w:bidi="ar-SA"/>
      </w:rPr>
    </w:lvl>
    <w:lvl w:ilvl="6" w:tplc="CBBA4AB4">
      <w:numFmt w:val="bullet"/>
      <w:lvlText w:val="•"/>
      <w:lvlJc w:val="left"/>
      <w:pPr>
        <w:ind w:left="6527" w:hanging="423"/>
      </w:pPr>
      <w:rPr>
        <w:rFonts w:hint="default"/>
        <w:lang w:val="pt-PT" w:eastAsia="en-US" w:bidi="ar-SA"/>
      </w:rPr>
    </w:lvl>
    <w:lvl w:ilvl="7" w:tplc="491AEF24">
      <w:numFmt w:val="bullet"/>
      <w:lvlText w:val="•"/>
      <w:lvlJc w:val="left"/>
      <w:pPr>
        <w:ind w:left="7362" w:hanging="423"/>
      </w:pPr>
      <w:rPr>
        <w:rFonts w:hint="default"/>
        <w:lang w:val="pt-PT" w:eastAsia="en-US" w:bidi="ar-SA"/>
      </w:rPr>
    </w:lvl>
    <w:lvl w:ilvl="8" w:tplc="FAF419DE">
      <w:numFmt w:val="bullet"/>
      <w:lvlText w:val="•"/>
      <w:lvlJc w:val="left"/>
      <w:pPr>
        <w:ind w:left="8197" w:hanging="423"/>
      </w:pPr>
      <w:rPr>
        <w:rFonts w:hint="default"/>
        <w:lang w:val="pt-PT" w:eastAsia="en-US" w:bidi="ar-SA"/>
      </w:rPr>
    </w:lvl>
  </w:abstractNum>
  <w:abstractNum w:abstractNumId="23" w15:restartNumberingAfterBreak="0">
    <w:nsid w:val="37FE441E"/>
    <w:multiLevelType w:val="hybridMultilevel"/>
    <w:tmpl w:val="FDC6341E"/>
    <w:lvl w:ilvl="0" w:tplc="AA9C90AC">
      <w:start w:val="1"/>
      <w:numFmt w:val="lowerLetter"/>
      <w:lvlText w:val="%1)"/>
      <w:lvlJc w:val="left"/>
      <w:pPr>
        <w:ind w:left="467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66069F0">
      <w:numFmt w:val="bullet"/>
      <w:lvlText w:val="•"/>
      <w:lvlJc w:val="left"/>
      <w:pPr>
        <w:ind w:left="1394" w:hanging="247"/>
      </w:pPr>
      <w:rPr>
        <w:rFonts w:hint="default"/>
        <w:lang w:val="pt-PT" w:eastAsia="en-US" w:bidi="ar-SA"/>
      </w:rPr>
    </w:lvl>
    <w:lvl w:ilvl="2" w:tplc="7668E9A2">
      <w:numFmt w:val="bullet"/>
      <w:lvlText w:val="•"/>
      <w:lvlJc w:val="left"/>
      <w:pPr>
        <w:ind w:left="2328" w:hanging="247"/>
      </w:pPr>
      <w:rPr>
        <w:rFonts w:hint="default"/>
        <w:lang w:val="pt-PT" w:eastAsia="en-US" w:bidi="ar-SA"/>
      </w:rPr>
    </w:lvl>
    <w:lvl w:ilvl="3" w:tplc="8D882C42">
      <w:numFmt w:val="bullet"/>
      <w:lvlText w:val="•"/>
      <w:lvlJc w:val="left"/>
      <w:pPr>
        <w:ind w:left="3262" w:hanging="247"/>
      </w:pPr>
      <w:rPr>
        <w:rFonts w:hint="default"/>
        <w:lang w:val="pt-PT" w:eastAsia="en-US" w:bidi="ar-SA"/>
      </w:rPr>
    </w:lvl>
    <w:lvl w:ilvl="4" w:tplc="56CC44F6">
      <w:numFmt w:val="bullet"/>
      <w:lvlText w:val="•"/>
      <w:lvlJc w:val="left"/>
      <w:pPr>
        <w:ind w:left="4196" w:hanging="247"/>
      </w:pPr>
      <w:rPr>
        <w:rFonts w:hint="default"/>
        <w:lang w:val="pt-PT" w:eastAsia="en-US" w:bidi="ar-SA"/>
      </w:rPr>
    </w:lvl>
    <w:lvl w:ilvl="5" w:tplc="E88839A0">
      <w:numFmt w:val="bullet"/>
      <w:lvlText w:val="•"/>
      <w:lvlJc w:val="left"/>
      <w:pPr>
        <w:ind w:left="5130" w:hanging="247"/>
      </w:pPr>
      <w:rPr>
        <w:rFonts w:hint="default"/>
        <w:lang w:val="pt-PT" w:eastAsia="en-US" w:bidi="ar-SA"/>
      </w:rPr>
    </w:lvl>
    <w:lvl w:ilvl="6" w:tplc="FC1E8D1C">
      <w:numFmt w:val="bullet"/>
      <w:lvlText w:val="•"/>
      <w:lvlJc w:val="left"/>
      <w:pPr>
        <w:ind w:left="6064" w:hanging="247"/>
      </w:pPr>
      <w:rPr>
        <w:rFonts w:hint="default"/>
        <w:lang w:val="pt-PT" w:eastAsia="en-US" w:bidi="ar-SA"/>
      </w:rPr>
    </w:lvl>
    <w:lvl w:ilvl="7" w:tplc="13260ABA">
      <w:numFmt w:val="bullet"/>
      <w:lvlText w:val="•"/>
      <w:lvlJc w:val="left"/>
      <w:pPr>
        <w:ind w:left="6998" w:hanging="247"/>
      </w:pPr>
      <w:rPr>
        <w:rFonts w:hint="default"/>
        <w:lang w:val="pt-PT" w:eastAsia="en-US" w:bidi="ar-SA"/>
      </w:rPr>
    </w:lvl>
    <w:lvl w:ilvl="8" w:tplc="EA404E3A">
      <w:numFmt w:val="bullet"/>
      <w:lvlText w:val="•"/>
      <w:lvlJc w:val="left"/>
      <w:pPr>
        <w:ind w:left="7932" w:hanging="247"/>
      </w:pPr>
      <w:rPr>
        <w:rFonts w:hint="default"/>
        <w:lang w:val="pt-PT" w:eastAsia="en-US" w:bidi="ar-SA"/>
      </w:rPr>
    </w:lvl>
  </w:abstractNum>
  <w:abstractNum w:abstractNumId="24" w15:restartNumberingAfterBreak="0">
    <w:nsid w:val="39595BC8"/>
    <w:multiLevelType w:val="hybridMultilevel"/>
    <w:tmpl w:val="B606A1BC"/>
    <w:lvl w:ilvl="0" w:tplc="55784888">
      <w:start w:val="3"/>
      <w:numFmt w:val="upperRoman"/>
      <w:lvlText w:val="%1"/>
      <w:lvlJc w:val="left"/>
      <w:pPr>
        <w:ind w:left="221" w:hanging="37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0734A256">
      <w:numFmt w:val="bullet"/>
      <w:lvlText w:val="•"/>
      <w:lvlJc w:val="left"/>
      <w:pPr>
        <w:ind w:left="1178" w:hanging="371"/>
      </w:pPr>
      <w:rPr>
        <w:rFonts w:hint="default"/>
        <w:lang w:val="pt-PT" w:eastAsia="en-US" w:bidi="ar-SA"/>
      </w:rPr>
    </w:lvl>
    <w:lvl w:ilvl="2" w:tplc="387A0362">
      <w:numFmt w:val="bullet"/>
      <w:lvlText w:val="•"/>
      <w:lvlJc w:val="left"/>
      <w:pPr>
        <w:ind w:left="2136" w:hanging="371"/>
      </w:pPr>
      <w:rPr>
        <w:rFonts w:hint="default"/>
        <w:lang w:val="pt-PT" w:eastAsia="en-US" w:bidi="ar-SA"/>
      </w:rPr>
    </w:lvl>
    <w:lvl w:ilvl="3" w:tplc="11542D14">
      <w:numFmt w:val="bullet"/>
      <w:lvlText w:val="•"/>
      <w:lvlJc w:val="left"/>
      <w:pPr>
        <w:ind w:left="3094" w:hanging="371"/>
      </w:pPr>
      <w:rPr>
        <w:rFonts w:hint="default"/>
        <w:lang w:val="pt-PT" w:eastAsia="en-US" w:bidi="ar-SA"/>
      </w:rPr>
    </w:lvl>
    <w:lvl w:ilvl="4" w:tplc="BAACD772">
      <w:numFmt w:val="bullet"/>
      <w:lvlText w:val="•"/>
      <w:lvlJc w:val="left"/>
      <w:pPr>
        <w:ind w:left="4052" w:hanging="371"/>
      </w:pPr>
      <w:rPr>
        <w:rFonts w:hint="default"/>
        <w:lang w:val="pt-PT" w:eastAsia="en-US" w:bidi="ar-SA"/>
      </w:rPr>
    </w:lvl>
    <w:lvl w:ilvl="5" w:tplc="E2CAFEC0">
      <w:numFmt w:val="bullet"/>
      <w:lvlText w:val="•"/>
      <w:lvlJc w:val="left"/>
      <w:pPr>
        <w:ind w:left="5010" w:hanging="371"/>
      </w:pPr>
      <w:rPr>
        <w:rFonts w:hint="default"/>
        <w:lang w:val="pt-PT" w:eastAsia="en-US" w:bidi="ar-SA"/>
      </w:rPr>
    </w:lvl>
    <w:lvl w:ilvl="6" w:tplc="B21207D8">
      <w:numFmt w:val="bullet"/>
      <w:lvlText w:val="•"/>
      <w:lvlJc w:val="left"/>
      <w:pPr>
        <w:ind w:left="5968" w:hanging="371"/>
      </w:pPr>
      <w:rPr>
        <w:rFonts w:hint="default"/>
        <w:lang w:val="pt-PT" w:eastAsia="en-US" w:bidi="ar-SA"/>
      </w:rPr>
    </w:lvl>
    <w:lvl w:ilvl="7" w:tplc="5B66ABB4">
      <w:numFmt w:val="bullet"/>
      <w:lvlText w:val="•"/>
      <w:lvlJc w:val="left"/>
      <w:pPr>
        <w:ind w:left="6926" w:hanging="371"/>
      </w:pPr>
      <w:rPr>
        <w:rFonts w:hint="default"/>
        <w:lang w:val="pt-PT" w:eastAsia="en-US" w:bidi="ar-SA"/>
      </w:rPr>
    </w:lvl>
    <w:lvl w:ilvl="8" w:tplc="B9F8CD40">
      <w:numFmt w:val="bullet"/>
      <w:lvlText w:val="•"/>
      <w:lvlJc w:val="left"/>
      <w:pPr>
        <w:ind w:left="7884" w:hanging="371"/>
      </w:pPr>
      <w:rPr>
        <w:rFonts w:hint="default"/>
        <w:lang w:val="pt-PT" w:eastAsia="en-US" w:bidi="ar-SA"/>
      </w:rPr>
    </w:lvl>
  </w:abstractNum>
  <w:abstractNum w:abstractNumId="25" w15:restartNumberingAfterBreak="0">
    <w:nsid w:val="3A0A6336"/>
    <w:multiLevelType w:val="hybridMultilevel"/>
    <w:tmpl w:val="A6E656E6"/>
    <w:lvl w:ilvl="0" w:tplc="3D506F78">
      <w:start w:val="1"/>
      <w:numFmt w:val="lowerLetter"/>
      <w:lvlText w:val="%1)"/>
      <w:lvlJc w:val="left"/>
      <w:pPr>
        <w:ind w:left="221" w:hanging="2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B0D8C2BA">
      <w:numFmt w:val="bullet"/>
      <w:lvlText w:val="•"/>
      <w:lvlJc w:val="left"/>
      <w:pPr>
        <w:ind w:left="1178" w:hanging="292"/>
      </w:pPr>
      <w:rPr>
        <w:rFonts w:hint="default"/>
        <w:lang w:val="pt-PT" w:eastAsia="en-US" w:bidi="ar-SA"/>
      </w:rPr>
    </w:lvl>
    <w:lvl w:ilvl="2" w:tplc="D208FDE6">
      <w:numFmt w:val="bullet"/>
      <w:lvlText w:val="•"/>
      <w:lvlJc w:val="left"/>
      <w:pPr>
        <w:ind w:left="2136" w:hanging="292"/>
      </w:pPr>
      <w:rPr>
        <w:rFonts w:hint="default"/>
        <w:lang w:val="pt-PT" w:eastAsia="en-US" w:bidi="ar-SA"/>
      </w:rPr>
    </w:lvl>
    <w:lvl w:ilvl="3" w:tplc="FC365190">
      <w:numFmt w:val="bullet"/>
      <w:lvlText w:val="•"/>
      <w:lvlJc w:val="left"/>
      <w:pPr>
        <w:ind w:left="3094" w:hanging="292"/>
      </w:pPr>
      <w:rPr>
        <w:rFonts w:hint="default"/>
        <w:lang w:val="pt-PT" w:eastAsia="en-US" w:bidi="ar-SA"/>
      </w:rPr>
    </w:lvl>
    <w:lvl w:ilvl="4" w:tplc="5A3E973C">
      <w:numFmt w:val="bullet"/>
      <w:lvlText w:val="•"/>
      <w:lvlJc w:val="left"/>
      <w:pPr>
        <w:ind w:left="4052" w:hanging="292"/>
      </w:pPr>
      <w:rPr>
        <w:rFonts w:hint="default"/>
        <w:lang w:val="pt-PT" w:eastAsia="en-US" w:bidi="ar-SA"/>
      </w:rPr>
    </w:lvl>
    <w:lvl w:ilvl="5" w:tplc="3DE26868">
      <w:numFmt w:val="bullet"/>
      <w:lvlText w:val="•"/>
      <w:lvlJc w:val="left"/>
      <w:pPr>
        <w:ind w:left="5010" w:hanging="292"/>
      </w:pPr>
      <w:rPr>
        <w:rFonts w:hint="default"/>
        <w:lang w:val="pt-PT" w:eastAsia="en-US" w:bidi="ar-SA"/>
      </w:rPr>
    </w:lvl>
    <w:lvl w:ilvl="6" w:tplc="E0FCB97C">
      <w:numFmt w:val="bullet"/>
      <w:lvlText w:val="•"/>
      <w:lvlJc w:val="left"/>
      <w:pPr>
        <w:ind w:left="5968" w:hanging="292"/>
      </w:pPr>
      <w:rPr>
        <w:rFonts w:hint="default"/>
        <w:lang w:val="pt-PT" w:eastAsia="en-US" w:bidi="ar-SA"/>
      </w:rPr>
    </w:lvl>
    <w:lvl w:ilvl="7" w:tplc="420EA6D4">
      <w:numFmt w:val="bullet"/>
      <w:lvlText w:val="•"/>
      <w:lvlJc w:val="left"/>
      <w:pPr>
        <w:ind w:left="6926" w:hanging="292"/>
      </w:pPr>
      <w:rPr>
        <w:rFonts w:hint="default"/>
        <w:lang w:val="pt-PT" w:eastAsia="en-US" w:bidi="ar-SA"/>
      </w:rPr>
    </w:lvl>
    <w:lvl w:ilvl="8" w:tplc="96966576">
      <w:numFmt w:val="bullet"/>
      <w:lvlText w:val="•"/>
      <w:lvlJc w:val="left"/>
      <w:pPr>
        <w:ind w:left="7884" w:hanging="292"/>
      </w:pPr>
      <w:rPr>
        <w:rFonts w:hint="default"/>
        <w:lang w:val="pt-PT" w:eastAsia="en-US" w:bidi="ar-SA"/>
      </w:rPr>
    </w:lvl>
  </w:abstractNum>
  <w:abstractNum w:abstractNumId="26" w15:restartNumberingAfterBreak="0">
    <w:nsid w:val="3BFE2EFA"/>
    <w:multiLevelType w:val="hybridMultilevel"/>
    <w:tmpl w:val="D4BCC442"/>
    <w:lvl w:ilvl="0" w:tplc="B68A6E08">
      <w:start w:val="1"/>
      <w:numFmt w:val="lowerLetter"/>
      <w:lvlText w:val="%1)"/>
      <w:lvlJc w:val="left"/>
      <w:pPr>
        <w:ind w:left="221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ACE5272">
      <w:start w:val="1"/>
      <w:numFmt w:val="decimal"/>
      <w:lvlText w:val="%2)"/>
      <w:lvlJc w:val="left"/>
      <w:pPr>
        <w:ind w:left="941" w:hanging="360"/>
      </w:pPr>
      <w:rPr>
        <w:rFonts w:hint="default"/>
        <w:b/>
        <w:bCs/>
        <w:w w:val="100"/>
        <w:u w:val="thick" w:color="000000"/>
        <w:lang w:val="pt-PT" w:eastAsia="en-US" w:bidi="ar-SA"/>
      </w:rPr>
    </w:lvl>
    <w:lvl w:ilvl="2" w:tplc="50AA22A2">
      <w:numFmt w:val="bullet"/>
      <w:lvlText w:val="•"/>
      <w:lvlJc w:val="left"/>
      <w:pPr>
        <w:ind w:left="1924" w:hanging="360"/>
      </w:pPr>
      <w:rPr>
        <w:rFonts w:hint="default"/>
        <w:lang w:val="pt-PT" w:eastAsia="en-US" w:bidi="ar-SA"/>
      </w:rPr>
    </w:lvl>
    <w:lvl w:ilvl="3" w:tplc="EA882C4E">
      <w:numFmt w:val="bullet"/>
      <w:lvlText w:val="•"/>
      <w:lvlJc w:val="left"/>
      <w:pPr>
        <w:ind w:left="2908" w:hanging="360"/>
      </w:pPr>
      <w:rPr>
        <w:rFonts w:hint="default"/>
        <w:lang w:val="pt-PT" w:eastAsia="en-US" w:bidi="ar-SA"/>
      </w:rPr>
    </w:lvl>
    <w:lvl w:ilvl="4" w:tplc="3628FB1E">
      <w:numFmt w:val="bullet"/>
      <w:lvlText w:val="•"/>
      <w:lvlJc w:val="left"/>
      <w:pPr>
        <w:ind w:left="3893" w:hanging="360"/>
      </w:pPr>
      <w:rPr>
        <w:rFonts w:hint="default"/>
        <w:lang w:val="pt-PT" w:eastAsia="en-US" w:bidi="ar-SA"/>
      </w:rPr>
    </w:lvl>
    <w:lvl w:ilvl="5" w:tplc="655CFAF0">
      <w:numFmt w:val="bullet"/>
      <w:lvlText w:val="•"/>
      <w:lvlJc w:val="left"/>
      <w:pPr>
        <w:ind w:left="4877" w:hanging="360"/>
      </w:pPr>
      <w:rPr>
        <w:rFonts w:hint="default"/>
        <w:lang w:val="pt-PT" w:eastAsia="en-US" w:bidi="ar-SA"/>
      </w:rPr>
    </w:lvl>
    <w:lvl w:ilvl="6" w:tplc="6B5AE460">
      <w:numFmt w:val="bullet"/>
      <w:lvlText w:val="•"/>
      <w:lvlJc w:val="left"/>
      <w:pPr>
        <w:ind w:left="5862" w:hanging="360"/>
      </w:pPr>
      <w:rPr>
        <w:rFonts w:hint="default"/>
        <w:lang w:val="pt-PT" w:eastAsia="en-US" w:bidi="ar-SA"/>
      </w:rPr>
    </w:lvl>
    <w:lvl w:ilvl="7" w:tplc="D96A32E2">
      <w:numFmt w:val="bullet"/>
      <w:lvlText w:val="•"/>
      <w:lvlJc w:val="left"/>
      <w:pPr>
        <w:ind w:left="6846" w:hanging="360"/>
      </w:pPr>
      <w:rPr>
        <w:rFonts w:hint="default"/>
        <w:lang w:val="pt-PT" w:eastAsia="en-US" w:bidi="ar-SA"/>
      </w:rPr>
    </w:lvl>
    <w:lvl w:ilvl="8" w:tplc="5A362C6A">
      <w:numFmt w:val="bullet"/>
      <w:lvlText w:val="•"/>
      <w:lvlJc w:val="left"/>
      <w:pPr>
        <w:ind w:left="7831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EDD55D1"/>
    <w:multiLevelType w:val="multilevel"/>
    <w:tmpl w:val="E77AF454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7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4" w:hanging="1800"/>
      </w:pPr>
      <w:rPr>
        <w:rFonts w:hint="default"/>
      </w:rPr>
    </w:lvl>
  </w:abstractNum>
  <w:abstractNum w:abstractNumId="28" w15:restartNumberingAfterBreak="0">
    <w:nsid w:val="47221635"/>
    <w:multiLevelType w:val="multilevel"/>
    <w:tmpl w:val="47504B66"/>
    <w:lvl w:ilvl="0">
      <w:start w:val="5"/>
      <w:numFmt w:val="decimal"/>
      <w:lvlText w:val="%1"/>
      <w:lvlJc w:val="left"/>
      <w:pPr>
        <w:ind w:left="685" w:hanging="567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85" w:hanging="567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48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567"/>
      </w:pPr>
      <w:rPr>
        <w:rFonts w:hint="default"/>
        <w:lang w:val="pt-PT" w:eastAsia="en-US" w:bidi="ar-SA"/>
      </w:rPr>
    </w:lvl>
  </w:abstractNum>
  <w:abstractNum w:abstractNumId="29" w15:restartNumberingAfterBreak="0">
    <w:nsid w:val="47B66312"/>
    <w:multiLevelType w:val="multilevel"/>
    <w:tmpl w:val="0E9CDC7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495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5760" w:hanging="1800"/>
      </w:pPr>
      <w:rPr>
        <w:rFonts w:hint="default"/>
      </w:rPr>
    </w:lvl>
  </w:abstractNum>
  <w:abstractNum w:abstractNumId="30" w15:restartNumberingAfterBreak="0">
    <w:nsid w:val="48163530"/>
    <w:multiLevelType w:val="hybridMultilevel"/>
    <w:tmpl w:val="53C0488C"/>
    <w:lvl w:ilvl="0" w:tplc="ABF437B6">
      <w:start w:val="1"/>
      <w:numFmt w:val="lowerLetter"/>
      <w:lvlText w:val="%1)"/>
      <w:lvlJc w:val="left"/>
      <w:pPr>
        <w:ind w:left="221" w:hanging="27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5927486">
      <w:numFmt w:val="bullet"/>
      <w:lvlText w:val="•"/>
      <w:lvlJc w:val="left"/>
      <w:pPr>
        <w:ind w:left="1178" w:hanging="277"/>
      </w:pPr>
      <w:rPr>
        <w:rFonts w:hint="default"/>
        <w:lang w:val="pt-PT" w:eastAsia="en-US" w:bidi="ar-SA"/>
      </w:rPr>
    </w:lvl>
    <w:lvl w:ilvl="2" w:tplc="D93A4276">
      <w:numFmt w:val="bullet"/>
      <w:lvlText w:val="•"/>
      <w:lvlJc w:val="left"/>
      <w:pPr>
        <w:ind w:left="2136" w:hanging="277"/>
      </w:pPr>
      <w:rPr>
        <w:rFonts w:hint="default"/>
        <w:lang w:val="pt-PT" w:eastAsia="en-US" w:bidi="ar-SA"/>
      </w:rPr>
    </w:lvl>
    <w:lvl w:ilvl="3" w:tplc="F4807B4E">
      <w:numFmt w:val="bullet"/>
      <w:lvlText w:val="•"/>
      <w:lvlJc w:val="left"/>
      <w:pPr>
        <w:ind w:left="3094" w:hanging="277"/>
      </w:pPr>
      <w:rPr>
        <w:rFonts w:hint="default"/>
        <w:lang w:val="pt-PT" w:eastAsia="en-US" w:bidi="ar-SA"/>
      </w:rPr>
    </w:lvl>
    <w:lvl w:ilvl="4" w:tplc="F0AECF6E">
      <w:numFmt w:val="bullet"/>
      <w:lvlText w:val="•"/>
      <w:lvlJc w:val="left"/>
      <w:pPr>
        <w:ind w:left="4052" w:hanging="277"/>
      </w:pPr>
      <w:rPr>
        <w:rFonts w:hint="default"/>
        <w:lang w:val="pt-PT" w:eastAsia="en-US" w:bidi="ar-SA"/>
      </w:rPr>
    </w:lvl>
    <w:lvl w:ilvl="5" w:tplc="46F81270">
      <w:numFmt w:val="bullet"/>
      <w:lvlText w:val="•"/>
      <w:lvlJc w:val="left"/>
      <w:pPr>
        <w:ind w:left="5010" w:hanging="277"/>
      </w:pPr>
      <w:rPr>
        <w:rFonts w:hint="default"/>
        <w:lang w:val="pt-PT" w:eastAsia="en-US" w:bidi="ar-SA"/>
      </w:rPr>
    </w:lvl>
    <w:lvl w:ilvl="6" w:tplc="CE2AAC5C">
      <w:numFmt w:val="bullet"/>
      <w:lvlText w:val="•"/>
      <w:lvlJc w:val="left"/>
      <w:pPr>
        <w:ind w:left="5968" w:hanging="277"/>
      </w:pPr>
      <w:rPr>
        <w:rFonts w:hint="default"/>
        <w:lang w:val="pt-PT" w:eastAsia="en-US" w:bidi="ar-SA"/>
      </w:rPr>
    </w:lvl>
    <w:lvl w:ilvl="7" w:tplc="F7342598">
      <w:numFmt w:val="bullet"/>
      <w:lvlText w:val="•"/>
      <w:lvlJc w:val="left"/>
      <w:pPr>
        <w:ind w:left="6926" w:hanging="277"/>
      </w:pPr>
      <w:rPr>
        <w:rFonts w:hint="default"/>
        <w:lang w:val="pt-PT" w:eastAsia="en-US" w:bidi="ar-SA"/>
      </w:rPr>
    </w:lvl>
    <w:lvl w:ilvl="8" w:tplc="95181CE4">
      <w:numFmt w:val="bullet"/>
      <w:lvlText w:val="•"/>
      <w:lvlJc w:val="left"/>
      <w:pPr>
        <w:ind w:left="7884" w:hanging="277"/>
      </w:pPr>
      <w:rPr>
        <w:rFonts w:hint="default"/>
        <w:lang w:val="pt-PT" w:eastAsia="en-US" w:bidi="ar-SA"/>
      </w:rPr>
    </w:lvl>
  </w:abstractNum>
  <w:abstractNum w:abstractNumId="31" w15:restartNumberingAfterBreak="0">
    <w:nsid w:val="48C731C0"/>
    <w:multiLevelType w:val="multilevel"/>
    <w:tmpl w:val="C2EA28BC"/>
    <w:lvl w:ilvl="0">
      <w:start w:val="11"/>
      <w:numFmt w:val="decimal"/>
      <w:lvlText w:val="%1"/>
      <w:lvlJc w:val="left"/>
      <w:pPr>
        <w:ind w:left="221" w:hanging="667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221" w:hanging="667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667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94" w:hanging="6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2" w:hanging="6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0" w:hanging="6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8" w:hanging="6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6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4" w:hanging="667"/>
      </w:pPr>
      <w:rPr>
        <w:rFonts w:hint="default"/>
        <w:lang w:val="pt-PT" w:eastAsia="en-US" w:bidi="ar-SA"/>
      </w:rPr>
    </w:lvl>
  </w:abstractNum>
  <w:abstractNum w:abstractNumId="32" w15:restartNumberingAfterBreak="0">
    <w:nsid w:val="4E06052F"/>
    <w:multiLevelType w:val="hybridMultilevel"/>
    <w:tmpl w:val="E2545560"/>
    <w:lvl w:ilvl="0" w:tplc="CFDA909A">
      <w:start w:val="1"/>
      <w:numFmt w:val="lowerLetter"/>
      <w:lvlText w:val="%1)"/>
      <w:lvlJc w:val="left"/>
      <w:pPr>
        <w:ind w:left="862" w:hanging="720"/>
      </w:pPr>
      <w:rPr>
        <w:rFonts w:hint="default"/>
        <w:color w:val="auto"/>
        <w:w w:val="100"/>
        <w:lang w:val="pt-PT" w:eastAsia="en-US" w:bidi="ar-SA"/>
      </w:rPr>
    </w:lvl>
    <w:lvl w:ilvl="1" w:tplc="0B2C16C6">
      <w:numFmt w:val="bullet"/>
      <w:lvlText w:val="•"/>
      <w:lvlJc w:val="left"/>
      <w:pPr>
        <w:ind w:left="1178" w:hanging="720"/>
      </w:pPr>
      <w:rPr>
        <w:rFonts w:hint="default"/>
        <w:lang w:val="pt-PT" w:eastAsia="en-US" w:bidi="ar-SA"/>
      </w:rPr>
    </w:lvl>
    <w:lvl w:ilvl="2" w:tplc="F4589F20">
      <w:numFmt w:val="bullet"/>
      <w:lvlText w:val="•"/>
      <w:lvlJc w:val="left"/>
      <w:pPr>
        <w:ind w:left="2136" w:hanging="720"/>
      </w:pPr>
      <w:rPr>
        <w:rFonts w:hint="default"/>
        <w:lang w:val="pt-PT" w:eastAsia="en-US" w:bidi="ar-SA"/>
      </w:rPr>
    </w:lvl>
    <w:lvl w:ilvl="3" w:tplc="1EA28592">
      <w:numFmt w:val="bullet"/>
      <w:lvlText w:val="•"/>
      <w:lvlJc w:val="left"/>
      <w:pPr>
        <w:ind w:left="3094" w:hanging="720"/>
      </w:pPr>
      <w:rPr>
        <w:rFonts w:hint="default"/>
        <w:lang w:val="pt-PT" w:eastAsia="en-US" w:bidi="ar-SA"/>
      </w:rPr>
    </w:lvl>
    <w:lvl w:ilvl="4" w:tplc="BAFCFDDE">
      <w:numFmt w:val="bullet"/>
      <w:lvlText w:val="•"/>
      <w:lvlJc w:val="left"/>
      <w:pPr>
        <w:ind w:left="4052" w:hanging="720"/>
      </w:pPr>
      <w:rPr>
        <w:rFonts w:hint="default"/>
        <w:lang w:val="pt-PT" w:eastAsia="en-US" w:bidi="ar-SA"/>
      </w:rPr>
    </w:lvl>
    <w:lvl w:ilvl="5" w:tplc="CA781066">
      <w:numFmt w:val="bullet"/>
      <w:lvlText w:val="•"/>
      <w:lvlJc w:val="left"/>
      <w:pPr>
        <w:ind w:left="5010" w:hanging="720"/>
      </w:pPr>
      <w:rPr>
        <w:rFonts w:hint="default"/>
        <w:lang w:val="pt-PT" w:eastAsia="en-US" w:bidi="ar-SA"/>
      </w:rPr>
    </w:lvl>
    <w:lvl w:ilvl="6" w:tplc="95D8EA26">
      <w:numFmt w:val="bullet"/>
      <w:lvlText w:val="•"/>
      <w:lvlJc w:val="left"/>
      <w:pPr>
        <w:ind w:left="5968" w:hanging="720"/>
      </w:pPr>
      <w:rPr>
        <w:rFonts w:hint="default"/>
        <w:lang w:val="pt-PT" w:eastAsia="en-US" w:bidi="ar-SA"/>
      </w:rPr>
    </w:lvl>
    <w:lvl w:ilvl="7" w:tplc="49C0E160">
      <w:numFmt w:val="bullet"/>
      <w:lvlText w:val="•"/>
      <w:lvlJc w:val="left"/>
      <w:pPr>
        <w:ind w:left="6926" w:hanging="720"/>
      </w:pPr>
      <w:rPr>
        <w:rFonts w:hint="default"/>
        <w:lang w:val="pt-PT" w:eastAsia="en-US" w:bidi="ar-SA"/>
      </w:rPr>
    </w:lvl>
    <w:lvl w:ilvl="8" w:tplc="BA2821B4">
      <w:numFmt w:val="bullet"/>
      <w:lvlText w:val="•"/>
      <w:lvlJc w:val="left"/>
      <w:pPr>
        <w:ind w:left="7884" w:hanging="720"/>
      </w:pPr>
      <w:rPr>
        <w:rFonts w:hint="default"/>
        <w:lang w:val="pt-PT" w:eastAsia="en-US" w:bidi="ar-SA"/>
      </w:rPr>
    </w:lvl>
  </w:abstractNum>
  <w:abstractNum w:abstractNumId="33" w15:restartNumberingAfterBreak="0">
    <w:nsid w:val="4F604CA0"/>
    <w:multiLevelType w:val="multilevel"/>
    <w:tmpl w:val="D58A911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1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" w:hanging="1800"/>
      </w:pPr>
      <w:rPr>
        <w:rFonts w:hint="default"/>
      </w:rPr>
    </w:lvl>
  </w:abstractNum>
  <w:abstractNum w:abstractNumId="34" w15:restartNumberingAfterBreak="0">
    <w:nsid w:val="50807772"/>
    <w:multiLevelType w:val="multilevel"/>
    <w:tmpl w:val="3B6C1C12"/>
    <w:lvl w:ilvl="0">
      <w:start w:val="12"/>
      <w:numFmt w:val="decimal"/>
      <w:lvlText w:val="%1"/>
      <w:lvlJc w:val="left"/>
      <w:pPr>
        <w:ind w:left="221" w:hanging="52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1" w:hanging="5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6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94" w:hanging="6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2" w:hanging="6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0" w:hanging="6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8" w:hanging="6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6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4" w:hanging="690"/>
      </w:pPr>
      <w:rPr>
        <w:rFonts w:hint="default"/>
        <w:lang w:val="pt-PT" w:eastAsia="en-US" w:bidi="ar-SA"/>
      </w:rPr>
    </w:lvl>
  </w:abstractNum>
  <w:abstractNum w:abstractNumId="35" w15:restartNumberingAfterBreak="0">
    <w:nsid w:val="50DC490A"/>
    <w:multiLevelType w:val="multilevel"/>
    <w:tmpl w:val="701AED76"/>
    <w:lvl w:ilvl="0">
      <w:start w:val="2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88" w:hanging="1800"/>
      </w:pPr>
      <w:rPr>
        <w:rFonts w:hint="default"/>
      </w:rPr>
    </w:lvl>
  </w:abstractNum>
  <w:abstractNum w:abstractNumId="36" w15:restartNumberingAfterBreak="0">
    <w:nsid w:val="50E05752"/>
    <w:multiLevelType w:val="hybridMultilevel"/>
    <w:tmpl w:val="713EE080"/>
    <w:lvl w:ilvl="0" w:tplc="4F1E85CE">
      <w:start w:val="1"/>
      <w:numFmt w:val="upperRoman"/>
      <w:lvlText w:val="%1"/>
      <w:lvlJc w:val="left"/>
      <w:pPr>
        <w:ind w:left="679" w:hanging="11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AC8AC7FC">
      <w:numFmt w:val="bullet"/>
      <w:lvlText w:val="•"/>
      <w:lvlJc w:val="left"/>
      <w:pPr>
        <w:ind w:left="1598" w:hanging="113"/>
      </w:pPr>
      <w:rPr>
        <w:rFonts w:hint="default"/>
        <w:lang w:val="pt-PT" w:eastAsia="en-US" w:bidi="ar-SA"/>
      </w:rPr>
    </w:lvl>
    <w:lvl w:ilvl="2" w:tplc="97D2EB1E">
      <w:numFmt w:val="bullet"/>
      <w:lvlText w:val="•"/>
      <w:lvlJc w:val="left"/>
      <w:pPr>
        <w:ind w:left="2517" w:hanging="113"/>
      </w:pPr>
      <w:rPr>
        <w:rFonts w:hint="default"/>
        <w:lang w:val="pt-PT" w:eastAsia="en-US" w:bidi="ar-SA"/>
      </w:rPr>
    </w:lvl>
    <w:lvl w:ilvl="3" w:tplc="A1666BE6">
      <w:numFmt w:val="bullet"/>
      <w:lvlText w:val="•"/>
      <w:lvlJc w:val="left"/>
      <w:pPr>
        <w:ind w:left="3435" w:hanging="113"/>
      </w:pPr>
      <w:rPr>
        <w:rFonts w:hint="default"/>
        <w:lang w:val="pt-PT" w:eastAsia="en-US" w:bidi="ar-SA"/>
      </w:rPr>
    </w:lvl>
    <w:lvl w:ilvl="4" w:tplc="AE101AD2">
      <w:numFmt w:val="bullet"/>
      <w:lvlText w:val="•"/>
      <w:lvlJc w:val="left"/>
      <w:pPr>
        <w:ind w:left="4354" w:hanging="113"/>
      </w:pPr>
      <w:rPr>
        <w:rFonts w:hint="default"/>
        <w:lang w:val="pt-PT" w:eastAsia="en-US" w:bidi="ar-SA"/>
      </w:rPr>
    </w:lvl>
    <w:lvl w:ilvl="5" w:tplc="32F0A0BA">
      <w:numFmt w:val="bullet"/>
      <w:lvlText w:val="•"/>
      <w:lvlJc w:val="left"/>
      <w:pPr>
        <w:ind w:left="5273" w:hanging="113"/>
      </w:pPr>
      <w:rPr>
        <w:rFonts w:hint="default"/>
        <w:lang w:val="pt-PT" w:eastAsia="en-US" w:bidi="ar-SA"/>
      </w:rPr>
    </w:lvl>
    <w:lvl w:ilvl="6" w:tplc="74CC52C4">
      <w:numFmt w:val="bullet"/>
      <w:lvlText w:val="•"/>
      <w:lvlJc w:val="left"/>
      <w:pPr>
        <w:ind w:left="6191" w:hanging="113"/>
      </w:pPr>
      <w:rPr>
        <w:rFonts w:hint="default"/>
        <w:lang w:val="pt-PT" w:eastAsia="en-US" w:bidi="ar-SA"/>
      </w:rPr>
    </w:lvl>
    <w:lvl w:ilvl="7" w:tplc="7D1E6EAC">
      <w:numFmt w:val="bullet"/>
      <w:lvlText w:val="•"/>
      <w:lvlJc w:val="left"/>
      <w:pPr>
        <w:ind w:left="7110" w:hanging="113"/>
      </w:pPr>
      <w:rPr>
        <w:rFonts w:hint="default"/>
        <w:lang w:val="pt-PT" w:eastAsia="en-US" w:bidi="ar-SA"/>
      </w:rPr>
    </w:lvl>
    <w:lvl w:ilvl="8" w:tplc="5464F2A6">
      <w:numFmt w:val="bullet"/>
      <w:lvlText w:val="•"/>
      <w:lvlJc w:val="left"/>
      <w:pPr>
        <w:ind w:left="8029" w:hanging="113"/>
      </w:pPr>
      <w:rPr>
        <w:rFonts w:hint="default"/>
        <w:lang w:val="pt-PT" w:eastAsia="en-US" w:bidi="ar-SA"/>
      </w:rPr>
    </w:lvl>
  </w:abstractNum>
  <w:abstractNum w:abstractNumId="37" w15:restartNumberingAfterBreak="0">
    <w:nsid w:val="52054331"/>
    <w:multiLevelType w:val="multilevel"/>
    <w:tmpl w:val="E97CBF46"/>
    <w:lvl w:ilvl="0">
      <w:start w:val="11"/>
      <w:numFmt w:val="decimal"/>
      <w:lvlText w:val="%1"/>
      <w:lvlJc w:val="left"/>
      <w:pPr>
        <w:ind w:left="812" w:hanging="592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812" w:hanging="59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817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15" w:hanging="8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3" w:hanging="8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1" w:hanging="8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8" w:hanging="8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6" w:hanging="8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4" w:hanging="817"/>
      </w:pPr>
      <w:rPr>
        <w:rFonts w:hint="default"/>
        <w:lang w:val="pt-PT" w:eastAsia="en-US" w:bidi="ar-SA"/>
      </w:rPr>
    </w:lvl>
  </w:abstractNum>
  <w:abstractNum w:abstractNumId="38" w15:restartNumberingAfterBreak="0">
    <w:nsid w:val="52E859BA"/>
    <w:multiLevelType w:val="multilevel"/>
    <w:tmpl w:val="00D66952"/>
    <w:lvl w:ilvl="0">
      <w:start w:val="4"/>
      <w:numFmt w:val="decimal"/>
      <w:lvlText w:val="%1"/>
      <w:lvlJc w:val="left"/>
      <w:pPr>
        <w:ind w:left="685" w:hanging="567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85" w:hanging="567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48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567"/>
      </w:pPr>
      <w:rPr>
        <w:rFonts w:hint="default"/>
        <w:lang w:val="pt-PT" w:eastAsia="en-US" w:bidi="ar-SA"/>
      </w:rPr>
    </w:lvl>
  </w:abstractNum>
  <w:abstractNum w:abstractNumId="39" w15:restartNumberingAfterBreak="0">
    <w:nsid w:val="53774A61"/>
    <w:multiLevelType w:val="multilevel"/>
    <w:tmpl w:val="3C7CD3C8"/>
    <w:lvl w:ilvl="0">
      <w:start w:val="1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81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84" w:hanging="1800"/>
      </w:pPr>
      <w:rPr>
        <w:rFonts w:hint="default"/>
      </w:rPr>
    </w:lvl>
  </w:abstractNum>
  <w:abstractNum w:abstractNumId="40" w15:restartNumberingAfterBreak="0">
    <w:nsid w:val="53A521B4"/>
    <w:multiLevelType w:val="multilevel"/>
    <w:tmpl w:val="4912CD24"/>
    <w:lvl w:ilvl="0">
      <w:start w:val="4"/>
      <w:numFmt w:val="decimal"/>
      <w:lvlText w:val="%1"/>
      <w:lvlJc w:val="left"/>
      <w:pPr>
        <w:ind w:left="29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10" w:hanging="394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540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636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32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29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2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22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18" w:hanging="394"/>
      </w:pPr>
      <w:rPr>
        <w:rFonts w:hint="default"/>
        <w:lang w:val="pt-PT" w:eastAsia="en-US" w:bidi="ar-SA"/>
      </w:rPr>
    </w:lvl>
  </w:abstractNum>
  <w:abstractNum w:abstractNumId="41" w15:restartNumberingAfterBreak="0">
    <w:nsid w:val="571D3124"/>
    <w:multiLevelType w:val="multilevel"/>
    <w:tmpl w:val="B7EA1B92"/>
    <w:lvl w:ilvl="0">
      <w:start w:val="1"/>
      <w:numFmt w:val="decimal"/>
      <w:lvlText w:val="%1"/>
      <w:lvlJc w:val="left"/>
      <w:pPr>
        <w:ind w:left="906" w:hanging="788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906" w:hanging="788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665" w:hanging="7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7" w:hanging="7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7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5" w:hanging="7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8" w:hanging="7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1" w:hanging="788"/>
      </w:pPr>
      <w:rPr>
        <w:rFonts w:hint="default"/>
        <w:lang w:val="pt-PT" w:eastAsia="en-US" w:bidi="ar-SA"/>
      </w:rPr>
    </w:lvl>
  </w:abstractNum>
  <w:abstractNum w:abstractNumId="42" w15:restartNumberingAfterBreak="0">
    <w:nsid w:val="57CB5AFC"/>
    <w:multiLevelType w:val="multilevel"/>
    <w:tmpl w:val="9634BB26"/>
    <w:lvl w:ilvl="0">
      <w:start w:val="8"/>
      <w:numFmt w:val="decimal"/>
      <w:lvlText w:val="%1."/>
      <w:lvlJc w:val="left"/>
      <w:pPr>
        <w:ind w:left="387" w:hanging="269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1" w:hanging="403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542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65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88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1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7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0" w:hanging="403"/>
      </w:pPr>
      <w:rPr>
        <w:rFonts w:hint="default"/>
        <w:lang w:val="pt-PT" w:eastAsia="en-US" w:bidi="ar-SA"/>
      </w:rPr>
    </w:lvl>
  </w:abstractNum>
  <w:abstractNum w:abstractNumId="43" w15:restartNumberingAfterBreak="0">
    <w:nsid w:val="58556B55"/>
    <w:multiLevelType w:val="multilevel"/>
    <w:tmpl w:val="DB5008A0"/>
    <w:lvl w:ilvl="0">
      <w:start w:val="12"/>
      <w:numFmt w:val="decimal"/>
      <w:lvlText w:val="%1"/>
      <w:lvlJc w:val="left"/>
      <w:pPr>
        <w:ind w:left="716" w:hanging="4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16" w:hanging="4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37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6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5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64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2" w:hanging="720"/>
      </w:pPr>
      <w:rPr>
        <w:rFonts w:hint="default"/>
        <w:lang w:val="pt-PT" w:eastAsia="en-US" w:bidi="ar-SA"/>
      </w:rPr>
    </w:lvl>
  </w:abstractNum>
  <w:abstractNum w:abstractNumId="44" w15:restartNumberingAfterBreak="0">
    <w:nsid w:val="5ABE0028"/>
    <w:multiLevelType w:val="hybridMultilevel"/>
    <w:tmpl w:val="471A26FC"/>
    <w:lvl w:ilvl="0" w:tplc="F1B4066A">
      <w:start w:val="1"/>
      <w:numFmt w:val="decimal"/>
      <w:lvlText w:val="%1)"/>
      <w:lvlJc w:val="left"/>
      <w:pPr>
        <w:ind w:left="221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8360735E">
      <w:numFmt w:val="bullet"/>
      <w:lvlText w:val="•"/>
      <w:lvlJc w:val="left"/>
      <w:pPr>
        <w:ind w:left="1178" w:hanging="260"/>
      </w:pPr>
      <w:rPr>
        <w:rFonts w:hint="default"/>
        <w:lang w:val="pt-PT" w:eastAsia="en-US" w:bidi="ar-SA"/>
      </w:rPr>
    </w:lvl>
    <w:lvl w:ilvl="2" w:tplc="5106D62E">
      <w:numFmt w:val="bullet"/>
      <w:lvlText w:val="•"/>
      <w:lvlJc w:val="left"/>
      <w:pPr>
        <w:ind w:left="2136" w:hanging="260"/>
      </w:pPr>
      <w:rPr>
        <w:rFonts w:hint="default"/>
        <w:lang w:val="pt-PT" w:eastAsia="en-US" w:bidi="ar-SA"/>
      </w:rPr>
    </w:lvl>
    <w:lvl w:ilvl="3" w:tplc="3D8A2A02">
      <w:numFmt w:val="bullet"/>
      <w:lvlText w:val="•"/>
      <w:lvlJc w:val="left"/>
      <w:pPr>
        <w:ind w:left="3094" w:hanging="260"/>
      </w:pPr>
      <w:rPr>
        <w:rFonts w:hint="default"/>
        <w:lang w:val="pt-PT" w:eastAsia="en-US" w:bidi="ar-SA"/>
      </w:rPr>
    </w:lvl>
    <w:lvl w:ilvl="4" w:tplc="DE68F408">
      <w:numFmt w:val="bullet"/>
      <w:lvlText w:val="•"/>
      <w:lvlJc w:val="left"/>
      <w:pPr>
        <w:ind w:left="4052" w:hanging="260"/>
      </w:pPr>
      <w:rPr>
        <w:rFonts w:hint="default"/>
        <w:lang w:val="pt-PT" w:eastAsia="en-US" w:bidi="ar-SA"/>
      </w:rPr>
    </w:lvl>
    <w:lvl w:ilvl="5" w:tplc="9EDE3ECC">
      <w:numFmt w:val="bullet"/>
      <w:lvlText w:val="•"/>
      <w:lvlJc w:val="left"/>
      <w:pPr>
        <w:ind w:left="5010" w:hanging="260"/>
      </w:pPr>
      <w:rPr>
        <w:rFonts w:hint="default"/>
        <w:lang w:val="pt-PT" w:eastAsia="en-US" w:bidi="ar-SA"/>
      </w:rPr>
    </w:lvl>
    <w:lvl w:ilvl="6" w:tplc="94667CDE">
      <w:numFmt w:val="bullet"/>
      <w:lvlText w:val="•"/>
      <w:lvlJc w:val="left"/>
      <w:pPr>
        <w:ind w:left="5968" w:hanging="260"/>
      </w:pPr>
      <w:rPr>
        <w:rFonts w:hint="default"/>
        <w:lang w:val="pt-PT" w:eastAsia="en-US" w:bidi="ar-SA"/>
      </w:rPr>
    </w:lvl>
    <w:lvl w:ilvl="7" w:tplc="C7C68AD4">
      <w:numFmt w:val="bullet"/>
      <w:lvlText w:val="•"/>
      <w:lvlJc w:val="left"/>
      <w:pPr>
        <w:ind w:left="6926" w:hanging="260"/>
      </w:pPr>
      <w:rPr>
        <w:rFonts w:hint="default"/>
        <w:lang w:val="pt-PT" w:eastAsia="en-US" w:bidi="ar-SA"/>
      </w:rPr>
    </w:lvl>
    <w:lvl w:ilvl="8" w:tplc="506CBB10">
      <w:numFmt w:val="bullet"/>
      <w:lvlText w:val="•"/>
      <w:lvlJc w:val="left"/>
      <w:pPr>
        <w:ind w:left="7884" w:hanging="260"/>
      </w:pPr>
      <w:rPr>
        <w:rFonts w:hint="default"/>
        <w:lang w:val="pt-PT" w:eastAsia="en-US" w:bidi="ar-SA"/>
      </w:rPr>
    </w:lvl>
  </w:abstractNum>
  <w:abstractNum w:abstractNumId="45" w15:restartNumberingAfterBreak="0">
    <w:nsid w:val="5C77018D"/>
    <w:multiLevelType w:val="multilevel"/>
    <w:tmpl w:val="3B1E3CD6"/>
    <w:lvl w:ilvl="0">
      <w:start w:val="1"/>
      <w:numFmt w:val="decimal"/>
      <w:lvlText w:val="%1."/>
      <w:lvlJc w:val="left"/>
      <w:pPr>
        <w:ind w:left="1529" w:hanging="85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1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365" w:hanging="5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13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20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40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360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86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613" w:hanging="1131"/>
      </w:pPr>
      <w:rPr>
        <w:rFonts w:hint="default"/>
        <w:lang w:val="pt-PT" w:eastAsia="en-US" w:bidi="ar-SA"/>
      </w:rPr>
    </w:lvl>
  </w:abstractNum>
  <w:abstractNum w:abstractNumId="46" w15:restartNumberingAfterBreak="0">
    <w:nsid w:val="5D333916"/>
    <w:multiLevelType w:val="hybridMultilevel"/>
    <w:tmpl w:val="65749A5C"/>
    <w:lvl w:ilvl="0" w:tplc="391E9966">
      <w:start w:val="1"/>
      <w:numFmt w:val="lowerLetter"/>
      <w:lvlText w:val="%1)"/>
      <w:lvlJc w:val="left"/>
      <w:pPr>
        <w:ind w:left="221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76006E1A">
      <w:numFmt w:val="bullet"/>
      <w:lvlText w:val="•"/>
      <w:lvlJc w:val="left"/>
      <w:pPr>
        <w:ind w:left="1178" w:hanging="262"/>
      </w:pPr>
      <w:rPr>
        <w:rFonts w:hint="default"/>
        <w:lang w:val="pt-PT" w:eastAsia="en-US" w:bidi="ar-SA"/>
      </w:rPr>
    </w:lvl>
    <w:lvl w:ilvl="2" w:tplc="490009AE">
      <w:numFmt w:val="bullet"/>
      <w:lvlText w:val="•"/>
      <w:lvlJc w:val="left"/>
      <w:pPr>
        <w:ind w:left="2136" w:hanging="262"/>
      </w:pPr>
      <w:rPr>
        <w:rFonts w:hint="default"/>
        <w:lang w:val="pt-PT" w:eastAsia="en-US" w:bidi="ar-SA"/>
      </w:rPr>
    </w:lvl>
    <w:lvl w:ilvl="3" w:tplc="D984582A">
      <w:numFmt w:val="bullet"/>
      <w:lvlText w:val="•"/>
      <w:lvlJc w:val="left"/>
      <w:pPr>
        <w:ind w:left="3094" w:hanging="262"/>
      </w:pPr>
      <w:rPr>
        <w:rFonts w:hint="default"/>
        <w:lang w:val="pt-PT" w:eastAsia="en-US" w:bidi="ar-SA"/>
      </w:rPr>
    </w:lvl>
    <w:lvl w:ilvl="4" w:tplc="D4741D32">
      <w:numFmt w:val="bullet"/>
      <w:lvlText w:val="•"/>
      <w:lvlJc w:val="left"/>
      <w:pPr>
        <w:ind w:left="4052" w:hanging="262"/>
      </w:pPr>
      <w:rPr>
        <w:rFonts w:hint="default"/>
        <w:lang w:val="pt-PT" w:eastAsia="en-US" w:bidi="ar-SA"/>
      </w:rPr>
    </w:lvl>
    <w:lvl w:ilvl="5" w:tplc="922668C8">
      <w:numFmt w:val="bullet"/>
      <w:lvlText w:val="•"/>
      <w:lvlJc w:val="left"/>
      <w:pPr>
        <w:ind w:left="5010" w:hanging="262"/>
      </w:pPr>
      <w:rPr>
        <w:rFonts w:hint="default"/>
        <w:lang w:val="pt-PT" w:eastAsia="en-US" w:bidi="ar-SA"/>
      </w:rPr>
    </w:lvl>
    <w:lvl w:ilvl="6" w:tplc="569E4E82">
      <w:numFmt w:val="bullet"/>
      <w:lvlText w:val="•"/>
      <w:lvlJc w:val="left"/>
      <w:pPr>
        <w:ind w:left="5968" w:hanging="262"/>
      </w:pPr>
      <w:rPr>
        <w:rFonts w:hint="default"/>
        <w:lang w:val="pt-PT" w:eastAsia="en-US" w:bidi="ar-SA"/>
      </w:rPr>
    </w:lvl>
    <w:lvl w:ilvl="7" w:tplc="3842A618">
      <w:numFmt w:val="bullet"/>
      <w:lvlText w:val="•"/>
      <w:lvlJc w:val="left"/>
      <w:pPr>
        <w:ind w:left="6926" w:hanging="262"/>
      </w:pPr>
      <w:rPr>
        <w:rFonts w:hint="default"/>
        <w:lang w:val="pt-PT" w:eastAsia="en-US" w:bidi="ar-SA"/>
      </w:rPr>
    </w:lvl>
    <w:lvl w:ilvl="8" w:tplc="7F52F6E6">
      <w:numFmt w:val="bullet"/>
      <w:lvlText w:val="•"/>
      <w:lvlJc w:val="left"/>
      <w:pPr>
        <w:ind w:left="7884" w:hanging="262"/>
      </w:pPr>
      <w:rPr>
        <w:rFonts w:hint="default"/>
        <w:lang w:val="pt-PT" w:eastAsia="en-US" w:bidi="ar-SA"/>
      </w:rPr>
    </w:lvl>
  </w:abstractNum>
  <w:abstractNum w:abstractNumId="47" w15:restartNumberingAfterBreak="0">
    <w:nsid w:val="5FFC0130"/>
    <w:multiLevelType w:val="multilevel"/>
    <w:tmpl w:val="6CF8CE5C"/>
    <w:lvl w:ilvl="0">
      <w:start w:val="1"/>
      <w:numFmt w:val="decimal"/>
      <w:lvlText w:val="%1."/>
      <w:lvlJc w:val="left"/>
      <w:pPr>
        <w:ind w:left="461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1" w:hanging="4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5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20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40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80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203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7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51" w:hanging="555"/>
      </w:pPr>
      <w:rPr>
        <w:rFonts w:hint="default"/>
        <w:lang w:val="pt-PT" w:eastAsia="en-US" w:bidi="ar-SA"/>
      </w:rPr>
    </w:lvl>
  </w:abstractNum>
  <w:abstractNum w:abstractNumId="48" w15:restartNumberingAfterBreak="0">
    <w:nsid w:val="616D5894"/>
    <w:multiLevelType w:val="hybridMultilevel"/>
    <w:tmpl w:val="BCBABF42"/>
    <w:lvl w:ilvl="0" w:tplc="BCAC8A82">
      <w:start w:val="1"/>
      <w:numFmt w:val="lowerLetter"/>
      <w:lvlText w:val="(%1)"/>
      <w:lvlJc w:val="left"/>
      <w:pPr>
        <w:ind w:left="547" w:hanging="3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2300F6E">
      <w:numFmt w:val="bullet"/>
      <w:lvlText w:val="•"/>
      <w:lvlJc w:val="left"/>
      <w:pPr>
        <w:ind w:left="1466" w:hanging="327"/>
      </w:pPr>
      <w:rPr>
        <w:rFonts w:hint="default"/>
        <w:lang w:val="pt-PT" w:eastAsia="en-US" w:bidi="ar-SA"/>
      </w:rPr>
    </w:lvl>
    <w:lvl w:ilvl="2" w:tplc="6B2CE5A6">
      <w:numFmt w:val="bullet"/>
      <w:lvlText w:val="•"/>
      <w:lvlJc w:val="left"/>
      <w:pPr>
        <w:ind w:left="2392" w:hanging="327"/>
      </w:pPr>
      <w:rPr>
        <w:rFonts w:hint="default"/>
        <w:lang w:val="pt-PT" w:eastAsia="en-US" w:bidi="ar-SA"/>
      </w:rPr>
    </w:lvl>
    <w:lvl w:ilvl="3" w:tplc="A7F266FE">
      <w:numFmt w:val="bullet"/>
      <w:lvlText w:val="•"/>
      <w:lvlJc w:val="left"/>
      <w:pPr>
        <w:ind w:left="3318" w:hanging="327"/>
      </w:pPr>
      <w:rPr>
        <w:rFonts w:hint="default"/>
        <w:lang w:val="pt-PT" w:eastAsia="en-US" w:bidi="ar-SA"/>
      </w:rPr>
    </w:lvl>
    <w:lvl w:ilvl="4" w:tplc="8E46BEE4">
      <w:numFmt w:val="bullet"/>
      <w:lvlText w:val="•"/>
      <w:lvlJc w:val="left"/>
      <w:pPr>
        <w:ind w:left="4244" w:hanging="327"/>
      </w:pPr>
      <w:rPr>
        <w:rFonts w:hint="default"/>
        <w:lang w:val="pt-PT" w:eastAsia="en-US" w:bidi="ar-SA"/>
      </w:rPr>
    </w:lvl>
    <w:lvl w:ilvl="5" w:tplc="D9BA4144">
      <w:numFmt w:val="bullet"/>
      <w:lvlText w:val="•"/>
      <w:lvlJc w:val="left"/>
      <w:pPr>
        <w:ind w:left="5170" w:hanging="327"/>
      </w:pPr>
      <w:rPr>
        <w:rFonts w:hint="default"/>
        <w:lang w:val="pt-PT" w:eastAsia="en-US" w:bidi="ar-SA"/>
      </w:rPr>
    </w:lvl>
    <w:lvl w:ilvl="6" w:tplc="2B4A15A0">
      <w:numFmt w:val="bullet"/>
      <w:lvlText w:val="•"/>
      <w:lvlJc w:val="left"/>
      <w:pPr>
        <w:ind w:left="6096" w:hanging="327"/>
      </w:pPr>
      <w:rPr>
        <w:rFonts w:hint="default"/>
        <w:lang w:val="pt-PT" w:eastAsia="en-US" w:bidi="ar-SA"/>
      </w:rPr>
    </w:lvl>
    <w:lvl w:ilvl="7" w:tplc="0A70D254">
      <w:numFmt w:val="bullet"/>
      <w:lvlText w:val="•"/>
      <w:lvlJc w:val="left"/>
      <w:pPr>
        <w:ind w:left="7022" w:hanging="327"/>
      </w:pPr>
      <w:rPr>
        <w:rFonts w:hint="default"/>
        <w:lang w:val="pt-PT" w:eastAsia="en-US" w:bidi="ar-SA"/>
      </w:rPr>
    </w:lvl>
    <w:lvl w:ilvl="8" w:tplc="65FE3DA4">
      <w:numFmt w:val="bullet"/>
      <w:lvlText w:val="•"/>
      <w:lvlJc w:val="left"/>
      <w:pPr>
        <w:ind w:left="7948" w:hanging="327"/>
      </w:pPr>
      <w:rPr>
        <w:rFonts w:hint="default"/>
        <w:lang w:val="pt-PT" w:eastAsia="en-US" w:bidi="ar-SA"/>
      </w:rPr>
    </w:lvl>
  </w:abstractNum>
  <w:abstractNum w:abstractNumId="49" w15:restartNumberingAfterBreak="0">
    <w:nsid w:val="647476C0"/>
    <w:multiLevelType w:val="hybridMultilevel"/>
    <w:tmpl w:val="E30A7A4A"/>
    <w:lvl w:ilvl="0" w:tplc="DBFE24CA">
      <w:start w:val="1"/>
      <w:numFmt w:val="upperLetter"/>
      <w:lvlText w:val="(%1)"/>
      <w:lvlJc w:val="left"/>
      <w:pPr>
        <w:ind w:left="614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B3C5E66">
      <w:numFmt w:val="bullet"/>
      <w:lvlText w:val="•"/>
      <w:lvlJc w:val="left"/>
      <w:pPr>
        <w:ind w:left="1538" w:hanging="394"/>
      </w:pPr>
      <w:rPr>
        <w:rFonts w:hint="default"/>
        <w:lang w:val="pt-PT" w:eastAsia="en-US" w:bidi="ar-SA"/>
      </w:rPr>
    </w:lvl>
    <w:lvl w:ilvl="2" w:tplc="E12CE68A">
      <w:numFmt w:val="bullet"/>
      <w:lvlText w:val="•"/>
      <w:lvlJc w:val="left"/>
      <w:pPr>
        <w:ind w:left="2456" w:hanging="394"/>
      </w:pPr>
      <w:rPr>
        <w:rFonts w:hint="default"/>
        <w:lang w:val="pt-PT" w:eastAsia="en-US" w:bidi="ar-SA"/>
      </w:rPr>
    </w:lvl>
    <w:lvl w:ilvl="3" w:tplc="CF046DEA">
      <w:numFmt w:val="bullet"/>
      <w:lvlText w:val="•"/>
      <w:lvlJc w:val="left"/>
      <w:pPr>
        <w:ind w:left="3374" w:hanging="394"/>
      </w:pPr>
      <w:rPr>
        <w:rFonts w:hint="default"/>
        <w:lang w:val="pt-PT" w:eastAsia="en-US" w:bidi="ar-SA"/>
      </w:rPr>
    </w:lvl>
    <w:lvl w:ilvl="4" w:tplc="1BC495A4">
      <w:numFmt w:val="bullet"/>
      <w:lvlText w:val="•"/>
      <w:lvlJc w:val="left"/>
      <w:pPr>
        <w:ind w:left="4292" w:hanging="394"/>
      </w:pPr>
      <w:rPr>
        <w:rFonts w:hint="default"/>
        <w:lang w:val="pt-PT" w:eastAsia="en-US" w:bidi="ar-SA"/>
      </w:rPr>
    </w:lvl>
    <w:lvl w:ilvl="5" w:tplc="58345802">
      <w:numFmt w:val="bullet"/>
      <w:lvlText w:val="•"/>
      <w:lvlJc w:val="left"/>
      <w:pPr>
        <w:ind w:left="5210" w:hanging="394"/>
      </w:pPr>
      <w:rPr>
        <w:rFonts w:hint="default"/>
        <w:lang w:val="pt-PT" w:eastAsia="en-US" w:bidi="ar-SA"/>
      </w:rPr>
    </w:lvl>
    <w:lvl w:ilvl="6" w:tplc="D0E6BA0C">
      <w:numFmt w:val="bullet"/>
      <w:lvlText w:val="•"/>
      <w:lvlJc w:val="left"/>
      <w:pPr>
        <w:ind w:left="6128" w:hanging="394"/>
      </w:pPr>
      <w:rPr>
        <w:rFonts w:hint="default"/>
        <w:lang w:val="pt-PT" w:eastAsia="en-US" w:bidi="ar-SA"/>
      </w:rPr>
    </w:lvl>
    <w:lvl w:ilvl="7" w:tplc="12FA6E1C">
      <w:numFmt w:val="bullet"/>
      <w:lvlText w:val="•"/>
      <w:lvlJc w:val="left"/>
      <w:pPr>
        <w:ind w:left="7046" w:hanging="394"/>
      </w:pPr>
      <w:rPr>
        <w:rFonts w:hint="default"/>
        <w:lang w:val="pt-PT" w:eastAsia="en-US" w:bidi="ar-SA"/>
      </w:rPr>
    </w:lvl>
    <w:lvl w:ilvl="8" w:tplc="82F468D2">
      <w:numFmt w:val="bullet"/>
      <w:lvlText w:val="•"/>
      <w:lvlJc w:val="left"/>
      <w:pPr>
        <w:ind w:left="7964" w:hanging="394"/>
      </w:pPr>
      <w:rPr>
        <w:rFonts w:hint="default"/>
        <w:lang w:val="pt-PT" w:eastAsia="en-US" w:bidi="ar-SA"/>
      </w:rPr>
    </w:lvl>
  </w:abstractNum>
  <w:abstractNum w:abstractNumId="50" w15:restartNumberingAfterBreak="0">
    <w:nsid w:val="64793C39"/>
    <w:multiLevelType w:val="hybridMultilevel"/>
    <w:tmpl w:val="44A2903A"/>
    <w:lvl w:ilvl="0" w:tplc="7076E660">
      <w:start w:val="1"/>
      <w:numFmt w:val="lowerLetter"/>
      <w:lvlText w:val="%1)"/>
      <w:lvlJc w:val="left"/>
      <w:pPr>
        <w:ind w:left="221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6E8A310E">
      <w:numFmt w:val="bullet"/>
      <w:lvlText w:val="•"/>
      <w:lvlJc w:val="left"/>
      <w:pPr>
        <w:ind w:left="1178" w:hanging="720"/>
      </w:pPr>
      <w:rPr>
        <w:rFonts w:hint="default"/>
        <w:lang w:val="pt-PT" w:eastAsia="en-US" w:bidi="ar-SA"/>
      </w:rPr>
    </w:lvl>
    <w:lvl w:ilvl="2" w:tplc="75CEEB28">
      <w:numFmt w:val="bullet"/>
      <w:lvlText w:val="•"/>
      <w:lvlJc w:val="left"/>
      <w:pPr>
        <w:ind w:left="2136" w:hanging="720"/>
      </w:pPr>
      <w:rPr>
        <w:rFonts w:hint="default"/>
        <w:lang w:val="pt-PT" w:eastAsia="en-US" w:bidi="ar-SA"/>
      </w:rPr>
    </w:lvl>
    <w:lvl w:ilvl="3" w:tplc="DADCB4AE">
      <w:numFmt w:val="bullet"/>
      <w:lvlText w:val="•"/>
      <w:lvlJc w:val="left"/>
      <w:pPr>
        <w:ind w:left="3094" w:hanging="720"/>
      </w:pPr>
      <w:rPr>
        <w:rFonts w:hint="default"/>
        <w:lang w:val="pt-PT" w:eastAsia="en-US" w:bidi="ar-SA"/>
      </w:rPr>
    </w:lvl>
    <w:lvl w:ilvl="4" w:tplc="2E82A65A">
      <w:numFmt w:val="bullet"/>
      <w:lvlText w:val="•"/>
      <w:lvlJc w:val="left"/>
      <w:pPr>
        <w:ind w:left="4052" w:hanging="720"/>
      </w:pPr>
      <w:rPr>
        <w:rFonts w:hint="default"/>
        <w:lang w:val="pt-PT" w:eastAsia="en-US" w:bidi="ar-SA"/>
      </w:rPr>
    </w:lvl>
    <w:lvl w:ilvl="5" w:tplc="46A6AF8A">
      <w:numFmt w:val="bullet"/>
      <w:lvlText w:val="•"/>
      <w:lvlJc w:val="left"/>
      <w:pPr>
        <w:ind w:left="5010" w:hanging="720"/>
      </w:pPr>
      <w:rPr>
        <w:rFonts w:hint="default"/>
        <w:lang w:val="pt-PT" w:eastAsia="en-US" w:bidi="ar-SA"/>
      </w:rPr>
    </w:lvl>
    <w:lvl w:ilvl="6" w:tplc="B22E0D0E">
      <w:numFmt w:val="bullet"/>
      <w:lvlText w:val="•"/>
      <w:lvlJc w:val="left"/>
      <w:pPr>
        <w:ind w:left="5968" w:hanging="720"/>
      </w:pPr>
      <w:rPr>
        <w:rFonts w:hint="default"/>
        <w:lang w:val="pt-PT" w:eastAsia="en-US" w:bidi="ar-SA"/>
      </w:rPr>
    </w:lvl>
    <w:lvl w:ilvl="7" w:tplc="2346855E">
      <w:numFmt w:val="bullet"/>
      <w:lvlText w:val="•"/>
      <w:lvlJc w:val="left"/>
      <w:pPr>
        <w:ind w:left="6926" w:hanging="720"/>
      </w:pPr>
      <w:rPr>
        <w:rFonts w:hint="default"/>
        <w:lang w:val="pt-PT" w:eastAsia="en-US" w:bidi="ar-SA"/>
      </w:rPr>
    </w:lvl>
    <w:lvl w:ilvl="8" w:tplc="D582598C">
      <w:numFmt w:val="bullet"/>
      <w:lvlText w:val="•"/>
      <w:lvlJc w:val="left"/>
      <w:pPr>
        <w:ind w:left="7884" w:hanging="720"/>
      </w:pPr>
      <w:rPr>
        <w:rFonts w:hint="default"/>
        <w:lang w:val="pt-PT" w:eastAsia="en-US" w:bidi="ar-SA"/>
      </w:rPr>
    </w:lvl>
  </w:abstractNum>
  <w:abstractNum w:abstractNumId="51" w15:restartNumberingAfterBreak="0">
    <w:nsid w:val="648347DB"/>
    <w:multiLevelType w:val="hybridMultilevel"/>
    <w:tmpl w:val="D5D4E146"/>
    <w:lvl w:ilvl="0" w:tplc="B52E41D6">
      <w:start w:val="1"/>
      <w:numFmt w:val="lowerLetter"/>
      <w:lvlText w:val="(%1)"/>
      <w:lvlJc w:val="left"/>
      <w:pPr>
        <w:ind w:left="941" w:hanging="720"/>
      </w:pPr>
      <w:rPr>
        <w:rFonts w:hint="default"/>
        <w:w w:val="100"/>
        <w:lang w:val="pt-PT" w:eastAsia="en-US" w:bidi="ar-SA"/>
      </w:rPr>
    </w:lvl>
    <w:lvl w:ilvl="1" w:tplc="31586290">
      <w:numFmt w:val="bullet"/>
      <w:lvlText w:val="•"/>
      <w:lvlJc w:val="left"/>
      <w:pPr>
        <w:ind w:left="1826" w:hanging="720"/>
      </w:pPr>
      <w:rPr>
        <w:rFonts w:hint="default"/>
        <w:lang w:val="pt-PT" w:eastAsia="en-US" w:bidi="ar-SA"/>
      </w:rPr>
    </w:lvl>
    <w:lvl w:ilvl="2" w:tplc="9BE65F8C">
      <w:numFmt w:val="bullet"/>
      <w:lvlText w:val="•"/>
      <w:lvlJc w:val="left"/>
      <w:pPr>
        <w:ind w:left="2712" w:hanging="720"/>
      </w:pPr>
      <w:rPr>
        <w:rFonts w:hint="default"/>
        <w:lang w:val="pt-PT" w:eastAsia="en-US" w:bidi="ar-SA"/>
      </w:rPr>
    </w:lvl>
    <w:lvl w:ilvl="3" w:tplc="136ED7B2">
      <w:numFmt w:val="bullet"/>
      <w:lvlText w:val="•"/>
      <w:lvlJc w:val="left"/>
      <w:pPr>
        <w:ind w:left="3598" w:hanging="720"/>
      </w:pPr>
      <w:rPr>
        <w:rFonts w:hint="default"/>
        <w:lang w:val="pt-PT" w:eastAsia="en-US" w:bidi="ar-SA"/>
      </w:rPr>
    </w:lvl>
    <w:lvl w:ilvl="4" w:tplc="573885B2">
      <w:numFmt w:val="bullet"/>
      <w:lvlText w:val="•"/>
      <w:lvlJc w:val="left"/>
      <w:pPr>
        <w:ind w:left="4484" w:hanging="720"/>
      </w:pPr>
      <w:rPr>
        <w:rFonts w:hint="default"/>
        <w:lang w:val="pt-PT" w:eastAsia="en-US" w:bidi="ar-SA"/>
      </w:rPr>
    </w:lvl>
    <w:lvl w:ilvl="5" w:tplc="5CE6543C">
      <w:numFmt w:val="bullet"/>
      <w:lvlText w:val="•"/>
      <w:lvlJc w:val="left"/>
      <w:pPr>
        <w:ind w:left="5370" w:hanging="720"/>
      </w:pPr>
      <w:rPr>
        <w:rFonts w:hint="default"/>
        <w:lang w:val="pt-PT" w:eastAsia="en-US" w:bidi="ar-SA"/>
      </w:rPr>
    </w:lvl>
    <w:lvl w:ilvl="6" w:tplc="08D0724C">
      <w:numFmt w:val="bullet"/>
      <w:lvlText w:val="•"/>
      <w:lvlJc w:val="left"/>
      <w:pPr>
        <w:ind w:left="6256" w:hanging="720"/>
      </w:pPr>
      <w:rPr>
        <w:rFonts w:hint="default"/>
        <w:lang w:val="pt-PT" w:eastAsia="en-US" w:bidi="ar-SA"/>
      </w:rPr>
    </w:lvl>
    <w:lvl w:ilvl="7" w:tplc="72327C4C">
      <w:numFmt w:val="bullet"/>
      <w:lvlText w:val="•"/>
      <w:lvlJc w:val="left"/>
      <w:pPr>
        <w:ind w:left="7142" w:hanging="720"/>
      </w:pPr>
      <w:rPr>
        <w:rFonts w:hint="default"/>
        <w:lang w:val="pt-PT" w:eastAsia="en-US" w:bidi="ar-SA"/>
      </w:rPr>
    </w:lvl>
    <w:lvl w:ilvl="8" w:tplc="F9D8743E">
      <w:numFmt w:val="bullet"/>
      <w:lvlText w:val="•"/>
      <w:lvlJc w:val="left"/>
      <w:pPr>
        <w:ind w:left="8028" w:hanging="720"/>
      </w:pPr>
      <w:rPr>
        <w:rFonts w:hint="default"/>
        <w:lang w:val="pt-PT" w:eastAsia="en-US" w:bidi="ar-SA"/>
      </w:rPr>
    </w:lvl>
  </w:abstractNum>
  <w:abstractNum w:abstractNumId="52" w15:restartNumberingAfterBreak="0">
    <w:nsid w:val="65B06034"/>
    <w:multiLevelType w:val="hybridMultilevel"/>
    <w:tmpl w:val="D7486AD4"/>
    <w:lvl w:ilvl="0" w:tplc="E5FC89E8">
      <w:start w:val="1"/>
      <w:numFmt w:val="upperLetter"/>
      <w:lvlText w:val="(%1)"/>
      <w:lvlJc w:val="left"/>
      <w:pPr>
        <w:ind w:left="614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A466936">
      <w:numFmt w:val="bullet"/>
      <w:lvlText w:val="•"/>
      <w:lvlJc w:val="left"/>
      <w:pPr>
        <w:ind w:left="1538" w:hanging="394"/>
      </w:pPr>
      <w:rPr>
        <w:rFonts w:hint="default"/>
        <w:lang w:val="pt-PT" w:eastAsia="en-US" w:bidi="ar-SA"/>
      </w:rPr>
    </w:lvl>
    <w:lvl w:ilvl="2" w:tplc="DB1C4B0C">
      <w:numFmt w:val="bullet"/>
      <w:lvlText w:val="•"/>
      <w:lvlJc w:val="left"/>
      <w:pPr>
        <w:ind w:left="2456" w:hanging="394"/>
      </w:pPr>
      <w:rPr>
        <w:rFonts w:hint="default"/>
        <w:lang w:val="pt-PT" w:eastAsia="en-US" w:bidi="ar-SA"/>
      </w:rPr>
    </w:lvl>
    <w:lvl w:ilvl="3" w:tplc="9FBA4D3C">
      <w:numFmt w:val="bullet"/>
      <w:lvlText w:val="•"/>
      <w:lvlJc w:val="left"/>
      <w:pPr>
        <w:ind w:left="3374" w:hanging="394"/>
      </w:pPr>
      <w:rPr>
        <w:rFonts w:hint="default"/>
        <w:lang w:val="pt-PT" w:eastAsia="en-US" w:bidi="ar-SA"/>
      </w:rPr>
    </w:lvl>
    <w:lvl w:ilvl="4" w:tplc="83AC01BA">
      <w:numFmt w:val="bullet"/>
      <w:lvlText w:val="•"/>
      <w:lvlJc w:val="left"/>
      <w:pPr>
        <w:ind w:left="4292" w:hanging="394"/>
      </w:pPr>
      <w:rPr>
        <w:rFonts w:hint="default"/>
        <w:lang w:val="pt-PT" w:eastAsia="en-US" w:bidi="ar-SA"/>
      </w:rPr>
    </w:lvl>
    <w:lvl w:ilvl="5" w:tplc="863E9F0E">
      <w:numFmt w:val="bullet"/>
      <w:lvlText w:val="•"/>
      <w:lvlJc w:val="left"/>
      <w:pPr>
        <w:ind w:left="5210" w:hanging="394"/>
      </w:pPr>
      <w:rPr>
        <w:rFonts w:hint="default"/>
        <w:lang w:val="pt-PT" w:eastAsia="en-US" w:bidi="ar-SA"/>
      </w:rPr>
    </w:lvl>
    <w:lvl w:ilvl="6" w:tplc="5C3E51BE">
      <w:numFmt w:val="bullet"/>
      <w:lvlText w:val="•"/>
      <w:lvlJc w:val="left"/>
      <w:pPr>
        <w:ind w:left="6128" w:hanging="394"/>
      </w:pPr>
      <w:rPr>
        <w:rFonts w:hint="default"/>
        <w:lang w:val="pt-PT" w:eastAsia="en-US" w:bidi="ar-SA"/>
      </w:rPr>
    </w:lvl>
    <w:lvl w:ilvl="7" w:tplc="55EE0EAC">
      <w:numFmt w:val="bullet"/>
      <w:lvlText w:val="•"/>
      <w:lvlJc w:val="left"/>
      <w:pPr>
        <w:ind w:left="7046" w:hanging="394"/>
      </w:pPr>
      <w:rPr>
        <w:rFonts w:hint="default"/>
        <w:lang w:val="pt-PT" w:eastAsia="en-US" w:bidi="ar-SA"/>
      </w:rPr>
    </w:lvl>
    <w:lvl w:ilvl="8" w:tplc="1B528F86">
      <w:numFmt w:val="bullet"/>
      <w:lvlText w:val="•"/>
      <w:lvlJc w:val="left"/>
      <w:pPr>
        <w:ind w:left="7964" w:hanging="394"/>
      </w:pPr>
      <w:rPr>
        <w:rFonts w:hint="default"/>
        <w:lang w:val="pt-PT" w:eastAsia="en-US" w:bidi="ar-SA"/>
      </w:rPr>
    </w:lvl>
  </w:abstractNum>
  <w:abstractNum w:abstractNumId="53" w15:restartNumberingAfterBreak="0">
    <w:nsid w:val="681530B5"/>
    <w:multiLevelType w:val="multilevel"/>
    <w:tmpl w:val="14961AD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8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" w:hanging="1800"/>
      </w:pPr>
      <w:rPr>
        <w:rFonts w:hint="default"/>
      </w:rPr>
    </w:lvl>
  </w:abstractNum>
  <w:abstractNum w:abstractNumId="54" w15:restartNumberingAfterBreak="0">
    <w:nsid w:val="681E02B2"/>
    <w:multiLevelType w:val="hybridMultilevel"/>
    <w:tmpl w:val="DE8AF3AA"/>
    <w:lvl w:ilvl="0" w:tplc="F13C2708">
      <w:start w:val="175"/>
      <w:numFmt w:val="decimal"/>
      <w:lvlText w:val="%1"/>
      <w:lvlJc w:val="left"/>
      <w:pPr>
        <w:ind w:left="79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513" w:hanging="360"/>
      </w:pPr>
    </w:lvl>
    <w:lvl w:ilvl="2" w:tplc="0416001B">
      <w:start w:val="1"/>
      <w:numFmt w:val="lowerRoman"/>
      <w:lvlText w:val="%3."/>
      <w:lvlJc w:val="right"/>
      <w:pPr>
        <w:ind w:left="2233" w:hanging="180"/>
      </w:pPr>
    </w:lvl>
    <w:lvl w:ilvl="3" w:tplc="0416000F" w:tentative="1">
      <w:start w:val="1"/>
      <w:numFmt w:val="decimal"/>
      <w:lvlText w:val="%4."/>
      <w:lvlJc w:val="left"/>
      <w:pPr>
        <w:ind w:left="2953" w:hanging="360"/>
      </w:pPr>
    </w:lvl>
    <w:lvl w:ilvl="4" w:tplc="04160019" w:tentative="1">
      <w:start w:val="1"/>
      <w:numFmt w:val="lowerLetter"/>
      <w:lvlText w:val="%5."/>
      <w:lvlJc w:val="left"/>
      <w:pPr>
        <w:ind w:left="3673" w:hanging="360"/>
      </w:pPr>
    </w:lvl>
    <w:lvl w:ilvl="5" w:tplc="0416001B" w:tentative="1">
      <w:start w:val="1"/>
      <w:numFmt w:val="lowerRoman"/>
      <w:lvlText w:val="%6."/>
      <w:lvlJc w:val="right"/>
      <w:pPr>
        <w:ind w:left="4393" w:hanging="180"/>
      </w:pPr>
    </w:lvl>
    <w:lvl w:ilvl="6" w:tplc="0416000F" w:tentative="1">
      <w:start w:val="1"/>
      <w:numFmt w:val="decimal"/>
      <w:lvlText w:val="%7."/>
      <w:lvlJc w:val="left"/>
      <w:pPr>
        <w:ind w:left="5113" w:hanging="360"/>
      </w:pPr>
    </w:lvl>
    <w:lvl w:ilvl="7" w:tplc="04160019" w:tentative="1">
      <w:start w:val="1"/>
      <w:numFmt w:val="lowerLetter"/>
      <w:lvlText w:val="%8."/>
      <w:lvlJc w:val="left"/>
      <w:pPr>
        <w:ind w:left="5833" w:hanging="360"/>
      </w:pPr>
    </w:lvl>
    <w:lvl w:ilvl="8" w:tplc="0416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55" w15:restartNumberingAfterBreak="0">
    <w:nsid w:val="6B72492A"/>
    <w:multiLevelType w:val="multilevel"/>
    <w:tmpl w:val="08EA633E"/>
    <w:lvl w:ilvl="0">
      <w:start w:val="7"/>
      <w:numFmt w:val="decimal"/>
      <w:lvlText w:val="%1"/>
      <w:lvlJc w:val="left"/>
      <w:pPr>
        <w:ind w:left="283" w:hanging="538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83" w:hanging="538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283" w:hanging="53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55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4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3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1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538"/>
      </w:pPr>
      <w:rPr>
        <w:rFonts w:hint="default"/>
        <w:lang w:val="pt-PT" w:eastAsia="en-US" w:bidi="ar-SA"/>
      </w:rPr>
    </w:lvl>
  </w:abstractNum>
  <w:abstractNum w:abstractNumId="56" w15:restartNumberingAfterBreak="0">
    <w:nsid w:val="6DF46C39"/>
    <w:multiLevelType w:val="multilevel"/>
    <w:tmpl w:val="24C63772"/>
    <w:lvl w:ilvl="0">
      <w:start w:val="6"/>
      <w:numFmt w:val="decimal"/>
      <w:lvlText w:val="%1"/>
      <w:lvlJc w:val="left"/>
      <w:pPr>
        <w:ind w:left="685" w:hanging="567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85" w:hanging="567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48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567"/>
      </w:pPr>
      <w:rPr>
        <w:rFonts w:hint="default"/>
        <w:lang w:val="pt-PT" w:eastAsia="en-US" w:bidi="ar-SA"/>
      </w:rPr>
    </w:lvl>
  </w:abstractNum>
  <w:abstractNum w:abstractNumId="57" w15:restartNumberingAfterBreak="0">
    <w:nsid w:val="6F776A8F"/>
    <w:multiLevelType w:val="multilevel"/>
    <w:tmpl w:val="6FA68CF6"/>
    <w:lvl w:ilvl="0">
      <w:start w:val="7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-"/>
      <w:lvlJc w:val="left"/>
      <w:pPr>
        <w:ind w:left="551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38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573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40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95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26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17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48" w:hanging="1800"/>
      </w:pPr>
      <w:rPr>
        <w:rFonts w:hint="default"/>
      </w:rPr>
    </w:lvl>
  </w:abstractNum>
  <w:abstractNum w:abstractNumId="58" w15:restartNumberingAfterBreak="0">
    <w:nsid w:val="754E797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7E402C73"/>
    <w:multiLevelType w:val="multilevel"/>
    <w:tmpl w:val="CCE26EFE"/>
    <w:lvl w:ilvl="0">
      <w:start w:val="2"/>
      <w:numFmt w:val="decimal"/>
      <w:lvlText w:val="%1"/>
      <w:lvlJc w:val="left"/>
      <w:pPr>
        <w:ind w:left="838" w:hanging="72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838" w:hanging="720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617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0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4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1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9" w:hanging="720"/>
      </w:pPr>
      <w:rPr>
        <w:rFonts w:hint="default"/>
        <w:lang w:val="pt-PT" w:eastAsia="en-US" w:bidi="ar-SA"/>
      </w:rPr>
    </w:lvl>
  </w:abstractNum>
  <w:abstractNum w:abstractNumId="60" w15:restartNumberingAfterBreak="0">
    <w:nsid w:val="7F6F2690"/>
    <w:multiLevelType w:val="multilevel"/>
    <w:tmpl w:val="3E8862DA"/>
    <w:lvl w:ilvl="0">
      <w:start w:val="1"/>
      <w:numFmt w:val="lowerLetter"/>
      <w:lvlText w:val="%1)"/>
      <w:lvlJc w:val="left"/>
      <w:pPr>
        <w:ind w:left="221" w:hanging="27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221" w:hanging="4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36" w:hanging="45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4" w:hanging="4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52" w:hanging="4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0" w:hanging="4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8" w:hanging="4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4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4" w:hanging="457"/>
      </w:pPr>
      <w:rPr>
        <w:rFonts w:hint="default"/>
        <w:lang w:val="pt-PT" w:eastAsia="en-US" w:bidi="ar-SA"/>
      </w:rPr>
    </w:lvl>
  </w:abstractNum>
  <w:num w:numId="1" w16cid:durableId="1348171632">
    <w:abstractNumId w:val="46"/>
  </w:num>
  <w:num w:numId="2" w16cid:durableId="1333797800">
    <w:abstractNumId w:val="6"/>
  </w:num>
  <w:num w:numId="3" w16cid:durableId="961769633">
    <w:abstractNumId w:val="32"/>
  </w:num>
  <w:num w:numId="4" w16cid:durableId="461266456">
    <w:abstractNumId w:val="44"/>
  </w:num>
  <w:num w:numId="5" w16cid:durableId="210389339">
    <w:abstractNumId w:val="13"/>
  </w:num>
  <w:num w:numId="6" w16cid:durableId="1242909648">
    <w:abstractNumId w:val="50"/>
  </w:num>
  <w:num w:numId="7" w16cid:durableId="1076703381">
    <w:abstractNumId w:val="24"/>
  </w:num>
  <w:num w:numId="8" w16cid:durableId="477915119">
    <w:abstractNumId w:val="26"/>
  </w:num>
  <w:num w:numId="9" w16cid:durableId="1231844790">
    <w:abstractNumId w:val="30"/>
  </w:num>
  <w:num w:numId="10" w16cid:durableId="1790274741">
    <w:abstractNumId w:val="17"/>
  </w:num>
  <w:num w:numId="11" w16cid:durableId="987706965">
    <w:abstractNumId w:val="4"/>
  </w:num>
  <w:num w:numId="12" w16cid:durableId="1877156860">
    <w:abstractNumId w:val="51"/>
  </w:num>
  <w:num w:numId="13" w16cid:durableId="886573029">
    <w:abstractNumId w:val="48"/>
  </w:num>
  <w:num w:numId="14" w16cid:durableId="840896584">
    <w:abstractNumId w:val="52"/>
  </w:num>
  <w:num w:numId="15" w16cid:durableId="2115322641">
    <w:abstractNumId w:val="49"/>
  </w:num>
  <w:num w:numId="16" w16cid:durableId="1417626157">
    <w:abstractNumId w:val="60"/>
  </w:num>
  <w:num w:numId="17" w16cid:durableId="1436248942">
    <w:abstractNumId w:val="43"/>
  </w:num>
  <w:num w:numId="18" w16cid:durableId="1422292800">
    <w:abstractNumId w:val="25"/>
  </w:num>
  <w:num w:numId="19" w16cid:durableId="1060594269">
    <w:abstractNumId w:val="34"/>
  </w:num>
  <w:num w:numId="20" w16cid:durableId="1491822470">
    <w:abstractNumId w:val="37"/>
  </w:num>
  <w:num w:numId="21" w16cid:durableId="1231964448">
    <w:abstractNumId w:val="31"/>
  </w:num>
  <w:num w:numId="22" w16cid:durableId="1847936147">
    <w:abstractNumId w:val="23"/>
  </w:num>
  <w:num w:numId="23" w16cid:durableId="446048615">
    <w:abstractNumId w:val="21"/>
  </w:num>
  <w:num w:numId="24" w16cid:durableId="795804386">
    <w:abstractNumId w:val="10"/>
  </w:num>
  <w:num w:numId="25" w16cid:durableId="210389258">
    <w:abstractNumId w:val="2"/>
  </w:num>
  <w:num w:numId="26" w16cid:durableId="638221245">
    <w:abstractNumId w:val="8"/>
  </w:num>
  <w:num w:numId="27" w16cid:durableId="1093863510">
    <w:abstractNumId w:val="47"/>
  </w:num>
  <w:num w:numId="28" w16cid:durableId="529222243">
    <w:abstractNumId w:val="53"/>
  </w:num>
  <w:num w:numId="29" w16cid:durableId="233049264">
    <w:abstractNumId w:val="54"/>
  </w:num>
  <w:num w:numId="30" w16cid:durableId="1717703590">
    <w:abstractNumId w:val="58"/>
  </w:num>
  <w:num w:numId="31" w16cid:durableId="1857229580">
    <w:abstractNumId w:val="5"/>
  </w:num>
  <w:num w:numId="32" w16cid:durableId="1500845379">
    <w:abstractNumId w:val="40"/>
  </w:num>
  <w:num w:numId="33" w16cid:durableId="1635598512">
    <w:abstractNumId w:val="3"/>
  </w:num>
  <w:num w:numId="34" w16cid:durableId="1374842307">
    <w:abstractNumId w:val="7"/>
  </w:num>
  <w:num w:numId="35" w16cid:durableId="591815136">
    <w:abstractNumId w:val="14"/>
  </w:num>
  <w:num w:numId="36" w16cid:durableId="411976234">
    <w:abstractNumId w:val="19"/>
  </w:num>
  <w:num w:numId="37" w16cid:durableId="202246">
    <w:abstractNumId w:val="36"/>
  </w:num>
  <w:num w:numId="38" w16cid:durableId="308287722">
    <w:abstractNumId w:val="22"/>
  </w:num>
  <w:num w:numId="39" w16cid:durableId="287047869">
    <w:abstractNumId w:val="18"/>
  </w:num>
  <w:num w:numId="40" w16cid:durableId="1987469158">
    <w:abstractNumId w:val="20"/>
  </w:num>
  <w:num w:numId="41" w16cid:durableId="193537890">
    <w:abstractNumId w:val="55"/>
  </w:num>
  <w:num w:numId="42" w16cid:durableId="618071487">
    <w:abstractNumId w:val="1"/>
  </w:num>
  <w:num w:numId="43" w16cid:durableId="489979653">
    <w:abstractNumId w:val="12"/>
  </w:num>
  <w:num w:numId="44" w16cid:durableId="648099800">
    <w:abstractNumId w:val="45"/>
  </w:num>
  <w:num w:numId="45" w16cid:durableId="756681185">
    <w:abstractNumId w:val="9"/>
  </w:num>
  <w:num w:numId="46" w16cid:durableId="526480309">
    <w:abstractNumId w:val="42"/>
  </w:num>
  <w:num w:numId="47" w16cid:durableId="994188438">
    <w:abstractNumId w:val="15"/>
  </w:num>
  <w:num w:numId="48" w16cid:durableId="1633317678">
    <w:abstractNumId w:val="56"/>
  </w:num>
  <w:num w:numId="49" w16cid:durableId="222955053">
    <w:abstractNumId w:val="28"/>
  </w:num>
  <w:num w:numId="50" w16cid:durableId="553615327">
    <w:abstractNumId w:val="38"/>
  </w:num>
  <w:num w:numId="51" w16cid:durableId="1430468528">
    <w:abstractNumId w:val="11"/>
  </w:num>
  <w:num w:numId="52" w16cid:durableId="561066285">
    <w:abstractNumId w:val="59"/>
  </w:num>
  <w:num w:numId="53" w16cid:durableId="1206017407">
    <w:abstractNumId w:val="41"/>
  </w:num>
  <w:num w:numId="54" w16cid:durableId="97256352">
    <w:abstractNumId w:val="29"/>
  </w:num>
  <w:num w:numId="55" w16cid:durableId="676470425">
    <w:abstractNumId w:val="57"/>
  </w:num>
  <w:num w:numId="56" w16cid:durableId="1332370711">
    <w:abstractNumId w:val="33"/>
  </w:num>
  <w:num w:numId="57" w16cid:durableId="834994643">
    <w:abstractNumId w:val="0"/>
  </w:num>
  <w:num w:numId="58" w16cid:durableId="30426259">
    <w:abstractNumId w:val="27"/>
  </w:num>
  <w:num w:numId="59" w16cid:durableId="1407610360">
    <w:abstractNumId w:val="16"/>
  </w:num>
  <w:num w:numId="60" w16cid:durableId="334579834">
    <w:abstractNumId w:val="39"/>
  </w:num>
  <w:num w:numId="61" w16cid:durableId="926425645">
    <w:abstractNumId w:val="3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63C"/>
    <w:rsid w:val="00010FB1"/>
    <w:rsid w:val="00023844"/>
    <w:rsid w:val="00033D49"/>
    <w:rsid w:val="00040DAA"/>
    <w:rsid w:val="000446F5"/>
    <w:rsid w:val="00060EEF"/>
    <w:rsid w:val="0006322F"/>
    <w:rsid w:val="000637C2"/>
    <w:rsid w:val="0006413E"/>
    <w:rsid w:val="000701DF"/>
    <w:rsid w:val="000734E9"/>
    <w:rsid w:val="00074944"/>
    <w:rsid w:val="00081910"/>
    <w:rsid w:val="00082A76"/>
    <w:rsid w:val="00092155"/>
    <w:rsid w:val="00096B12"/>
    <w:rsid w:val="00097FFD"/>
    <w:rsid w:val="000B6A54"/>
    <w:rsid w:val="000B6EBF"/>
    <w:rsid w:val="000C1B84"/>
    <w:rsid w:val="000C31CE"/>
    <w:rsid w:val="000D1EB5"/>
    <w:rsid w:val="000E7AD1"/>
    <w:rsid w:val="000F74E6"/>
    <w:rsid w:val="001071F2"/>
    <w:rsid w:val="001118AB"/>
    <w:rsid w:val="001126E6"/>
    <w:rsid w:val="00113CD5"/>
    <w:rsid w:val="001263DC"/>
    <w:rsid w:val="00140486"/>
    <w:rsid w:val="00144E0F"/>
    <w:rsid w:val="00146091"/>
    <w:rsid w:val="00146F65"/>
    <w:rsid w:val="00164D71"/>
    <w:rsid w:val="0017048F"/>
    <w:rsid w:val="001715CD"/>
    <w:rsid w:val="0017184F"/>
    <w:rsid w:val="00172AEA"/>
    <w:rsid w:val="001736B8"/>
    <w:rsid w:val="001759EF"/>
    <w:rsid w:val="00181120"/>
    <w:rsid w:val="00186D59"/>
    <w:rsid w:val="001A09C6"/>
    <w:rsid w:val="001A1AD8"/>
    <w:rsid w:val="001B363C"/>
    <w:rsid w:val="001C096B"/>
    <w:rsid w:val="001C57F6"/>
    <w:rsid w:val="001E1391"/>
    <w:rsid w:val="00214BF0"/>
    <w:rsid w:val="00230BBF"/>
    <w:rsid w:val="00235D00"/>
    <w:rsid w:val="002610D5"/>
    <w:rsid w:val="00263328"/>
    <w:rsid w:val="00267FB5"/>
    <w:rsid w:val="00270D46"/>
    <w:rsid w:val="00276E98"/>
    <w:rsid w:val="00277BDA"/>
    <w:rsid w:val="00280700"/>
    <w:rsid w:val="002B46BF"/>
    <w:rsid w:val="002B613C"/>
    <w:rsid w:val="002E34BC"/>
    <w:rsid w:val="002F09EA"/>
    <w:rsid w:val="002F37E4"/>
    <w:rsid w:val="00302ED9"/>
    <w:rsid w:val="00313A04"/>
    <w:rsid w:val="00322391"/>
    <w:rsid w:val="003352E8"/>
    <w:rsid w:val="00351017"/>
    <w:rsid w:val="00377501"/>
    <w:rsid w:val="0039004F"/>
    <w:rsid w:val="003927AF"/>
    <w:rsid w:val="003B15FF"/>
    <w:rsid w:val="003C4E7A"/>
    <w:rsid w:val="003C576F"/>
    <w:rsid w:val="003D1606"/>
    <w:rsid w:val="003D6BF2"/>
    <w:rsid w:val="003F0513"/>
    <w:rsid w:val="004008AD"/>
    <w:rsid w:val="00400F0E"/>
    <w:rsid w:val="004202EF"/>
    <w:rsid w:val="004374E2"/>
    <w:rsid w:val="00452D54"/>
    <w:rsid w:val="00482BC6"/>
    <w:rsid w:val="00487E14"/>
    <w:rsid w:val="004A63A3"/>
    <w:rsid w:val="004C6EE9"/>
    <w:rsid w:val="004D4432"/>
    <w:rsid w:val="004D45DD"/>
    <w:rsid w:val="004D5A1E"/>
    <w:rsid w:val="00513B86"/>
    <w:rsid w:val="00517BD9"/>
    <w:rsid w:val="00522E73"/>
    <w:rsid w:val="0052502B"/>
    <w:rsid w:val="00525992"/>
    <w:rsid w:val="00525D42"/>
    <w:rsid w:val="005352A2"/>
    <w:rsid w:val="005566A0"/>
    <w:rsid w:val="00567636"/>
    <w:rsid w:val="00583D98"/>
    <w:rsid w:val="00586EE6"/>
    <w:rsid w:val="00591383"/>
    <w:rsid w:val="00594F77"/>
    <w:rsid w:val="005A2B8E"/>
    <w:rsid w:val="005C526A"/>
    <w:rsid w:val="005C555B"/>
    <w:rsid w:val="00622DA4"/>
    <w:rsid w:val="00624864"/>
    <w:rsid w:val="00624C8A"/>
    <w:rsid w:val="00626391"/>
    <w:rsid w:val="00633D8A"/>
    <w:rsid w:val="0064073F"/>
    <w:rsid w:val="006411E6"/>
    <w:rsid w:val="0064744D"/>
    <w:rsid w:val="00655564"/>
    <w:rsid w:val="0066579B"/>
    <w:rsid w:val="006944BC"/>
    <w:rsid w:val="006A2368"/>
    <w:rsid w:val="006A320C"/>
    <w:rsid w:val="006C235C"/>
    <w:rsid w:val="006C733A"/>
    <w:rsid w:val="006D2F08"/>
    <w:rsid w:val="006D49F7"/>
    <w:rsid w:val="006F58A9"/>
    <w:rsid w:val="007021F6"/>
    <w:rsid w:val="0071418D"/>
    <w:rsid w:val="007230B6"/>
    <w:rsid w:val="00733660"/>
    <w:rsid w:val="00737840"/>
    <w:rsid w:val="007425BA"/>
    <w:rsid w:val="00743F94"/>
    <w:rsid w:val="00754FA1"/>
    <w:rsid w:val="0075666C"/>
    <w:rsid w:val="00761DDA"/>
    <w:rsid w:val="007631F2"/>
    <w:rsid w:val="00773EA7"/>
    <w:rsid w:val="00775762"/>
    <w:rsid w:val="00786C94"/>
    <w:rsid w:val="0079406B"/>
    <w:rsid w:val="007B13AB"/>
    <w:rsid w:val="007B3B1F"/>
    <w:rsid w:val="007D15A6"/>
    <w:rsid w:val="007E4B42"/>
    <w:rsid w:val="007F0E3D"/>
    <w:rsid w:val="00805236"/>
    <w:rsid w:val="0081601A"/>
    <w:rsid w:val="008265F2"/>
    <w:rsid w:val="00840936"/>
    <w:rsid w:val="008425F3"/>
    <w:rsid w:val="00850006"/>
    <w:rsid w:val="00852C0C"/>
    <w:rsid w:val="00857397"/>
    <w:rsid w:val="0086275B"/>
    <w:rsid w:val="00874E25"/>
    <w:rsid w:val="0087669F"/>
    <w:rsid w:val="008770AA"/>
    <w:rsid w:val="00886B40"/>
    <w:rsid w:val="008A2BC5"/>
    <w:rsid w:val="008A410D"/>
    <w:rsid w:val="008A57E6"/>
    <w:rsid w:val="008B0513"/>
    <w:rsid w:val="008B6E84"/>
    <w:rsid w:val="008B6EC9"/>
    <w:rsid w:val="008B7EBD"/>
    <w:rsid w:val="008C1934"/>
    <w:rsid w:val="008E22AD"/>
    <w:rsid w:val="008F0162"/>
    <w:rsid w:val="008F29B5"/>
    <w:rsid w:val="009136E7"/>
    <w:rsid w:val="009152AA"/>
    <w:rsid w:val="00921254"/>
    <w:rsid w:val="00925FC1"/>
    <w:rsid w:val="00940040"/>
    <w:rsid w:val="009536B7"/>
    <w:rsid w:val="009646F5"/>
    <w:rsid w:val="009672B0"/>
    <w:rsid w:val="00982033"/>
    <w:rsid w:val="009909ED"/>
    <w:rsid w:val="00990E90"/>
    <w:rsid w:val="009973A1"/>
    <w:rsid w:val="009A4010"/>
    <w:rsid w:val="009B16E7"/>
    <w:rsid w:val="009C319A"/>
    <w:rsid w:val="009E3FD2"/>
    <w:rsid w:val="00A04C81"/>
    <w:rsid w:val="00A06447"/>
    <w:rsid w:val="00A14E00"/>
    <w:rsid w:val="00A27299"/>
    <w:rsid w:val="00A31119"/>
    <w:rsid w:val="00A313BD"/>
    <w:rsid w:val="00A3467F"/>
    <w:rsid w:val="00A41050"/>
    <w:rsid w:val="00A62439"/>
    <w:rsid w:val="00A64137"/>
    <w:rsid w:val="00A71A16"/>
    <w:rsid w:val="00A828EE"/>
    <w:rsid w:val="00A97516"/>
    <w:rsid w:val="00AA30AE"/>
    <w:rsid w:val="00AB463D"/>
    <w:rsid w:val="00AB466A"/>
    <w:rsid w:val="00AC6A23"/>
    <w:rsid w:val="00AC6A27"/>
    <w:rsid w:val="00AC7673"/>
    <w:rsid w:val="00AD7D55"/>
    <w:rsid w:val="00B14995"/>
    <w:rsid w:val="00B162EF"/>
    <w:rsid w:val="00B259FE"/>
    <w:rsid w:val="00B35085"/>
    <w:rsid w:val="00B47191"/>
    <w:rsid w:val="00B540E4"/>
    <w:rsid w:val="00B702F0"/>
    <w:rsid w:val="00B7348C"/>
    <w:rsid w:val="00B93184"/>
    <w:rsid w:val="00B93494"/>
    <w:rsid w:val="00BC6569"/>
    <w:rsid w:val="00BD022C"/>
    <w:rsid w:val="00BD3EC8"/>
    <w:rsid w:val="00BE6D0B"/>
    <w:rsid w:val="00BF5ACB"/>
    <w:rsid w:val="00C00B7C"/>
    <w:rsid w:val="00C02CD8"/>
    <w:rsid w:val="00C100E0"/>
    <w:rsid w:val="00C14497"/>
    <w:rsid w:val="00C15D4D"/>
    <w:rsid w:val="00C1675D"/>
    <w:rsid w:val="00C26A8D"/>
    <w:rsid w:val="00C36C45"/>
    <w:rsid w:val="00C62536"/>
    <w:rsid w:val="00C632E9"/>
    <w:rsid w:val="00C67E55"/>
    <w:rsid w:val="00C75945"/>
    <w:rsid w:val="00C76A8A"/>
    <w:rsid w:val="00C83A1B"/>
    <w:rsid w:val="00C9120B"/>
    <w:rsid w:val="00CB4C86"/>
    <w:rsid w:val="00CB4D03"/>
    <w:rsid w:val="00CB6ECE"/>
    <w:rsid w:val="00CC10CB"/>
    <w:rsid w:val="00CD0BE6"/>
    <w:rsid w:val="00CE02A4"/>
    <w:rsid w:val="00CE1542"/>
    <w:rsid w:val="00CF3DEB"/>
    <w:rsid w:val="00CF4495"/>
    <w:rsid w:val="00D02AE1"/>
    <w:rsid w:val="00D048BE"/>
    <w:rsid w:val="00D06E5D"/>
    <w:rsid w:val="00D508AF"/>
    <w:rsid w:val="00D6042D"/>
    <w:rsid w:val="00D622DC"/>
    <w:rsid w:val="00D679AC"/>
    <w:rsid w:val="00D70665"/>
    <w:rsid w:val="00D7359B"/>
    <w:rsid w:val="00D741D2"/>
    <w:rsid w:val="00D74457"/>
    <w:rsid w:val="00D82D82"/>
    <w:rsid w:val="00D85DD9"/>
    <w:rsid w:val="00DC2C01"/>
    <w:rsid w:val="00DD2F7A"/>
    <w:rsid w:val="00DD438C"/>
    <w:rsid w:val="00DE2DC7"/>
    <w:rsid w:val="00DE5AF6"/>
    <w:rsid w:val="00DE69C7"/>
    <w:rsid w:val="00DF10DB"/>
    <w:rsid w:val="00DF357C"/>
    <w:rsid w:val="00E00691"/>
    <w:rsid w:val="00E354F5"/>
    <w:rsid w:val="00E4585D"/>
    <w:rsid w:val="00E515BF"/>
    <w:rsid w:val="00E5184F"/>
    <w:rsid w:val="00E57098"/>
    <w:rsid w:val="00E63B50"/>
    <w:rsid w:val="00E63FAD"/>
    <w:rsid w:val="00E65908"/>
    <w:rsid w:val="00E76B20"/>
    <w:rsid w:val="00E80959"/>
    <w:rsid w:val="00E91AFE"/>
    <w:rsid w:val="00E9607C"/>
    <w:rsid w:val="00EA3D33"/>
    <w:rsid w:val="00EA4112"/>
    <w:rsid w:val="00EB5580"/>
    <w:rsid w:val="00EB624F"/>
    <w:rsid w:val="00EB6BAD"/>
    <w:rsid w:val="00EC775D"/>
    <w:rsid w:val="00EE01F2"/>
    <w:rsid w:val="00EE6980"/>
    <w:rsid w:val="00EF0B36"/>
    <w:rsid w:val="00F02AA6"/>
    <w:rsid w:val="00F137E9"/>
    <w:rsid w:val="00F214C2"/>
    <w:rsid w:val="00F35569"/>
    <w:rsid w:val="00F52609"/>
    <w:rsid w:val="00F56EB0"/>
    <w:rsid w:val="00F64DC0"/>
    <w:rsid w:val="00F96C20"/>
    <w:rsid w:val="00F97927"/>
    <w:rsid w:val="00FA2BC0"/>
    <w:rsid w:val="00FA5304"/>
    <w:rsid w:val="00FB021E"/>
    <w:rsid w:val="00FB68CC"/>
    <w:rsid w:val="00FB7180"/>
    <w:rsid w:val="00FC1DCF"/>
    <w:rsid w:val="00FE2330"/>
    <w:rsid w:val="00FE6B86"/>
    <w:rsid w:val="00FF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453121"/>
  <w15:docId w15:val="{0DB574E6-1A91-4BC2-8F55-2D0383A08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21"/>
      <w:jc w:val="both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162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A313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2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2F09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9EA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F09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F09EA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basedOn w:val="Fontepargpadro"/>
    <w:uiPriority w:val="99"/>
    <w:unhideWhenUsed/>
    <w:rsid w:val="001126E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126E6"/>
    <w:rPr>
      <w:color w:val="605E5C"/>
      <w:shd w:val="clear" w:color="auto" w:fill="E1DFDD"/>
    </w:rPr>
  </w:style>
  <w:style w:type="paragraph" w:customStyle="1" w:styleId="Normal1">
    <w:name w:val="Normal1"/>
    <w:rsid w:val="00622DA4"/>
    <w:pPr>
      <w:widowControl/>
      <w:autoSpaceDE/>
      <w:autoSpaceDN/>
      <w:spacing w:line="276" w:lineRule="auto"/>
    </w:pPr>
    <w:rPr>
      <w:rFonts w:ascii="Arial" w:eastAsia="Arial" w:hAnsi="Arial" w:cs="Arial"/>
      <w:lang w:val="pt-BR" w:eastAsia="pt-BR"/>
    </w:rPr>
  </w:style>
  <w:style w:type="paragraph" w:customStyle="1" w:styleId="TEXTO">
    <w:name w:val="TEXTO"/>
    <w:basedOn w:val="Normal"/>
    <w:autoRedefine/>
    <w:qFormat/>
    <w:rsid w:val="00267FB5"/>
    <w:pPr>
      <w:widowControl/>
      <w:suppressAutoHyphens/>
      <w:autoSpaceDE/>
      <w:autoSpaceDN/>
      <w:ind w:right="-2"/>
      <w:jc w:val="both"/>
    </w:pPr>
    <w:rPr>
      <w:rFonts w:ascii="Arial" w:eastAsia="ArialMT" w:hAnsi="Arial" w:cs="Arial"/>
      <w:b/>
      <w:bCs/>
      <w:lang w:val="pt-BR"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162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13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CD0BE6"/>
    <w:pPr>
      <w:ind w:right="19"/>
      <w:jc w:val="center"/>
    </w:pPr>
    <w:rPr>
      <w:rFonts w:ascii="Calibri" w:eastAsia="Calibri" w:hAnsi="Calibri" w:cs="Calibri"/>
      <w:b/>
      <w:bCs/>
      <w:sz w:val="44"/>
      <w:szCs w:val="44"/>
    </w:rPr>
  </w:style>
  <w:style w:type="character" w:customStyle="1" w:styleId="TtuloChar">
    <w:name w:val="Título Char"/>
    <w:basedOn w:val="Fontepargpadro"/>
    <w:link w:val="Ttulo"/>
    <w:uiPriority w:val="10"/>
    <w:rsid w:val="00CD0BE6"/>
    <w:rPr>
      <w:rFonts w:ascii="Calibri" w:eastAsia="Calibri" w:hAnsi="Calibri" w:cs="Calibri"/>
      <w:b/>
      <w:bCs/>
      <w:sz w:val="44"/>
      <w:szCs w:val="44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5A2B8E"/>
    <w:rPr>
      <w:color w:val="800080"/>
      <w:u w:val="single"/>
    </w:rPr>
  </w:style>
  <w:style w:type="paragraph" w:customStyle="1" w:styleId="msonormal0">
    <w:name w:val="msonormal"/>
    <w:basedOn w:val="Normal"/>
    <w:rsid w:val="005A2B8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5A2B8E"/>
    <w:pPr>
      <w:widowControl/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  <w:lang w:val="pt-BR" w:eastAsia="pt-BR"/>
    </w:rPr>
  </w:style>
  <w:style w:type="paragraph" w:customStyle="1" w:styleId="xl66">
    <w:name w:val="xl66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pt-BR" w:eastAsia="pt-BR"/>
    </w:rPr>
  </w:style>
  <w:style w:type="paragraph" w:customStyle="1" w:styleId="xl67">
    <w:name w:val="xl67"/>
    <w:basedOn w:val="Normal"/>
    <w:rsid w:val="005A2B8E"/>
    <w:pPr>
      <w:widowControl/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  <w:lang w:val="pt-BR" w:eastAsia="pt-BR"/>
    </w:rPr>
  </w:style>
  <w:style w:type="paragraph" w:customStyle="1" w:styleId="xl68">
    <w:name w:val="xl68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pt-BR" w:eastAsia="pt-BR"/>
    </w:rPr>
  </w:style>
  <w:style w:type="paragraph" w:customStyle="1" w:styleId="xl69">
    <w:name w:val="xl69"/>
    <w:basedOn w:val="Normal"/>
    <w:rsid w:val="005A2B8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70">
    <w:name w:val="xl70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pt-BR" w:eastAsia="pt-BR"/>
    </w:rPr>
  </w:style>
  <w:style w:type="paragraph" w:customStyle="1" w:styleId="xl71">
    <w:name w:val="xl71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pt-BR" w:eastAsia="pt-BR"/>
    </w:rPr>
  </w:style>
  <w:style w:type="paragraph" w:customStyle="1" w:styleId="xl72">
    <w:name w:val="xl72"/>
    <w:basedOn w:val="Normal"/>
    <w:rsid w:val="005A2B8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73">
    <w:name w:val="xl73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74">
    <w:name w:val="xl74"/>
    <w:basedOn w:val="Normal"/>
    <w:rsid w:val="005A2B8E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pt-BR" w:eastAsia="pt-BR"/>
    </w:rPr>
  </w:style>
  <w:style w:type="paragraph" w:customStyle="1" w:styleId="xl75">
    <w:name w:val="xl75"/>
    <w:basedOn w:val="Normal"/>
    <w:rsid w:val="005A2B8E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5A2B8E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5A2B8E"/>
    <w:pPr>
      <w:widowControl/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8">
    <w:name w:val="xl78"/>
    <w:basedOn w:val="Normal"/>
    <w:rsid w:val="005A2B8E"/>
    <w:pPr>
      <w:widowControl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9">
    <w:name w:val="xl79"/>
    <w:basedOn w:val="Normal"/>
    <w:rsid w:val="005A2B8E"/>
    <w:pPr>
      <w:widowControl/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5A2B8E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5A2B8E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2">
    <w:name w:val="xl82"/>
    <w:basedOn w:val="Normal"/>
    <w:rsid w:val="005A2B8E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5A2B8E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5A2B8E"/>
    <w:pPr>
      <w:widowControl/>
      <w:pBdr>
        <w:top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  <w:lang w:val="pt-BR" w:eastAsia="pt-BR"/>
    </w:rPr>
  </w:style>
  <w:style w:type="paragraph" w:customStyle="1" w:styleId="xl85">
    <w:name w:val="xl85"/>
    <w:basedOn w:val="Normal"/>
    <w:rsid w:val="005A2B8E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86">
    <w:name w:val="xl86"/>
    <w:basedOn w:val="Normal"/>
    <w:rsid w:val="005A2B8E"/>
    <w:pPr>
      <w:widowControl/>
      <w:pBdr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5A2B8E"/>
    <w:pPr>
      <w:widowControl/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88">
    <w:name w:val="xl88"/>
    <w:basedOn w:val="Normal"/>
    <w:rsid w:val="005A2B8E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9">
    <w:name w:val="xl89"/>
    <w:basedOn w:val="Normal"/>
    <w:rsid w:val="005A2B8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5A2B8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91">
    <w:name w:val="xl91"/>
    <w:basedOn w:val="Normal"/>
    <w:rsid w:val="005A2B8E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93">
    <w:name w:val="xl93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94">
    <w:name w:val="xl94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95">
    <w:name w:val="xl95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96">
    <w:name w:val="xl96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97">
    <w:name w:val="xl97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0">
    <w:name w:val="xl100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5A2B8E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xl103">
    <w:name w:val="xl103"/>
    <w:basedOn w:val="Normal"/>
    <w:rsid w:val="005A2B8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104">
    <w:name w:val="xl104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pt-BR" w:eastAsia="pt-BR"/>
    </w:rPr>
  </w:style>
  <w:style w:type="paragraph" w:customStyle="1" w:styleId="xl105">
    <w:name w:val="xl105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7">
    <w:name w:val="xl107"/>
    <w:basedOn w:val="Normal"/>
    <w:rsid w:val="005A2B8E"/>
    <w:pPr>
      <w:widowControl/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8">
    <w:name w:val="xl108"/>
    <w:basedOn w:val="Normal"/>
    <w:rsid w:val="005A2B8E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109">
    <w:name w:val="xl109"/>
    <w:basedOn w:val="Normal"/>
    <w:rsid w:val="005A2B8E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110">
    <w:name w:val="xl110"/>
    <w:basedOn w:val="Normal"/>
    <w:rsid w:val="005A2B8E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111">
    <w:name w:val="xl111"/>
    <w:basedOn w:val="Normal"/>
    <w:rsid w:val="005A2B8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5A2B8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pt-BR" w:eastAsia="pt-BR"/>
    </w:rPr>
  </w:style>
  <w:style w:type="paragraph" w:customStyle="1" w:styleId="xl113">
    <w:name w:val="xl113"/>
    <w:basedOn w:val="Normal"/>
    <w:rsid w:val="005A2B8E"/>
    <w:pPr>
      <w:widowControl/>
      <w:pBdr>
        <w:top w:val="single" w:sz="4" w:space="0" w:color="000000"/>
        <w:left w:val="single" w:sz="4" w:space="0" w:color="000000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14">
    <w:name w:val="xl114"/>
    <w:basedOn w:val="Normal"/>
    <w:rsid w:val="005A2B8E"/>
    <w:pPr>
      <w:widowControl/>
      <w:pBdr>
        <w:top w:val="single" w:sz="4" w:space="0" w:color="000000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15">
    <w:name w:val="xl115"/>
    <w:basedOn w:val="Normal"/>
    <w:rsid w:val="005A2B8E"/>
    <w:pPr>
      <w:widowControl/>
      <w:pBdr>
        <w:top w:val="single" w:sz="4" w:space="0" w:color="000000"/>
        <w:bottom w:val="single" w:sz="4" w:space="0" w:color="auto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16">
    <w:name w:val="xl116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5A2B8E"/>
    <w:pPr>
      <w:widowControl/>
      <w:pBdr>
        <w:top w:val="single" w:sz="4" w:space="0" w:color="auto"/>
        <w:bottom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118">
    <w:name w:val="xl118"/>
    <w:basedOn w:val="Normal"/>
    <w:rsid w:val="005A2B8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5A2B8E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21">
    <w:name w:val="xl121"/>
    <w:basedOn w:val="Normal"/>
    <w:rsid w:val="005A2B8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22">
    <w:name w:val="xl122"/>
    <w:basedOn w:val="Normal"/>
    <w:rsid w:val="005A2B8E"/>
    <w:pPr>
      <w:widowControl/>
      <w:pBdr>
        <w:top w:val="single" w:sz="4" w:space="0" w:color="auto"/>
        <w:left w:val="single" w:sz="4" w:space="0" w:color="000000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23">
    <w:name w:val="xl123"/>
    <w:basedOn w:val="Normal"/>
    <w:rsid w:val="005A2B8E"/>
    <w:pPr>
      <w:widowControl/>
      <w:pBdr>
        <w:top w:val="single" w:sz="4" w:space="0" w:color="auto"/>
        <w:bottom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24">
    <w:name w:val="xl124"/>
    <w:basedOn w:val="Normal"/>
    <w:rsid w:val="005A2B8E"/>
    <w:pPr>
      <w:widowControl/>
      <w:pBdr>
        <w:top w:val="single" w:sz="4" w:space="0" w:color="auto"/>
        <w:bottom w:val="single" w:sz="4" w:space="0" w:color="000000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25">
    <w:name w:val="xl125"/>
    <w:basedOn w:val="Normal"/>
    <w:rsid w:val="005A2B8E"/>
    <w:pPr>
      <w:widowControl/>
      <w:pBdr>
        <w:top w:val="single" w:sz="4" w:space="0" w:color="000000"/>
        <w:left w:val="single" w:sz="4" w:space="0" w:color="auto"/>
        <w:bottom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126">
    <w:name w:val="xl126"/>
    <w:basedOn w:val="Normal"/>
    <w:rsid w:val="005A2B8E"/>
    <w:pPr>
      <w:widowControl/>
      <w:pBdr>
        <w:top w:val="single" w:sz="4" w:space="0" w:color="000000"/>
        <w:bottom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127">
    <w:name w:val="xl127"/>
    <w:basedOn w:val="Normal"/>
    <w:rsid w:val="005A2B8E"/>
    <w:pPr>
      <w:widowControl/>
      <w:pBdr>
        <w:top w:val="single" w:sz="4" w:space="0" w:color="000000"/>
        <w:bottom w:val="single" w:sz="4" w:space="0" w:color="auto"/>
        <w:right w:val="single" w:sz="4" w:space="0" w:color="auto"/>
      </w:pBdr>
      <w:shd w:val="clear" w:color="C0C0C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128">
    <w:name w:val="xl128"/>
    <w:basedOn w:val="Normal"/>
    <w:rsid w:val="005A2B8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29">
    <w:name w:val="xl129"/>
    <w:basedOn w:val="Normal"/>
    <w:rsid w:val="005A2B8E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5A2B8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8F0162"/>
    <w:pPr>
      <w:widowControl/>
      <w:pBdr>
        <w:left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pt-BR" w:eastAsia="pt-BR"/>
    </w:rPr>
  </w:style>
  <w:style w:type="paragraph" w:customStyle="1" w:styleId="xl132">
    <w:name w:val="xl132"/>
    <w:basedOn w:val="Normal"/>
    <w:rsid w:val="008F0162"/>
    <w:pPr>
      <w:widowControl/>
      <w:pBdr>
        <w:left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pt-BR" w:eastAsia="pt-BR"/>
    </w:rPr>
  </w:style>
  <w:style w:type="paragraph" w:customStyle="1" w:styleId="xl133">
    <w:name w:val="xl133"/>
    <w:basedOn w:val="Normal"/>
    <w:rsid w:val="008F0162"/>
    <w:pPr>
      <w:widowControl/>
      <w:pBdr>
        <w:left w:val="single" w:sz="4" w:space="0" w:color="000000"/>
        <w:right w:val="single" w:sz="4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134">
    <w:name w:val="xl134"/>
    <w:basedOn w:val="Normal"/>
    <w:rsid w:val="008F016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pt-BR" w:eastAsia="pt-BR"/>
    </w:rPr>
  </w:style>
  <w:style w:type="paragraph" w:customStyle="1" w:styleId="xl135">
    <w:name w:val="xl135"/>
    <w:basedOn w:val="Normal"/>
    <w:rsid w:val="008F0162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136">
    <w:name w:val="xl136"/>
    <w:basedOn w:val="Normal"/>
    <w:rsid w:val="008F0162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137">
    <w:name w:val="xl137"/>
    <w:basedOn w:val="Normal"/>
    <w:rsid w:val="008F0162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pt-BR" w:eastAsia="pt-BR"/>
    </w:rPr>
  </w:style>
  <w:style w:type="paragraph" w:customStyle="1" w:styleId="xl138">
    <w:name w:val="xl138"/>
    <w:basedOn w:val="Normal"/>
    <w:rsid w:val="008F0162"/>
    <w:pPr>
      <w:widowControl/>
      <w:autoSpaceDE/>
      <w:autoSpaceDN/>
      <w:spacing w:before="100" w:beforeAutospacing="1" w:after="100" w:afterAutospacing="1"/>
      <w:jc w:val="center"/>
    </w:pPr>
    <w:rPr>
      <w:color w:val="000000"/>
      <w:sz w:val="20"/>
      <w:szCs w:val="20"/>
      <w:lang w:val="pt-BR" w:eastAsia="pt-BR"/>
    </w:rPr>
  </w:style>
  <w:style w:type="paragraph" w:customStyle="1" w:styleId="xl139">
    <w:name w:val="xl139"/>
    <w:basedOn w:val="Normal"/>
    <w:rsid w:val="008F01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40">
    <w:name w:val="xl140"/>
    <w:basedOn w:val="Normal"/>
    <w:rsid w:val="008F0162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0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gov.br/compras/pt-br" TargetMode="External"/><Relationship Id="rId21" Type="http://schemas.openxmlformats.org/officeDocument/2006/relationships/hyperlink" Target="https://www.planalto.gov.br/ccivil_03/leis/l8078compilado.htm" TargetMode="External"/><Relationship Id="rId42" Type="http://schemas.openxmlformats.org/officeDocument/2006/relationships/hyperlink" Target="http://www.planalto.gov.br/ccivil_03/_ato2019-2022/2022/decreto/D11246.htm" TargetMode="External"/><Relationship Id="rId47" Type="http://schemas.openxmlformats.org/officeDocument/2006/relationships/hyperlink" Target="http://www.planalto.gov.br/ccivil_03/_ato2019-2022/2022/decreto/D11246.htm" TargetMode="External"/><Relationship Id="rId63" Type="http://schemas.openxmlformats.org/officeDocument/2006/relationships/hyperlink" Target="http://www.planalto.gov.br/ccivil_03/_ato2019-2022/2022/decreto/D11246.htm" TargetMode="External"/><Relationship Id="rId68" Type="http://schemas.openxmlformats.org/officeDocument/2006/relationships/hyperlink" Target="http://www.planalto.gov.br/ccivil_03/_ato2019-2022/2022/decreto/D11246.htm" TargetMode="External"/><Relationship Id="rId84" Type="http://schemas.openxmlformats.org/officeDocument/2006/relationships/hyperlink" Target="https://www.gov.br/economia/pt-br/assuntos/drei/legislacao/arquivos/legislacoes-federais/indrei772020.pdf" TargetMode="External"/><Relationship Id="rId89" Type="http://schemas.openxmlformats.org/officeDocument/2006/relationships/hyperlink" Target="https://www.gov.br/compras/pt-br/acesso-a-informacao/legislacao/instrucoes-normativas/instrucao-normativa-seges-me-no-116-de-21-de-dezembro-de-2021" TargetMode="External"/><Relationship Id="rId16" Type="http://schemas.openxmlformats.org/officeDocument/2006/relationships/image" Target="media/image2.jpeg"/><Relationship Id="rId11" Type="http://schemas.openxmlformats.org/officeDocument/2006/relationships/hyperlink" Target="mailto:licitacoespmvrj@gmail.co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://www.planalto.gov.br/ccivil_03/_ato2019-2022/2022/decreto/D11246.htm" TargetMode="External"/><Relationship Id="rId58" Type="http://schemas.openxmlformats.org/officeDocument/2006/relationships/hyperlink" Target="http://www.planalto.gov.br/ccivil_03/_ato2019-2022/2022/decreto/D11246.htm" TargetMode="External"/><Relationship Id="rId74" Type="http://schemas.openxmlformats.org/officeDocument/2006/relationships/hyperlink" Target="http://www.planalto.gov.br/ccivil_03/_ato2019-2022/2021/lei/L14133.htm" TargetMode="External"/><Relationship Id="rId79" Type="http://schemas.openxmlformats.org/officeDocument/2006/relationships/hyperlink" Target="https://www.gov.br/compras/pt-br/acesso-a-informacao/legislacao/instrucoes-normativas/instrucao-normativa-no-53-de-8-de-julho-de-2020" TargetMode="External"/><Relationship Id="rId102" Type="http://schemas.openxmlformats.org/officeDocument/2006/relationships/hyperlink" Target="https://drive.google.com/drive/folders/1hN07cl0G5saUFv1ngNFSIkvZEJMOODmR?usp=sharing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planalto.gov.br/ccivil_03/_ato2019-2022/2021/lei/L14133.htm" TargetMode="External"/><Relationship Id="rId95" Type="http://schemas.openxmlformats.org/officeDocument/2006/relationships/header" Target="header4.xml"/><Relationship Id="rId22" Type="http://schemas.openxmlformats.org/officeDocument/2006/relationships/hyperlink" Target="http://www.gov.br/compras/pt-br)" TargetMode="External"/><Relationship Id="rId27" Type="http://schemas.openxmlformats.org/officeDocument/2006/relationships/hyperlink" Target="http://www.gov.br/compras/pt-br" TargetMode="External"/><Relationship Id="rId43" Type="http://schemas.openxmlformats.org/officeDocument/2006/relationships/hyperlink" Target="http://www.planalto.gov.br/ccivil_03/_ato2019-2022/2022/decreto/D11246.htm" TargetMode="External"/><Relationship Id="rId48" Type="http://schemas.openxmlformats.org/officeDocument/2006/relationships/hyperlink" Target="http://www.planalto.gov.br/ccivil_03/_ato2019-2022/2022/decreto/D11246.htm" TargetMode="External"/><Relationship Id="rId64" Type="http://schemas.openxmlformats.org/officeDocument/2006/relationships/hyperlink" Target="http://www.planalto.gov.br/ccivil_03/_ato2019-2022/2022/decreto/D11246.htm" TargetMode="External"/><Relationship Id="rId69" Type="http://schemas.openxmlformats.org/officeDocument/2006/relationships/hyperlink" Target="http://www.planalto.gov.br/ccivil_03/_ato2019-2022/2021/lei/L14133.htm" TargetMode="External"/><Relationship Id="rId80" Type="http://schemas.openxmlformats.org/officeDocument/2006/relationships/hyperlink" Target="https://www.planalto.gov.br/ccivil_03/leis/l8429.htm" TargetMode="External"/><Relationship Id="rId85" Type="http://schemas.openxmlformats.org/officeDocument/2006/relationships/hyperlink" Target="http://normas.receita.fazenda.gov.br/sijut2consulta/link.action?visao=anotado&amp;idAto=56753" TargetMode="External"/><Relationship Id="rId12" Type="http://schemas.openxmlformats.org/officeDocument/2006/relationships/header" Target="header1.xm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://www.gov.br/compras/pt-br" TargetMode="External"/><Relationship Id="rId33" Type="http://schemas.openxmlformats.org/officeDocument/2006/relationships/hyperlink" Target="https://www.planalto.gov.br/ccivil_03/leis/l8078compilado.htm" TargetMode="External"/><Relationship Id="rId38" Type="http://schemas.openxmlformats.org/officeDocument/2006/relationships/hyperlink" Target="http://www.planalto.gov.br/ccivil_03/_ato2019-2022/2022/decreto/D11246.htm" TargetMode="External"/><Relationship Id="rId46" Type="http://schemas.openxmlformats.org/officeDocument/2006/relationships/hyperlink" Target="http://www.planalto.gov.br/ccivil_03/_ato2019-2022/2022/decreto/D11246.htm" TargetMode="External"/><Relationship Id="rId59" Type="http://schemas.openxmlformats.org/officeDocument/2006/relationships/hyperlink" Target="http://www.planalto.gov.br/ccivil_03/_ato2019-2022/2021/lei/L14133.htm" TargetMode="External"/><Relationship Id="rId67" Type="http://schemas.openxmlformats.org/officeDocument/2006/relationships/hyperlink" Target="http://www.planalto.gov.br/ccivil_03/_ato2019-2022/2021/lei/L14133.htm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www.planalto.gov.br/ccivil_03/leis/l8078compilado.htm" TargetMode="External"/><Relationship Id="rId41" Type="http://schemas.openxmlformats.org/officeDocument/2006/relationships/hyperlink" Target="http://www.planalto.gov.br/ccivil_03/_ato2019-2022/2022/decreto/D11246.htm" TargetMode="External"/><Relationship Id="rId54" Type="http://schemas.openxmlformats.org/officeDocument/2006/relationships/hyperlink" Target="http://www.planalto.gov.br/ccivil_03/_ato2019-2022/2021/lei/L14133.htm" TargetMode="External"/><Relationship Id="rId62" Type="http://schemas.openxmlformats.org/officeDocument/2006/relationships/hyperlink" Target="http://www.planalto.gov.br/ccivil_03/_ato2019-2022/2022/decreto/D11246.htm" TargetMode="External"/><Relationship Id="rId70" Type="http://schemas.openxmlformats.org/officeDocument/2006/relationships/hyperlink" Target="https://www.gov.br/compras/pt-br/acesso-a-informacao/legislacao/instrucoes-normativas/instrucao-normativa-seges-me-no-77-de-4-de-novembro-de-2022" TargetMode="External"/><Relationship Id="rId75" Type="http://schemas.openxmlformats.org/officeDocument/2006/relationships/hyperlink" Target="https://www.gov.br/compras/pt-br/acesso-a-informacao/legislacao/instrucoes-normativas/instrucao-normativa-seges-me-no-77-de-4-de-novembro-de-2022" TargetMode="External"/><Relationship Id="rId83" Type="http://schemas.openxmlformats.org/officeDocument/2006/relationships/hyperlink" Target="https://www.gov.br/economia/pt-br/assuntos/drei/legislacao/arquivos/legislacoes-federais/indrei772020.pdf" TargetMode="External"/><Relationship Id="rId88" Type="http://schemas.openxmlformats.org/officeDocument/2006/relationships/hyperlink" Target="https://www.gov.br/compras/pt-br/acesso-a-informacao/legislacao/instrucoes-normativas/instrucao-normativa-seges-me-no-116-de-21-de-dezembro-de-2021" TargetMode="External"/><Relationship Id="rId91" Type="http://schemas.openxmlformats.org/officeDocument/2006/relationships/hyperlink" Target="http://www.planalto.gov.br/ccivil_03/_ato2019-2022/2021/lei/L14133.htm" TargetMode="External"/><Relationship Id="rId9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gov.br/compras/pt-br)" TargetMode="External"/><Relationship Id="rId23" Type="http://schemas.openxmlformats.org/officeDocument/2006/relationships/hyperlink" Target="http://www.gov.br/compras/pt-br)" TargetMode="External"/><Relationship Id="rId28" Type="http://schemas.openxmlformats.org/officeDocument/2006/relationships/hyperlink" Target="https://www.gov.br/compras/pt-br" TargetMode="External"/><Relationship Id="rId36" Type="http://schemas.openxmlformats.org/officeDocument/2006/relationships/hyperlink" Target="http://www.planalto.gov.br/ccivil_03/_ato2019-2022/2022/decreto/D11246.htm" TargetMode="External"/><Relationship Id="rId49" Type="http://schemas.openxmlformats.org/officeDocument/2006/relationships/hyperlink" Target="http://www.planalto.gov.br/ccivil_03/_ato2019-2022/2022/decreto/D11246.htm" TargetMode="External"/><Relationship Id="rId57" Type="http://schemas.openxmlformats.org/officeDocument/2006/relationships/hyperlink" Target="http://www.planalto.gov.br/ccivil_03/_ato2019-2022/2022/decreto/D11246.htm" TargetMode="External"/><Relationship Id="rId10" Type="http://schemas.openxmlformats.org/officeDocument/2006/relationships/hyperlink" Target="mailto:compraspmv@gmail.com" TargetMode="External"/><Relationship Id="rId31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hyperlink" Target="http://www.planalto.gov.br/ccivil_03/_ato2019-2022/2022/decreto/D11246.htm" TargetMode="External"/><Relationship Id="rId52" Type="http://schemas.openxmlformats.org/officeDocument/2006/relationships/hyperlink" Target="http://www.planalto.gov.br/ccivil_03/_ato2019-2022/2022/decreto/D11246.htm" TargetMode="External"/><Relationship Id="rId60" Type="http://schemas.openxmlformats.org/officeDocument/2006/relationships/hyperlink" Target="http://www.planalto.gov.br/ccivil_03/_ato2019-2022/2022/decreto/D11246.htm" TargetMode="External"/><Relationship Id="rId65" Type="http://schemas.openxmlformats.org/officeDocument/2006/relationships/hyperlink" Target="http://www.planalto.gov.br/ccivil_03/_ato2019-2022/2022/decreto/D11246.htm" TargetMode="External"/><Relationship Id="rId73" Type="http://schemas.openxmlformats.org/officeDocument/2006/relationships/hyperlink" Target="http://www.planalto.gov.br/ccivil_03/_ato2019-2022/2021/lei/L14133.htm" TargetMode="External"/><Relationship Id="rId78" Type="http://schemas.openxmlformats.org/officeDocument/2006/relationships/hyperlink" Target="http://www.planalto.gov.br/ccivil_03/Leis/LCP/Lcp123.htm" TargetMode="External"/><Relationship Id="rId81" Type="http://schemas.openxmlformats.org/officeDocument/2006/relationships/hyperlink" Target="http://www.planalto.gov.br/ccivil_03/AGU/Pareceres/2019-2022/PRC-JL-01-2020.htm" TargetMode="External"/><Relationship Id="rId86" Type="http://schemas.openxmlformats.org/officeDocument/2006/relationships/hyperlink" Target="http://normas.receita.fazenda.gov.br/sijut2consulta/link.action?visao=anotado&amp;idAto=56753" TargetMode="External"/><Relationship Id="rId94" Type="http://schemas.openxmlformats.org/officeDocument/2006/relationships/hyperlink" Target="http://www.planalto.gov.br/ccivil_03/_ato2019-2022/2021/lei/L14133.htm" TargetMode="External"/><Relationship Id="rId99" Type="http://schemas.openxmlformats.org/officeDocument/2006/relationships/image" Target="media/image5.emf"/><Relationship Id="rId101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gov.br/compras/pt-br)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planalto.gov.br/ccivil_03/_ato2019-2022/2022/decreto/D11246.htm" TargetMode="External"/><Relationship Id="rId39" Type="http://schemas.openxmlformats.org/officeDocument/2006/relationships/hyperlink" Target="http://www.planalto.gov.br/ccivil_03/_ato2019-2022/2022/decreto/D11246.htm" TargetMode="External"/><Relationship Id="rId34" Type="http://schemas.openxmlformats.org/officeDocument/2006/relationships/hyperlink" Target="https://www.planalto.gov.br/ccivil_03/leis/l8078compilado.htm" TargetMode="External"/><Relationship Id="rId50" Type="http://schemas.openxmlformats.org/officeDocument/2006/relationships/hyperlink" Target="http://www.planalto.gov.br/ccivil_03/_ato2019-2022/2022/decreto/D11246.htm" TargetMode="External"/><Relationship Id="rId55" Type="http://schemas.openxmlformats.org/officeDocument/2006/relationships/hyperlink" Target="http://www.planalto.gov.br/ccivil_03/_ato2019-2022/2021/lei/L14133.htm" TargetMode="External"/><Relationship Id="rId76" Type="http://schemas.openxmlformats.org/officeDocument/2006/relationships/hyperlink" Target="https://www.gov.br/compras/pt-br/acesso-a-informacao/legislacao/instrucoes-normativas/instrucao-normativa-seges-me-no-77-de-4-de-novembro-de-2022" TargetMode="External"/><Relationship Id="rId97" Type="http://schemas.openxmlformats.org/officeDocument/2006/relationships/image" Target="media/image3.png"/><Relationship Id="rId10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www.gov.br/compras/pt-br/acesso-a-informacao/legislacao/instrucoes-normativas/instrucao-normativa-seges-me-no-77-de-4-de-novembro-de-2022" TargetMode="External"/><Relationship Id="rId92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numbering" Target="numbering.xml"/><Relationship Id="rId29" Type="http://schemas.openxmlformats.org/officeDocument/2006/relationships/header" Target="header3.xml"/><Relationship Id="rId24" Type="http://schemas.openxmlformats.org/officeDocument/2006/relationships/hyperlink" Target="http://www.gov.br/compras/pt-br)" TargetMode="External"/><Relationship Id="rId40" Type="http://schemas.openxmlformats.org/officeDocument/2006/relationships/hyperlink" Target="http://www.planalto.gov.br/ccivil_03/_ato2019-2022/2022/decreto/D11246.htm" TargetMode="External"/><Relationship Id="rId45" Type="http://schemas.openxmlformats.org/officeDocument/2006/relationships/hyperlink" Target="http://www.planalto.gov.br/ccivil_03/_ato2019-2022/2022/decreto/D11246.htm" TargetMode="External"/><Relationship Id="rId66" Type="http://schemas.openxmlformats.org/officeDocument/2006/relationships/hyperlink" Target="http://www.planalto.gov.br/ccivil_03/_ato2019-2022/2021/lei/L14133.htm" TargetMode="External"/><Relationship Id="rId87" Type="http://schemas.openxmlformats.org/officeDocument/2006/relationships/hyperlink" Target="https://www.planalto.gov.br/ccivil_03/decreto-lei/del5452.htm" TargetMode="External"/><Relationship Id="rId61" Type="http://schemas.openxmlformats.org/officeDocument/2006/relationships/hyperlink" Target="http://www.planalto.gov.br/ccivil_03/_ato2019-2022/2022/decreto/D11246.htm" TargetMode="External"/><Relationship Id="rId82" Type="http://schemas.openxmlformats.org/officeDocument/2006/relationships/hyperlink" Target="http://www.planalto.gov.br/ccivil_03/AGU/Pareceres/2019-2022/PRC-JL-01-2020.htm" TargetMode="External"/><Relationship Id="rId19" Type="http://schemas.openxmlformats.org/officeDocument/2006/relationships/hyperlink" Target="http://www.planalto.gov.br/ccivil_03/_ato2019-2022/2022/decreto/D11246.htm" TargetMode="External"/><Relationship Id="rId14" Type="http://schemas.openxmlformats.org/officeDocument/2006/relationships/header" Target="header2.xml"/><Relationship Id="rId30" Type="http://schemas.openxmlformats.org/officeDocument/2006/relationships/hyperlink" Target="https://www.gov.br/agu/pt-br/composicao/cgu/cgu/guias/gncs_082022.pdf" TargetMode="External"/><Relationship Id="rId35" Type="http://schemas.openxmlformats.org/officeDocument/2006/relationships/hyperlink" Target="http://www.planalto.gov.br/ccivil_03/_ato2019-2022/2021/lei/L14133.htm" TargetMode="External"/><Relationship Id="rId56" Type="http://schemas.openxmlformats.org/officeDocument/2006/relationships/hyperlink" Target="http://www.planalto.gov.br/ccivil_03/_ato2019-2022/2022/decreto/D11246.htm" TargetMode="External"/><Relationship Id="rId77" Type="http://schemas.openxmlformats.org/officeDocument/2006/relationships/hyperlink" Target="http://www.planalto.gov.br/ccivil_03/Leis/LCP/Lcp123.htm" TargetMode="External"/><Relationship Id="rId100" Type="http://schemas.openxmlformats.org/officeDocument/2006/relationships/image" Target="media/image6.emf"/><Relationship Id="rId8" Type="http://schemas.openxmlformats.org/officeDocument/2006/relationships/hyperlink" Target="http://www.gov.br/compras/pt-br)" TargetMode="External"/><Relationship Id="rId51" Type="http://schemas.openxmlformats.org/officeDocument/2006/relationships/hyperlink" Target="http://www.planalto.gov.br/ccivil_03/_ato2019-2022/2022/decreto/D11246.htm" TargetMode="External"/><Relationship Id="rId72" Type="http://schemas.openxmlformats.org/officeDocument/2006/relationships/hyperlink" Target="http://www.planalto.gov.br/ccivil_03/_ato2019-2022/2021/lei/L14133.htm" TargetMode="External"/><Relationship Id="rId93" Type="http://schemas.openxmlformats.org/officeDocument/2006/relationships/hyperlink" Target="http://www.planalto.gov.br/ccivil_03/_ato2019-2022/2021/lei/L14133.htm" TargetMode="External"/><Relationship Id="rId98" Type="http://schemas.openxmlformats.org/officeDocument/2006/relationships/image" Target="media/image4.emf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997B3-28FB-4AAF-9606-A071F853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134</Pages>
  <Words>40249</Words>
  <Characters>217346</Characters>
  <Application>Microsoft Office Word</Application>
  <DocSecurity>0</DocSecurity>
  <Lines>1811</Lines>
  <Paragraphs>514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Minuta_Edital_Concorrência Eletrônica_Obras - 8-11-2022.docx</vt:lpstr>
    </vt:vector>
  </TitlesOfParts>
  <Company/>
  <LinksUpToDate>false</LinksUpToDate>
  <CharactersWithSpaces>257081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Minuta_Edital_Concorrência Eletrônica_Obras - 8-11-2022.docx</dc:title>
  <dc:creator>licitacao 02</dc:creator>
  <cp:lastModifiedBy>compras07</cp:lastModifiedBy>
  <cp:revision>4</cp:revision>
  <cp:lastPrinted>2024-07-22T12:50:00Z</cp:lastPrinted>
  <dcterms:created xsi:type="dcterms:W3CDTF">2024-08-20T18:03:00Z</dcterms:created>
  <dcterms:modified xsi:type="dcterms:W3CDTF">2024-08-20T18:12:00Z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2024-01-10T00:00:00Z</vt:filetime>
  </property>
  <property fmtid="{D5CDD505-2E9C-101B-9397-08002B2CF9AE}" pid="3" name="LastSaved">
    <vt:filetime>2024-01-10T00:00:00Z</vt:filetime>
  </property>
</Properties>
</file>